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D0" w:rsidRDefault="002949D0" w:rsidP="002949D0">
      <w:pPr>
        <w:rPr>
          <w:sz w:val="28"/>
          <w:szCs w:val="28"/>
        </w:rPr>
      </w:pPr>
      <w:r>
        <w:rPr>
          <w:noProof/>
        </w:rPr>
        <w:drawing>
          <wp:anchor distT="0" distB="0" distL="114300" distR="114300" simplePos="0" relativeHeight="251658240" behindDoc="1" locked="0" layoutInCell="1" allowOverlap="1">
            <wp:simplePos x="0" y="0"/>
            <wp:positionH relativeFrom="column">
              <wp:posOffset>2258695</wp:posOffset>
            </wp:positionH>
            <wp:positionV relativeFrom="paragraph">
              <wp:posOffset>-110490</wp:posOffset>
            </wp:positionV>
            <wp:extent cx="908050" cy="809625"/>
            <wp:effectExtent l="0" t="0" r="6350" b="9525"/>
            <wp:wrapNone/>
            <wp:docPr id="1"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050" cy="809625"/>
                    </a:xfrm>
                    <a:prstGeom prst="rect">
                      <a:avLst/>
                    </a:prstGeom>
                    <a:noFill/>
                  </pic:spPr>
                </pic:pic>
              </a:graphicData>
            </a:graphic>
            <wp14:sizeRelH relativeFrom="page">
              <wp14:pctWidth>0</wp14:pctWidth>
            </wp14:sizeRelH>
            <wp14:sizeRelV relativeFrom="page">
              <wp14:pctHeight>0</wp14:pctHeight>
            </wp14:sizeRelV>
          </wp:anchor>
        </w:drawing>
      </w:r>
    </w:p>
    <w:p w:rsidR="002949D0" w:rsidRDefault="002949D0" w:rsidP="002949D0">
      <w:pPr>
        <w:pStyle w:val="Header"/>
        <w:rPr>
          <w:sz w:val="28"/>
          <w:szCs w:val="28"/>
        </w:rPr>
      </w:pPr>
    </w:p>
    <w:p w:rsidR="002949D0" w:rsidRDefault="002949D0" w:rsidP="002949D0">
      <w:pPr>
        <w:pStyle w:val="Header"/>
        <w:rPr>
          <w:sz w:val="28"/>
          <w:szCs w:val="28"/>
        </w:rPr>
      </w:pPr>
    </w:p>
    <w:p w:rsidR="002949D0" w:rsidRDefault="002949D0" w:rsidP="002949D0">
      <w:pPr>
        <w:pStyle w:val="Header"/>
        <w:rPr>
          <w:sz w:val="28"/>
          <w:szCs w:val="28"/>
        </w:rPr>
      </w:pPr>
    </w:p>
    <w:p w:rsidR="002949D0" w:rsidRPr="009A0F14" w:rsidRDefault="002949D0" w:rsidP="002949D0">
      <w:pPr>
        <w:jc w:val="center"/>
        <w:rPr>
          <w:rFonts w:ascii="Tahoma" w:hAnsi="Tahoma" w:cs="Tahoma"/>
          <w:b/>
          <w:bCs/>
          <w:color w:val="1F497D" w:themeColor="text2"/>
          <w:sz w:val="40"/>
          <w:szCs w:val="40"/>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F14">
        <w:rPr>
          <w:rFonts w:ascii="Tahoma" w:hAnsi="Tahoma" w:cs="Tahoma"/>
          <w:b/>
          <w:bCs/>
          <w:color w:val="1F497D" w:themeColor="text2"/>
          <w:sz w:val="40"/>
          <w:szCs w:val="40"/>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9A0F14">
        <w:rPr>
          <w:rFonts w:ascii="Tahoma" w:hAnsi="Tahoma" w:cs="Tahoma"/>
          <w:b/>
          <w:bCs/>
          <w:color w:val="1F497D" w:themeColor="text2"/>
          <w:sz w:val="40"/>
          <w:szCs w:val="40"/>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MERGEFIELD Denumire_scoala </w:instrText>
      </w:r>
      <w:r w:rsidRPr="009A0F14">
        <w:rPr>
          <w:rFonts w:ascii="Tahoma" w:hAnsi="Tahoma" w:cs="Tahoma"/>
          <w:b/>
          <w:bCs/>
          <w:color w:val="1F497D" w:themeColor="text2"/>
          <w:sz w:val="40"/>
          <w:szCs w:val="40"/>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Pr="009A0F14">
        <w:rPr>
          <w:rFonts w:ascii="Tahoma" w:hAnsi="Tahoma" w:cs="Tahoma"/>
          <w:b/>
          <w:bCs/>
          <w:noProof/>
          <w:color w:val="1F497D" w:themeColor="text2"/>
          <w:sz w:val="40"/>
          <w:szCs w:val="40"/>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Şcoala Gimnazială “Nicolae Iorga” Iaşi</w:t>
      </w:r>
      <w:r w:rsidRPr="009A0F14">
        <w:rPr>
          <w:rFonts w:ascii="Tahoma" w:hAnsi="Tahoma" w:cs="Tahoma"/>
          <w:b/>
          <w:bCs/>
          <w:color w:val="1F497D" w:themeColor="text2"/>
          <w:sz w:val="40"/>
          <w:szCs w:val="40"/>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p>
    <w:p w:rsidR="002949D0" w:rsidRPr="009A0F14" w:rsidRDefault="002949D0" w:rsidP="002949D0">
      <w:pPr>
        <w:pStyle w:val="Header"/>
        <w:rPr>
          <w:color w:val="1F497D" w:themeColor="text2"/>
          <w:sz w:val="28"/>
          <w:szCs w:val="28"/>
        </w:rPr>
      </w:pPr>
    </w:p>
    <w:p w:rsidR="002B7F37" w:rsidRDefault="002949D0" w:rsidP="002B7F37">
      <w:pPr>
        <w:jc w:val="center"/>
        <w:rPr>
          <w:b/>
          <w:sz w:val="28"/>
          <w:szCs w:val="28"/>
          <w:lang w:val="it-IT"/>
        </w:rPr>
      </w:pPr>
      <w:r>
        <w:rPr>
          <w:b/>
          <w:sz w:val="28"/>
          <w:szCs w:val="28"/>
          <w:lang w:val="it-IT"/>
        </w:rPr>
        <w:t>Strada HLINCEA nr. 7, telefo</w:t>
      </w:r>
      <w:r w:rsidR="009A0F14">
        <w:rPr>
          <w:b/>
          <w:sz w:val="28"/>
          <w:szCs w:val="28"/>
          <w:lang w:val="it-IT"/>
        </w:rPr>
        <w:t>n 0232 266667, fax 0232 240472,</w:t>
      </w:r>
      <w:r w:rsidR="009A0F14" w:rsidRPr="009A0F14">
        <w:t xml:space="preserve"> </w:t>
      </w:r>
      <w:r w:rsidR="002B7F37" w:rsidRPr="002B7F37">
        <w:rPr>
          <w:b/>
          <w:sz w:val="28"/>
          <w:szCs w:val="28"/>
          <w:lang w:val="it-IT"/>
        </w:rPr>
        <w:t>http://scniorgaiasi.ucoz.ro/</w:t>
      </w:r>
    </w:p>
    <w:p w:rsidR="00D401DD" w:rsidRPr="009A0F14" w:rsidRDefault="002B7F37" w:rsidP="009A0F14">
      <w:pPr>
        <w:jc w:val="center"/>
        <w:rPr>
          <w:b/>
          <w:sz w:val="28"/>
          <w:szCs w:val="28"/>
          <w:lang w:val="it-IT"/>
        </w:rPr>
      </w:pPr>
      <w:r>
        <w:rPr>
          <w:b/>
          <w:sz w:val="28"/>
          <w:szCs w:val="28"/>
          <w:lang w:val="it-IT"/>
        </w:rPr>
        <w:t>Nr. _________________</w:t>
      </w:r>
    </w:p>
    <w:p w:rsidR="002949D0" w:rsidRDefault="003404A0" w:rsidP="002949D0">
      <w:pPr>
        <w:jc w:val="center"/>
        <w:rPr>
          <w:b/>
          <w:sz w:val="28"/>
          <w:szCs w:val="28"/>
          <w:lang w:val="it-IT"/>
        </w:rPr>
      </w:pPr>
      <w:r>
        <w:rPr>
          <w:rFonts w:ascii="Tahoma" w:hAnsi="Tahoma" w:cs="Tahoma"/>
          <w:b/>
          <w:bCs/>
          <w:noProof/>
          <w:color w:val="006600"/>
          <w:sz w:val="32"/>
          <w:szCs w:val="32"/>
        </w:rPr>
        <w:drawing>
          <wp:anchor distT="0" distB="0" distL="114300" distR="114300" simplePos="0" relativeHeight="251659264" behindDoc="0" locked="0" layoutInCell="1" allowOverlap="1" wp14:anchorId="5BBE3585" wp14:editId="2B180E2D">
            <wp:simplePos x="0" y="0"/>
            <wp:positionH relativeFrom="column">
              <wp:posOffset>1737360</wp:posOffset>
            </wp:positionH>
            <wp:positionV relativeFrom="paragraph">
              <wp:posOffset>99060</wp:posOffset>
            </wp:positionV>
            <wp:extent cx="2381250" cy="2371725"/>
            <wp:effectExtent l="0" t="0" r="0" b="9525"/>
            <wp:wrapThrough wrapText="bothSides">
              <wp:wrapPolygon edited="0">
                <wp:start x="0" y="0"/>
                <wp:lineTo x="0" y="21513"/>
                <wp:lineTo x="21427" y="21513"/>
                <wp:lineTo x="214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71725"/>
                    </a:xfrm>
                    <a:prstGeom prst="rect">
                      <a:avLst/>
                    </a:prstGeom>
                    <a:noFill/>
                  </pic:spPr>
                </pic:pic>
              </a:graphicData>
            </a:graphic>
            <wp14:sizeRelH relativeFrom="page">
              <wp14:pctWidth>0</wp14:pctWidth>
            </wp14:sizeRelH>
            <wp14:sizeRelV relativeFrom="page">
              <wp14:pctHeight>0</wp14:pctHeight>
            </wp14:sizeRelV>
          </wp:anchor>
        </w:drawing>
      </w:r>
    </w:p>
    <w:p w:rsidR="00FD6E59" w:rsidRPr="00A46A62" w:rsidRDefault="00FD6E59"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D6E59" w:rsidRPr="00A46A62" w:rsidRDefault="00FD6E59"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D6E59" w:rsidRPr="00A46A62" w:rsidRDefault="00FD6E59"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D6E59" w:rsidRDefault="00FD6E59"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404A0" w:rsidRDefault="003404A0"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404A0" w:rsidRDefault="003404A0"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404A0" w:rsidRDefault="003404A0"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404A0" w:rsidRPr="00A46A62" w:rsidRDefault="003404A0" w:rsidP="00B44220">
      <w:pPr>
        <w:jc w:val="center"/>
        <w:rPr>
          <w:rFonts w:ascii="Tahoma" w:hAnsi="Tahoma" w:cs="Tahoma"/>
          <w:b/>
          <w:bCs/>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A1E0E" w:rsidRPr="00A46A62" w:rsidRDefault="001A1E0E" w:rsidP="00B44220">
      <w:pPr>
        <w:jc w:val="center"/>
        <w:rPr>
          <w:rFonts w:ascii="Tahoma" w:hAnsi="Tahoma" w:cs="Tahoma"/>
          <w:b/>
          <w:bCs/>
          <w:color w:val="006600"/>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A1E0E" w:rsidRPr="00A46A62" w:rsidRDefault="001A1E0E" w:rsidP="00B44220">
      <w:pPr>
        <w:jc w:val="center"/>
        <w:rPr>
          <w:rFonts w:ascii="Tahoma" w:hAnsi="Tahoma" w:cs="Tahoma"/>
          <w:b/>
          <w:bCs/>
          <w:color w:val="006600"/>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44220" w:rsidRPr="009A0F14" w:rsidRDefault="005D75A4" w:rsidP="00B44220">
      <w:pPr>
        <w:jc w:val="center"/>
        <w:rPr>
          <w:rFonts w:ascii="Tahoma" w:hAnsi="Tahoma" w:cs="Tahoma"/>
          <w:b/>
          <w:bCs/>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F14">
        <w:rPr>
          <w:rFonts w:ascii="Tahoma" w:hAnsi="Tahoma" w:cs="Tahoma"/>
          <w:b/>
          <w:bCs/>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PLANUL DE DEZVOLTARE</w:t>
      </w:r>
    </w:p>
    <w:p w:rsidR="00B44220" w:rsidRPr="009A0F14" w:rsidRDefault="005D75A4" w:rsidP="00B44220">
      <w:pPr>
        <w:jc w:val="center"/>
        <w:rPr>
          <w:rFonts w:ascii="Tahoma" w:hAnsi="Tahoma" w:cs="Tahoma"/>
          <w:b/>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F14">
        <w:rPr>
          <w:rFonts w:ascii="Tahoma" w:hAnsi="Tahoma" w:cs="Tahoma"/>
          <w:b/>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INSTITUȚIONALĂ</w:t>
      </w:r>
    </w:p>
    <w:p w:rsidR="00FD6E59" w:rsidRPr="007D6F8B" w:rsidRDefault="00FD6E59" w:rsidP="00B44220">
      <w:pPr>
        <w:jc w:val="center"/>
        <w:rPr>
          <w:rFonts w:ascii="Tahoma" w:hAnsi="Tahoma" w:cs="Tahoma"/>
          <w:b/>
          <w:color w:val="1F497D" w:themeColor="text2"/>
          <w:sz w:val="36"/>
          <w:szCs w:val="36"/>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D6E59" w:rsidRDefault="00316537" w:rsidP="00B44220">
      <w:pPr>
        <w:jc w:val="center"/>
        <w:rPr>
          <w:rFonts w:ascii="Tahoma" w:hAnsi="Tahoma" w:cs="Tahoma"/>
          <w:b/>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F14">
        <w:rPr>
          <w:rFonts w:ascii="Tahoma" w:hAnsi="Tahoma" w:cs="Tahoma"/>
          <w:b/>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2015 – 2020</w:t>
      </w:r>
    </w:p>
    <w:p w:rsidR="009A3135" w:rsidRPr="009A3135" w:rsidRDefault="00A56E46" w:rsidP="00B44220">
      <w:pPr>
        <w:jc w:val="center"/>
        <w:rPr>
          <w:rFonts w:ascii="Tahoma" w:hAnsi="Tahoma" w:cs="Tahoma"/>
          <w:b/>
          <w:color w:val="1F497D" w:themeColor="text2"/>
          <w:sz w:val="24"/>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ahoma" w:hAnsi="Tahoma" w:cs="Tahoma"/>
          <w:b/>
          <w:color w:val="1F497D" w:themeColor="text2"/>
          <w:sz w:val="24"/>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(revizuit septembrie 2019</w:t>
      </w:r>
      <w:bookmarkStart w:id="0" w:name="_GoBack"/>
      <w:bookmarkEnd w:id="0"/>
      <w:r w:rsidR="009A3135">
        <w:rPr>
          <w:rFonts w:ascii="Tahoma" w:hAnsi="Tahoma" w:cs="Tahoma"/>
          <w:b/>
          <w:color w:val="1F497D" w:themeColor="text2"/>
          <w:sz w:val="24"/>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D04254" w:rsidRPr="009A0F14" w:rsidRDefault="00D04254" w:rsidP="00B77C03">
      <w:pPr>
        <w:rPr>
          <w:rFonts w:ascii="Tahoma" w:hAnsi="Tahoma" w:cs="Tahoma"/>
          <w:b/>
          <w:color w:val="1F497D" w:themeColor="text2"/>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77C03" w:rsidRDefault="007D6F8B" w:rsidP="007D6F8B">
      <w:pPr>
        <w:rPr>
          <w:lang w:val="ro-RO"/>
        </w:rPr>
      </w:pPr>
      <w:r>
        <w:rPr>
          <w:lang w:val="ro-RO"/>
        </w:rPr>
        <w:t>Dezbătut și avizat în Consiliul Profesoral din ________________________________</w:t>
      </w:r>
    </w:p>
    <w:p w:rsidR="007D6F8B" w:rsidRPr="007D6F8B" w:rsidRDefault="007D6F8B" w:rsidP="007D6F8B">
      <w:pPr>
        <w:rPr>
          <w:lang w:val="ro-RO"/>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lang w:val="ro-RO"/>
        </w:rPr>
        <w:t>Aprobat în Consiliul de Administrație din___________________________________</w:t>
      </w:r>
    </w:p>
    <w:p w:rsidR="00D04254" w:rsidRPr="00A46A62" w:rsidRDefault="00D04254" w:rsidP="00B44220">
      <w:pPr>
        <w:jc w:val="center"/>
        <w:rPr>
          <w:rFonts w:ascii="Tahoma" w:hAnsi="Tahoma" w:cs="Tahoma"/>
          <w:b/>
          <w:color w:val="006600"/>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04254" w:rsidRPr="009A0F14" w:rsidRDefault="003404A0" w:rsidP="003404A0">
      <w:pPr>
        <w:rPr>
          <w:rFonts w:ascii="Tahoma" w:hAnsi="Tahoma" w:cs="Tahoma"/>
          <w:b/>
          <w:color w:val="1F497D" w:themeColor="text2"/>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ahoma" w:hAnsi="Tahoma" w:cs="Tahoma"/>
          <w:b/>
          <w:color w:val="006600"/>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04254" w:rsidRPr="009A0F14">
        <w:rPr>
          <w:rFonts w:ascii="Tahoma" w:hAnsi="Tahoma" w:cs="Tahoma"/>
          <w:b/>
          <w:color w:val="1F497D" w:themeColor="text2"/>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A0F14">
        <w:rPr>
          <w:rFonts w:ascii="Tahoma" w:hAnsi="Tahoma" w:cs="Tahoma"/>
          <w:b/>
          <w:color w:val="1F497D" w:themeColor="text2"/>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Viitorul începe azi-împreuna vom reuș</w:t>
      </w:r>
      <w:r w:rsidR="009102F2" w:rsidRPr="009A0F14">
        <w:rPr>
          <w:rFonts w:ascii="Tahoma" w:hAnsi="Tahoma" w:cs="Tahoma"/>
          <w:b/>
          <w:color w:val="1F497D" w:themeColor="text2"/>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00F7704C" w:rsidRPr="009A0F14">
        <w:rPr>
          <w:rFonts w:ascii="Tahoma" w:hAnsi="Tahoma" w:cs="Tahoma"/>
          <w:b/>
          <w:color w:val="1F497D" w:themeColor="text2"/>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rsidR="00D22FEA" w:rsidRPr="00A46A62" w:rsidRDefault="00D22FEA" w:rsidP="00D04254">
      <w:pPr>
        <w:jc w:val="right"/>
        <w:rPr>
          <w:rFonts w:ascii="Tahoma" w:hAnsi="Tahoma" w:cs="Tahoma"/>
          <w:b/>
          <w:color w:val="006600"/>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7704C" w:rsidRPr="00A46A62" w:rsidRDefault="00F7704C" w:rsidP="00D04254">
      <w:pPr>
        <w:jc w:val="right"/>
        <w:rPr>
          <w:rFonts w:ascii="Tahoma" w:hAnsi="Tahoma" w:cs="Tahoma"/>
          <w:b/>
          <w:color w:val="006600"/>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A0F14" w:rsidRDefault="009A0F14" w:rsidP="009A0F14">
      <w:pPr>
        <w:rPr>
          <w:rFonts w:ascii="Tahoma" w:hAnsi="Tahoma" w:cs="Tahoma"/>
          <w:b/>
          <w:color w:val="006600"/>
          <w:sz w:val="7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7D6F8B" w:rsidRPr="00A46A62" w:rsidRDefault="007D6F8B" w:rsidP="009A0F14">
      <w:pPr>
        <w:rPr>
          <w:rFonts w:ascii="Tahoma" w:hAnsi="Tahoma" w:cs="Tahoma"/>
          <w:b/>
          <w:color w:val="FF0000"/>
          <w:sz w:val="28"/>
          <w:szCs w:val="28"/>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22FEA" w:rsidRPr="00A46A62" w:rsidRDefault="00D22FEA" w:rsidP="00B44220">
      <w:pPr>
        <w:jc w:val="center"/>
        <w:rPr>
          <w:rFonts w:ascii="Tahoma" w:hAnsi="Tahoma" w:cs="Tahoma"/>
          <w:b/>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46A62">
        <w:rPr>
          <w:rFonts w:ascii="Tahoma" w:hAnsi="Tahoma" w:cs="Tahoma"/>
          <w:b/>
          <w:color w:val="006600"/>
          <w:sz w:val="32"/>
          <w:szCs w:val="32"/>
          <w:lang w:val="ro-R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Cuprins</w:t>
      </w:r>
    </w:p>
    <w:p w:rsidR="00B44220" w:rsidRPr="00A46A62" w:rsidRDefault="00B44220" w:rsidP="00B44220">
      <w:pPr>
        <w:jc w:val="center"/>
        <w:rPr>
          <w:rFonts w:ascii="Tahoma" w:hAnsi="Tahoma" w:cs="Tahoma"/>
          <w:szCs w:val="22"/>
          <w:lang w:val="ro-RO"/>
        </w:rPr>
      </w:pPr>
    </w:p>
    <w:p w:rsidR="00B44220" w:rsidRPr="00A46A62" w:rsidRDefault="00B44220" w:rsidP="00B44220">
      <w:pPr>
        <w:rPr>
          <w:rFonts w:ascii="Tahoma" w:hAnsi="Tahoma" w:cs="Tahoma"/>
          <w:szCs w:val="22"/>
          <w:lang w:val="ro-RO"/>
        </w:rPr>
      </w:pPr>
    </w:p>
    <w:p w:rsidR="00B44220" w:rsidRPr="00A46A62" w:rsidRDefault="00B44220" w:rsidP="00B44220">
      <w:pPr>
        <w:numPr>
          <w:ilvl w:val="0"/>
          <w:numId w:val="1"/>
        </w:numPr>
        <w:tabs>
          <w:tab w:val="left" w:pos="851"/>
        </w:tabs>
        <w:ind w:left="851" w:hanging="851"/>
        <w:rPr>
          <w:rFonts w:ascii="Tahoma" w:hAnsi="Tahoma" w:cs="Tahoma"/>
          <w:szCs w:val="22"/>
          <w:lang w:val="ro-RO"/>
        </w:rPr>
      </w:pPr>
      <w:r w:rsidRPr="00A46A62">
        <w:rPr>
          <w:rFonts w:ascii="Tahoma" w:hAnsi="Tahoma" w:cs="Tahoma"/>
          <w:szCs w:val="22"/>
          <w:lang w:val="ro-RO"/>
        </w:rPr>
        <w:t>Ethos. Prezentarea unită</w:t>
      </w:r>
      <w:r w:rsidR="001015F0">
        <w:rPr>
          <w:rFonts w:ascii="Tahoma" w:hAnsi="Tahoma" w:cs="Tahoma"/>
          <w:szCs w:val="22"/>
          <w:lang w:val="ro-RO"/>
        </w:rPr>
        <w:t>ţ</w:t>
      </w:r>
      <w:r w:rsidRPr="00A46A62">
        <w:rPr>
          <w:rFonts w:ascii="Tahoma" w:hAnsi="Tahoma" w:cs="Tahoma"/>
          <w:szCs w:val="22"/>
          <w:lang w:val="ro-RO"/>
        </w:rPr>
        <w:t>ii de învă</w:t>
      </w:r>
      <w:r w:rsidR="001015F0">
        <w:rPr>
          <w:rFonts w:ascii="Tahoma" w:hAnsi="Tahoma" w:cs="Tahoma"/>
          <w:szCs w:val="22"/>
          <w:lang w:val="ro-RO"/>
        </w:rPr>
        <w:t>ţ</w:t>
      </w:r>
      <w:r w:rsidRPr="00A46A62">
        <w:rPr>
          <w:rFonts w:ascii="Tahoma" w:hAnsi="Tahoma" w:cs="Tahoma"/>
          <w:szCs w:val="22"/>
          <w:lang w:val="ro-RO"/>
        </w:rPr>
        <w:t>ământ</w:t>
      </w:r>
    </w:p>
    <w:p w:rsidR="001A24EE" w:rsidRPr="00A46A62" w:rsidRDefault="001A24EE" w:rsidP="00B44220">
      <w:pPr>
        <w:numPr>
          <w:ilvl w:val="0"/>
          <w:numId w:val="2"/>
        </w:numPr>
        <w:tabs>
          <w:tab w:val="left" w:pos="851"/>
          <w:tab w:val="left" w:pos="1701"/>
        </w:tabs>
        <w:rPr>
          <w:rFonts w:ascii="Tahoma" w:hAnsi="Tahoma" w:cs="Tahoma"/>
          <w:szCs w:val="22"/>
          <w:lang w:val="ro-RO"/>
        </w:rPr>
      </w:pPr>
      <w:r w:rsidRPr="00A46A62">
        <w:rPr>
          <w:rFonts w:ascii="Tahoma" w:hAnsi="Tahoma" w:cs="Tahoma"/>
          <w:szCs w:val="22"/>
          <w:lang w:val="ro-RO"/>
        </w:rPr>
        <w:t xml:space="preserve">Prezentarea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B44220" w:rsidRPr="00A46A62" w:rsidRDefault="00B44220" w:rsidP="00B44220">
      <w:pPr>
        <w:numPr>
          <w:ilvl w:val="0"/>
          <w:numId w:val="2"/>
        </w:numPr>
        <w:tabs>
          <w:tab w:val="left" w:pos="851"/>
          <w:tab w:val="left" w:pos="1701"/>
        </w:tabs>
        <w:rPr>
          <w:rFonts w:ascii="Tahoma" w:hAnsi="Tahoma" w:cs="Tahoma"/>
          <w:szCs w:val="22"/>
          <w:lang w:val="ro-RO"/>
        </w:rPr>
      </w:pPr>
      <w:r w:rsidRPr="00A46A62">
        <w:rPr>
          <w:rFonts w:ascii="Tahoma" w:hAnsi="Tahoma" w:cs="Tahoma"/>
          <w:szCs w:val="22"/>
          <w:lang w:val="ro-RO"/>
        </w:rPr>
        <w:t>Ethos/ Valori</w:t>
      </w:r>
    </w:p>
    <w:p w:rsidR="00B44220" w:rsidRPr="00A46A62" w:rsidRDefault="00B44220" w:rsidP="00B44220">
      <w:pPr>
        <w:numPr>
          <w:ilvl w:val="0"/>
          <w:numId w:val="2"/>
        </w:numPr>
        <w:tabs>
          <w:tab w:val="left" w:pos="851"/>
          <w:tab w:val="left" w:pos="1701"/>
        </w:tabs>
        <w:rPr>
          <w:rFonts w:ascii="Tahoma" w:hAnsi="Tahoma" w:cs="Tahoma"/>
          <w:szCs w:val="22"/>
          <w:lang w:val="ro-RO"/>
        </w:rPr>
      </w:pPr>
      <w:r w:rsidRPr="00A46A62">
        <w:rPr>
          <w:rFonts w:ascii="Tahoma" w:hAnsi="Tahoma" w:cs="Tahoma"/>
          <w:szCs w:val="22"/>
          <w:lang w:val="ro-RO"/>
        </w:rPr>
        <w:t>Scopul Planului de dezvoltare institu</w:t>
      </w:r>
      <w:r w:rsidR="001015F0">
        <w:rPr>
          <w:rFonts w:ascii="Tahoma" w:hAnsi="Tahoma" w:cs="Tahoma"/>
          <w:szCs w:val="22"/>
          <w:lang w:val="ro-RO"/>
        </w:rPr>
        <w:t>ţ</w:t>
      </w:r>
      <w:r w:rsidRPr="00A46A62">
        <w:rPr>
          <w:rFonts w:ascii="Tahoma" w:hAnsi="Tahoma" w:cs="Tahoma"/>
          <w:szCs w:val="22"/>
          <w:lang w:val="ro-RO"/>
        </w:rPr>
        <w:t>ională</w:t>
      </w:r>
    </w:p>
    <w:p w:rsidR="00B44220" w:rsidRPr="00A46A62" w:rsidRDefault="00B44220" w:rsidP="00B44220">
      <w:pPr>
        <w:numPr>
          <w:ilvl w:val="0"/>
          <w:numId w:val="2"/>
        </w:numPr>
        <w:tabs>
          <w:tab w:val="left" w:pos="851"/>
          <w:tab w:val="left" w:pos="1701"/>
        </w:tabs>
        <w:rPr>
          <w:rFonts w:ascii="Tahoma" w:hAnsi="Tahoma" w:cs="Tahoma"/>
          <w:szCs w:val="22"/>
          <w:lang w:val="ro-RO"/>
        </w:rPr>
      </w:pPr>
      <w:r w:rsidRPr="00A46A62">
        <w:rPr>
          <w:rFonts w:ascii="Tahoma" w:hAnsi="Tahoma" w:cs="Tahoma"/>
          <w:szCs w:val="22"/>
          <w:lang w:val="ro-RO"/>
        </w:rPr>
        <w:t>Prezentarea priorită</w:t>
      </w:r>
      <w:r w:rsidR="001015F0">
        <w:rPr>
          <w:rFonts w:ascii="Tahoma" w:hAnsi="Tahoma" w:cs="Tahoma"/>
          <w:szCs w:val="22"/>
          <w:lang w:val="ro-RO"/>
        </w:rPr>
        <w:t>ţ</w:t>
      </w:r>
      <w:r w:rsidRPr="00A46A62">
        <w:rPr>
          <w:rFonts w:ascii="Tahoma" w:hAnsi="Tahoma" w:cs="Tahoma"/>
          <w:szCs w:val="22"/>
          <w:lang w:val="ro-RO"/>
        </w:rPr>
        <w:t>ilor şi obiectivelor la nivel local/ regional/ na</w:t>
      </w:r>
      <w:r w:rsidR="001015F0">
        <w:rPr>
          <w:rFonts w:ascii="Tahoma" w:hAnsi="Tahoma" w:cs="Tahoma"/>
          <w:szCs w:val="22"/>
          <w:lang w:val="ro-RO"/>
        </w:rPr>
        <w:t>ţ</w:t>
      </w:r>
      <w:r w:rsidRPr="00A46A62">
        <w:rPr>
          <w:rFonts w:ascii="Tahoma" w:hAnsi="Tahoma" w:cs="Tahoma"/>
          <w:szCs w:val="22"/>
          <w:lang w:val="ro-RO"/>
        </w:rPr>
        <w:t>ional</w:t>
      </w:r>
    </w:p>
    <w:p w:rsidR="00B44220" w:rsidRPr="00A46A62" w:rsidRDefault="00B44220" w:rsidP="00B44220">
      <w:pPr>
        <w:numPr>
          <w:ilvl w:val="0"/>
          <w:numId w:val="2"/>
        </w:numPr>
        <w:tabs>
          <w:tab w:val="left" w:pos="851"/>
          <w:tab w:val="left" w:pos="1701"/>
        </w:tabs>
        <w:rPr>
          <w:rFonts w:ascii="Tahoma" w:hAnsi="Tahoma" w:cs="Tahoma"/>
          <w:szCs w:val="22"/>
          <w:lang w:val="ro-RO"/>
        </w:rPr>
      </w:pPr>
      <w:r w:rsidRPr="00A46A62">
        <w:rPr>
          <w:rFonts w:ascii="Tahoma" w:hAnsi="Tahoma" w:cs="Tahoma"/>
          <w:szCs w:val="22"/>
          <w:lang w:val="ro-RO"/>
        </w:rPr>
        <w:t>Prezentarea stadiului actual al resurselor</w:t>
      </w:r>
    </w:p>
    <w:p w:rsidR="00B44220" w:rsidRPr="00A46A62" w:rsidRDefault="00B44220" w:rsidP="00B44220">
      <w:pPr>
        <w:numPr>
          <w:ilvl w:val="1"/>
          <w:numId w:val="3"/>
        </w:numPr>
        <w:tabs>
          <w:tab w:val="left" w:pos="851"/>
          <w:tab w:val="left" w:pos="1701"/>
        </w:tabs>
        <w:rPr>
          <w:rFonts w:ascii="Tahoma" w:hAnsi="Tahoma" w:cs="Tahoma"/>
          <w:szCs w:val="22"/>
          <w:lang w:val="ro-RO"/>
        </w:rPr>
      </w:pPr>
      <w:r w:rsidRPr="00A46A62">
        <w:rPr>
          <w:rFonts w:ascii="Tahoma" w:hAnsi="Tahoma" w:cs="Tahoma"/>
          <w:szCs w:val="22"/>
          <w:lang w:val="ro-RO"/>
        </w:rPr>
        <w:t>Cadrul institu</w:t>
      </w:r>
      <w:r w:rsidR="001015F0">
        <w:rPr>
          <w:rFonts w:ascii="Tahoma" w:hAnsi="Tahoma" w:cs="Tahoma"/>
          <w:szCs w:val="22"/>
          <w:lang w:val="ro-RO"/>
        </w:rPr>
        <w:t>ţ</w:t>
      </w:r>
      <w:r w:rsidRPr="00A46A62">
        <w:rPr>
          <w:rFonts w:ascii="Tahoma" w:hAnsi="Tahoma" w:cs="Tahoma"/>
          <w:szCs w:val="22"/>
          <w:lang w:val="ro-RO"/>
        </w:rPr>
        <w:t>ional şi administrativ (managementul)</w:t>
      </w:r>
    </w:p>
    <w:p w:rsidR="00B44220" w:rsidRPr="00A46A62" w:rsidRDefault="00B44220" w:rsidP="00B44220">
      <w:pPr>
        <w:numPr>
          <w:ilvl w:val="1"/>
          <w:numId w:val="3"/>
        </w:numPr>
        <w:tabs>
          <w:tab w:val="left" w:pos="851"/>
          <w:tab w:val="left" w:pos="1701"/>
        </w:tabs>
        <w:rPr>
          <w:rFonts w:ascii="Tahoma" w:hAnsi="Tahoma" w:cs="Tahoma"/>
          <w:szCs w:val="22"/>
          <w:lang w:val="ro-RO"/>
        </w:rPr>
      </w:pPr>
      <w:r w:rsidRPr="00A46A62">
        <w:rPr>
          <w:rFonts w:ascii="Tahoma" w:hAnsi="Tahoma" w:cs="Tahoma"/>
          <w:szCs w:val="22"/>
          <w:lang w:val="ro-RO"/>
        </w:rPr>
        <w:t>Curriculum şi ofertă educa</w:t>
      </w:r>
      <w:r w:rsidR="001015F0">
        <w:rPr>
          <w:rFonts w:ascii="Tahoma" w:hAnsi="Tahoma" w:cs="Tahoma"/>
          <w:szCs w:val="22"/>
          <w:lang w:val="ro-RO"/>
        </w:rPr>
        <w:t>ţ</w:t>
      </w:r>
      <w:r w:rsidRPr="00A46A62">
        <w:rPr>
          <w:rFonts w:ascii="Tahoma" w:hAnsi="Tahoma" w:cs="Tahoma"/>
          <w:szCs w:val="22"/>
          <w:lang w:val="ro-RO"/>
        </w:rPr>
        <w:t>ională</w:t>
      </w:r>
    </w:p>
    <w:p w:rsidR="00B44220" w:rsidRDefault="00B44220" w:rsidP="00B44220">
      <w:pPr>
        <w:numPr>
          <w:ilvl w:val="1"/>
          <w:numId w:val="3"/>
        </w:numPr>
        <w:tabs>
          <w:tab w:val="left" w:pos="851"/>
          <w:tab w:val="left" w:pos="1701"/>
        </w:tabs>
        <w:rPr>
          <w:rFonts w:ascii="Tahoma" w:hAnsi="Tahoma" w:cs="Tahoma"/>
          <w:szCs w:val="22"/>
          <w:lang w:val="ro-RO"/>
        </w:rPr>
      </w:pPr>
      <w:r w:rsidRPr="00A46A62">
        <w:rPr>
          <w:rFonts w:ascii="Tahoma" w:hAnsi="Tahoma" w:cs="Tahoma"/>
          <w:szCs w:val="22"/>
          <w:lang w:val="ro-RO"/>
        </w:rPr>
        <w:t>Resurse umane</w:t>
      </w:r>
    </w:p>
    <w:p w:rsidR="0061395A" w:rsidRPr="0061395A" w:rsidRDefault="0061395A" w:rsidP="0061395A">
      <w:pPr>
        <w:numPr>
          <w:ilvl w:val="1"/>
          <w:numId w:val="3"/>
        </w:numPr>
        <w:tabs>
          <w:tab w:val="left" w:pos="851"/>
          <w:tab w:val="left" w:pos="1701"/>
        </w:tabs>
        <w:rPr>
          <w:rFonts w:ascii="Tahoma" w:hAnsi="Tahoma" w:cs="Tahoma"/>
          <w:szCs w:val="22"/>
          <w:lang w:val="ro-RO"/>
        </w:rPr>
      </w:pPr>
      <w:r w:rsidRPr="00A46A62">
        <w:rPr>
          <w:rFonts w:ascii="Tahoma" w:hAnsi="Tahoma" w:cs="Tahoma"/>
          <w:szCs w:val="22"/>
          <w:lang w:val="ro-RO"/>
        </w:rPr>
        <w:t>Performan</w:t>
      </w:r>
      <w:r>
        <w:rPr>
          <w:rFonts w:ascii="Tahoma" w:hAnsi="Tahoma" w:cs="Tahoma"/>
          <w:szCs w:val="22"/>
          <w:lang w:val="ro-RO"/>
        </w:rPr>
        <w:t>ţ</w:t>
      </w:r>
      <w:r w:rsidRPr="00A46A62">
        <w:rPr>
          <w:rFonts w:ascii="Tahoma" w:hAnsi="Tahoma" w:cs="Tahoma"/>
          <w:szCs w:val="22"/>
          <w:lang w:val="ro-RO"/>
        </w:rPr>
        <w:t>ele elevilor</w:t>
      </w:r>
    </w:p>
    <w:p w:rsidR="00B44220" w:rsidRPr="00A46A62" w:rsidRDefault="00B44220" w:rsidP="00B44220">
      <w:pPr>
        <w:numPr>
          <w:ilvl w:val="1"/>
          <w:numId w:val="3"/>
        </w:numPr>
        <w:tabs>
          <w:tab w:val="left" w:pos="851"/>
          <w:tab w:val="left" w:pos="1701"/>
        </w:tabs>
        <w:rPr>
          <w:rFonts w:ascii="Tahoma" w:hAnsi="Tahoma" w:cs="Tahoma"/>
          <w:szCs w:val="22"/>
          <w:lang w:val="ro-RO"/>
        </w:rPr>
      </w:pPr>
      <w:r w:rsidRPr="00A46A62">
        <w:rPr>
          <w:rFonts w:ascii="Tahoma" w:hAnsi="Tahoma" w:cs="Tahoma"/>
          <w:szCs w:val="22"/>
          <w:lang w:val="ro-RO"/>
        </w:rPr>
        <w:t>Resurse materiale şi financiare</w:t>
      </w:r>
    </w:p>
    <w:p w:rsidR="00B44220" w:rsidRPr="00A46A62" w:rsidRDefault="00BC0E5F" w:rsidP="00B44220">
      <w:pPr>
        <w:numPr>
          <w:ilvl w:val="1"/>
          <w:numId w:val="3"/>
        </w:numPr>
        <w:tabs>
          <w:tab w:val="left" w:pos="851"/>
          <w:tab w:val="left" w:pos="1701"/>
        </w:tabs>
        <w:rPr>
          <w:rFonts w:ascii="Tahoma" w:hAnsi="Tahoma" w:cs="Tahoma"/>
          <w:szCs w:val="22"/>
          <w:lang w:val="ro-RO"/>
        </w:rPr>
      </w:pPr>
      <w:r>
        <w:rPr>
          <w:rFonts w:ascii="Tahoma" w:hAnsi="Tahoma" w:cs="Tahoma"/>
          <w:szCs w:val="22"/>
          <w:lang w:val="ro-RO"/>
        </w:rPr>
        <w:t>Contex</w:t>
      </w:r>
      <w:r w:rsidR="00E80DA8">
        <w:rPr>
          <w:rFonts w:ascii="Tahoma" w:hAnsi="Tahoma" w:cs="Tahoma"/>
          <w:szCs w:val="22"/>
          <w:lang w:val="ro-RO"/>
        </w:rPr>
        <w:t>t</w:t>
      </w:r>
      <w:r>
        <w:rPr>
          <w:rFonts w:ascii="Tahoma" w:hAnsi="Tahoma" w:cs="Tahoma"/>
          <w:szCs w:val="22"/>
          <w:lang w:val="ro-RO"/>
        </w:rPr>
        <w:t xml:space="preserve"> legislativ</w:t>
      </w:r>
    </w:p>
    <w:p w:rsidR="00B44220" w:rsidRPr="00A46A62" w:rsidRDefault="00B44220" w:rsidP="00B44220">
      <w:pPr>
        <w:numPr>
          <w:ilvl w:val="0"/>
          <w:numId w:val="1"/>
        </w:numPr>
        <w:tabs>
          <w:tab w:val="left" w:pos="851"/>
        </w:tabs>
        <w:ind w:left="1134" w:hanging="1134"/>
        <w:rPr>
          <w:rFonts w:ascii="Tahoma" w:hAnsi="Tahoma" w:cs="Tahoma"/>
          <w:szCs w:val="22"/>
          <w:lang w:val="ro-RO"/>
        </w:rPr>
      </w:pPr>
      <w:r w:rsidRPr="00A46A62">
        <w:rPr>
          <w:rFonts w:ascii="Tahoma" w:hAnsi="Tahoma" w:cs="Tahoma"/>
          <w:szCs w:val="22"/>
          <w:lang w:val="ro-RO"/>
        </w:rPr>
        <w:t>Analiza de nevoi</w:t>
      </w:r>
    </w:p>
    <w:p w:rsidR="00B44220" w:rsidRPr="00A46A62" w:rsidRDefault="00B44220" w:rsidP="00B44220">
      <w:pPr>
        <w:numPr>
          <w:ilvl w:val="1"/>
          <w:numId w:val="1"/>
        </w:numPr>
        <w:tabs>
          <w:tab w:val="left" w:pos="851"/>
          <w:tab w:val="left" w:pos="1701"/>
        </w:tabs>
        <w:ind w:left="1701" w:hanging="708"/>
        <w:rPr>
          <w:rFonts w:ascii="Tahoma" w:hAnsi="Tahoma" w:cs="Tahoma"/>
          <w:szCs w:val="22"/>
          <w:lang w:val="ro-RO"/>
        </w:rPr>
      </w:pPr>
      <w:r w:rsidRPr="00A46A62">
        <w:rPr>
          <w:rFonts w:ascii="Tahoma" w:hAnsi="Tahoma" w:cs="Tahoma"/>
          <w:szCs w:val="22"/>
          <w:lang w:val="ro-RO"/>
        </w:rPr>
        <w:t>Diagnoza mediului extern - analiza PEST</w:t>
      </w:r>
    </w:p>
    <w:p w:rsidR="00B44220" w:rsidRPr="00A46A62" w:rsidRDefault="00B44220" w:rsidP="00B44220">
      <w:pPr>
        <w:numPr>
          <w:ilvl w:val="3"/>
          <w:numId w:val="1"/>
        </w:numPr>
        <w:tabs>
          <w:tab w:val="left" w:pos="851"/>
          <w:tab w:val="left" w:pos="1701"/>
        </w:tabs>
        <w:ind w:hanging="819"/>
        <w:rPr>
          <w:rFonts w:ascii="Tahoma" w:hAnsi="Tahoma" w:cs="Tahoma"/>
          <w:szCs w:val="22"/>
          <w:lang w:val="ro-RO"/>
        </w:rPr>
      </w:pPr>
      <w:r w:rsidRPr="00A46A62">
        <w:rPr>
          <w:rFonts w:ascii="Tahoma" w:hAnsi="Tahoma" w:cs="Tahoma"/>
          <w:szCs w:val="22"/>
          <w:lang w:val="ro-RO"/>
        </w:rPr>
        <w:t>Factorii politici</w:t>
      </w:r>
    </w:p>
    <w:p w:rsidR="00B44220" w:rsidRPr="00A46A62" w:rsidRDefault="00B44220" w:rsidP="00B44220">
      <w:pPr>
        <w:numPr>
          <w:ilvl w:val="3"/>
          <w:numId w:val="1"/>
        </w:numPr>
        <w:tabs>
          <w:tab w:val="left" w:pos="851"/>
          <w:tab w:val="left" w:pos="1701"/>
        </w:tabs>
        <w:ind w:hanging="819"/>
        <w:rPr>
          <w:rFonts w:ascii="Tahoma" w:hAnsi="Tahoma" w:cs="Tahoma"/>
          <w:szCs w:val="22"/>
          <w:lang w:val="ro-RO"/>
        </w:rPr>
      </w:pPr>
      <w:r w:rsidRPr="00A46A62">
        <w:rPr>
          <w:rFonts w:ascii="Tahoma" w:hAnsi="Tahoma" w:cs="Tahoma"/>
          <w:szCs w:val="22"/>
          <w:lang w:val="ro-RO"/>
        </w:rPr>
        <w:t xml:space="preserve">Factorii economici </w:t>
      </w:r>
    </w:p>
    <w:p w:rsidR="00B44220" w:rsidRPr="00A46A62" w:rsidRDefault="00B44220" w:rsidP="00B44220">
      <w:pPr>
        <w:numPr>
          <w:ilvl w:val="3"/>
          <w:numId w:val="1"/>
        </w:numPr>
        <w:tabs>
          <w:tab w:val="left" w:pos="851"/>
          <w:tab w:val="left" w:pos="1701"/>
        </w:tabs>
        <w:ind w:hanging="819"/>
        <w:rPr>
          <w:rFonts w:ascii="Tahoma" w:hAnsi="Tahoma" w:cs="Tahoma"/>
          <w:szCs w:val="22"/>
          <w:lang w:val="ro-RO"/>
        </w:rPr>
      </w:pPr>
      <w:r w:rsidRPr="00A46A62">
        <w:rPr>
          <w:rFonts w:ascii="Tahoma" w:hAnsi="Tahoma" w:cs="Tahoma"/>
          <w:szCs w:val="22"/>
          <w:lang w:val="ro-RO"/>
        </w:rPr>
        <w:t xml:space="preserve">Factorii sociali </w:t>
      </w:r>
    </w:p>
    <w:p w:rsidR="00B44220" w:rsidRPr="00A46A62" w:rsidRDefault="00B44220" w:rsidP="00B44220">
      <w:pPr>
        <w:numPr>
          <w:ilvl w:val="3"/>
          <w:numId w:val="1"/>
        </w:numPr>
        <w:tabs>
          <w:tab w:val="left" w:pos="851"/>
          <w:tab w:val="left" w:pos="1701"/>
        </w:tabs>
        <w:ind w:hanging="819"/>
        <w:rPr>
          <w:rFonts w:ascii="Tahoma" w:hAnsi="Tahoma" w:cs="Tahoma"/>
          <w:szCs w:val="22"/>
          <w:lang w:val="ro-RO"/>
        </w:rPr>
      </w:pPr>
      <w:r w:rsidRPr="00A46A62">
        <w:rPr>
          <w:rFonts w:ascii="Tahoma" w:hAnsi="Tahoma" w:cs="Tahoma"/>
          <w:szCs w:val="22"/>
          <w:lang w:val="ro-RO"/>
        </w:rPr>
        <w:t>Factorii tehnologici</w:t>
      </w:r>
    </w:p>
    <w:p w:rsidR="00B44220" w:rsidRPr="00A46A62" w:rsidRDefault="00B44220" w:rsidP="00B44220">
      <w:pPr>
        <w:numPr>
          <w:ilvl w:val="3"/>
          <w:numId w:val="1"/>
        </w:numPr>
        <w:tabs>
          <w:tab w:val="left" w:pos="851"/>
          <w:tab w:val="left" w:pos="1701"/>
        </w:tabs>
        <w:ind w:hanging="819"/>
        <w:rPr>
          <w:rFonts w:ascii="Tahoma" w:hAnsi="Tahoma" w:cs="Tahoma"/>
          <w:szCs w:val="22"/>
          <w:lang w:val="ro-RO"/>
        </w:rPr>
      </w:pPr>
      <w:r w:rsidRPr="00A46A62">
        <w:rPr>
          <w:rFonts w:ascii="Tahoma" w:hAnsi="Tahoma" w:cs="Tahoma"/>
          <w:szCs w:val="22"/>
          <w:lang w:val="ro-RO"/>
        </w:rPr>
        <w:t xml:space="preserve">Factorii ecologici </w:t>
      </w:r>
    </w:p>
    <w:p w:rsidR="00B44220" w:rsidRPr="00A46A62" w:rsidRDefault="00B44220" w:rsidP="00B44220">
      <w:pPr>
        <w:numPr>
          <w:ilvl w:val="3"/>
          <w:numId w:val="1"/>
        </w:numPr>
        <w:tabs>
          <w:tab w:val="left" w:pos="851"/>
          <w:tab w:val="left" w:pos="1701"/>
        </w:tabs>
        <w:ind w:hanging="819"/>
        <w:rPr>
          <w:rFonts w:ascii="Tahoma" w:hAnsi="Tahoma" w:cs="Tahoma"/>
          <w:szCs w:val="22"/>
          <w:lang w:val="ro-RO"/>
        </w:rPr>
      </w:pPr>
      <w:r w:rsidRPr="00A46A62">
        <w:rPr>
          <w:rFonts w:ascii="Tahoma" w:hAnsi="Tahoma" w:cs="Tahoma"/>
          <w:szCs w:val="22"/>
          <w:lang w:val="ro-RO"/>
        </w:rPr>
        <w:t>Factorii legislativi</w:t>
      </w:r>
    </w:p>
    <w:p w:rsidR="00B44220" w:rsidRDefault="00B44220" w:rsidP="00B44220">
      <w:pPr>
        <w:numPr>
          <w:ilvl w:val="1"/>
          <w:numId w:val="1"/>
        </w:numPr>
        <w:tabs>
          <w:tab w:val="left" w:pos="851"/>
          <w:tab w:val="left" w:pos="1701"/>
        </w:tabs>
        <w:ind w:left="1701" w:hanging="708"/>
        <w:rPr>
          <w:rFonts w:ascii="Tahoma" w:hAnsi="Tahoma" w:cs="Tahoma"/>
          <w:szCs w:val="22"/>
          <w:lang w:val="ro-RO"/>
        </w:rPr>
      </w:pPr>
      <w:r w:rsidRPr="00A46A62">
        <w:rPr>
          <w:rFonts w:ascii="Tahoma" w:hAnsi="Tahoma" w:cs="Tahoma"/>
          <w:szCs w:val="22"/>
          <w:lang w:val="ro-RO"/>
        </w:rPr>
        <w:t>Diagnoza mediului intern – analiza SWOT</w:t>
      </w:r>
    </w:p>
    <w:p w:rsidR="00011013" w:rsidRPr="00A46A62" w:rsidRDefault="00011013" w:rsidP="00B44220">
      <w:pPr>
        <w:numPr>
          <w:ilvl w:val="1"/>
          <w:numId w:val="1"/>
        </w:numPr>
        <w:tabs>
          <w:tab w:val="left" w:pos="851"/>
          <w:tab w:val="left" w:pos="1701"/>
        </w:tabs>
        <w:ind w:left="1701" w:hanging="708"/>
        <w:rPr>
          <w:rFonts w:ascii="Tahoma" w:hAnsi="Tahoma" w:cs="Tahoma"/>
          <w:szCs w:val="22"/>
          <w:lang w:val="ro-RO"/>
        </w:rPr>
      </w:pPr>
      <w:r>
        <w:rPr>
          <w:rFonts w:ascii="Tahoma" w:hAnsi="Tahoma" w:cs="Tahoma"/>
          <w:szCs w:val="22"/>
          <w:lang w:val="ro-RO"/>
        </w:rPr>
        <w:t>Cultura organizațională</w:t>
      </w:r>
    </w:p>
    <w:p w:rsidR="00B44220" w:rsidRPr="00A46A62" w:rsidRDefault="00B44220" w:rsidP="00B44220">
      <w:pPr>
        <w:tabs>
          <w:tab w:val="left" w:pos="851"/>
          <w:tab w:val="left" w:pos="1701"/>
        </w:tabs>
        <w:ind w:left="1701"/>
        <w:rPr>
          <w:rFonts w:ascii="Tahoma" w:hAnsi="Tahoma" w:cs="Tahoma"/>
          <w:szCs w:val="22"/>
          <w:lang w:val="ro-RO"/>
        </w:rPr>
      </w:pPr>
    </w:p>
    <w:p w:rsidR="00B44220" w:rsidRPr="00A46A62" w:rsidRDefault="00B44220" w:rsidP="00B44220">
      <w:pPr>
        <w:numPr>
          <w:ilvl w:val="0"/>
          <w:numId w:val="1"/>
        </w:numPr>
        <w:tabs>
          <w:tab w:val="left" w:pos="851"/>
        </w:tabs>
        <w:ind w:left="1134" w:hanging="1134"/>
        <w:rPr>
          <w:rFonts w:ascii="Tahoma" w:hAnsi="Tahoma" w:cs="Tahoma"/>
          <w:szCs w:val="22"/>
          <w:lang w:val="ro-RO"/>
        </w:rPr>
      </w:pPr>
      <w:r w:rsidRPr="00A46A62">
        <w:rPr>
          <w:rFonts w:ascii="Tahoma" w:hAnsi="Tahoma" w:cs="Tahoma"/>
          <w:szCs w:val="22"/>
          <w:lang w:val="ro-RO"/>
        </w:rPr>
        <w:t>Viziunea. Misiunea. Obiectivele strategice. Obiectivele generale.</w:t>
      </w:r>
    </w:p>
    <w:p w:rsidR="00B44220" w:rsidRPr="00A46A62" w:rsidRDefault="00B44220" w:rsidP="00B44220">
      <w:pPr>
        <w:numPr>
          <w:ilvl w:val="0"/>
          <w:numId w:val="1"/>
        </w:numPr>
        <w:tabs>
          <w:tab w:val="left" w:pos="851"/>
        </w:tabs>
        <w:ind w:left="851" w:hanging="851"/>
        <w:rPr>
          <w:rFonts w:ascii="Tahoma" w:hAnsi="Tahoma" w:cs="Tahoma"/>
          <w:szCs w:val="22"/>
          <w:lang w:val="ro-RO"/>
        </w:rPr>
      </w:pPr>
      <w:r w:rsidRPr="00A46A62">
        <w:rPr>
          <w:rFonts w:ascii="Tahoma" w:hAnsi="Tahoma" w:cs="Tahoma"/>
          <w:szCs w:val="22"/>
          <w:lang w:val="ro-RO"/>
        </w:rPr>
        <w:t>Planul de dezvoltare pe termen lung - 5 ani: func</w:t>
      </w:r>
      <w:r w:rsidR="001015F0">
        <w:rPr>
          <w:rFonts w:ascii="Tahoma" w:hAnsi="Tahoma" w:cs="Tahoma"/>
          <w:szCs w:val="22"/>
          <w:lang w:val="ro-RO"/>
        </w:rPr>
        <w:t>ţ</w:t>
      </w:r>
      <w:r w:rsidRPr="00A46A62">
        <w:rPr>
          <w:rFonts w:ascii="Tahoma" w:hAnsi="Tahoma" w:cs="Tahoma"/>
          <w:szCs w:val="22"/>
          <w:lang w:val="ro-RO"/>
        </w:rPr>
        <w:t>ia managerială/ obiective/ termen de realizare/ stadiu de realizare/ resurse necesare/ responsabilită</w:t>
      </w:r>
      <w:r w:rsidR="001015F0">
        <w:rPr>
          <w:rFonts w:ascii="Tahoma" w:hAnsi="Tahoma" w:cs="Tahoma"/>
          <w:szCs w:val="22"/>
          <w:lang w:val="ro-RO"/>
        </w:rPr>
        <w:t>ţ</w:t>
      </w:r>
      <w:r w:rsidRPr="00A46A62">
        <w:rPr>
          <w:rFonts w:ascii="Tahoma" w:hAnsi="Tahoma" w:cs="Tahoma"/>
          <w:szCs w:val="22"/>
          <w:lang w:val="ro-RO"/>
        </w:rPr>
        <w:t>i/ indicatori de performan</w:t>
      </w:r>
      <w:r w:rsidR="001015F0">
        <w:rPr>
          <w:rFonts w:ascii="Tahoma" w:hAnsi="Tahoma" w:cs="Tahoma"/>
          <w:szCs w:val="22"/>
          <w:lang w:val="ro-RO"/>
        </w:rPr>
        <w:t>ţ</w:t>
      </w:r>
      <w:r w:rsidRPr="00A46A62">
        <w:rPr>
          <w:rFonts w:ascii="Tahoma" w:hAnsi="Tahoma" w:cs="Tahoma"/>
          <w:szCs w:val="22"/>
          <w:lang w:val="ro-RO"/>
        </w:rPr>
        <w:t>ă/ rezultate aşteptate.</w:t>
      </w:r>
    </w:p>
    <w:p w:rsidR="00B44220" w:rsidRPr="00A46A62" w:rsidRDefault="00B44220" w:rsidP="00B44220">
      <w:pPr>
        <w:tabs>
          <w:tab w:val="left" w:pos="851"/>
        </w:tabs>
        <w:rPr>
          <w:rFonts w:ascii="Tahoma" w:hAnsi="Tahoma" w:cs="Tahoma"/>
          <w:b/>
          <w:szCs w:val="22"/>
          <w:lang w:val="ro-RO"/>
        </w:rPr>
        <w:sectPr w:rsidR="00B44220" w:rsidRPr="00A46A62" w:rsidSect="00B372BB">
          <w:pgSz w:w="11906" w:h="16838" w:code="9"/>
          <w:pgMar w:top="1134" w:right="1134" w:bottom="1134" w:left="1134" w:header="680" w:footer="709" w:gutter="0"/>
          <w:cols w:space="708"/>
          <w:titlePg/>
          <w:docGrid w:linePitch="360"/>
        </w:sectPr>
      </w:pPr>
    </w:p>
    <w:p w:rsidR="00004CAE" w:rsidRPr="00A46A62" w:rsidRDefault="00004CAE" w:rsidP="009D3D09">
      <w:pPr>
        <w:numPr>
          <w:ilvl w:val="0"/>
          <w:numId w:val="4"/>
        </w:numPr>
        <w:tabs>
          <w:tab w:val="left" w:pos="851"/>
        </w:tabs>
        <w:spacing w:after="120" w:line="276" w:lineRule="auto"/>
        <w:ind w:left="358" w:hangingChars="162" w:hanging="358"/>
        <w:rPr>
          <w:rFonts w:ascii="Tahoma" w:hAnsi="Tahoma" w:cs="Tahoma"/>
          <w:b/>
          <w:color w:val="006600"/>
          <w:szCs w:val="22"/>
          <w:lang w:val="ro-RO"/>
        </w:rPr>
      </w:pPr>
      <w:r w:rsidRPr="00A46A62">
        <w:rPr>
          <w:rFonts w:ascii="Tahoma" w:hAnsi="Tahoma" w:cs="Tahoma"/>
          <w:b/>
          <w:color w:val="006600"/>
          <w:szCs w:val="22"/>
          <w:lang w:val="ro-RO"/>
        </w:rPr>
        <w:lastRenderedPageBreak/>
        <w:t>Ethos. Prezentarea unită</w:t>
      </w:r>
      <w:r w:rsidR="001015F0">
        <w:rPr>
          <w:rFonts w:ascii="Tahoma" w:hAnsi="Tahoma" w:cs="Tahoma"/>
          <w:b/>
          <w:color w:val="006600"/>
          <w:szCs w:val="22"/>
          <w:lang w:val="ro-RO"/>
        </w:rPr>
        <w:t>ţ</w:t>
      </w:r>
      <w:r w:rsidRPr="00A46A62">
        <w:rPr>
          <w:rFonts w:ascii="Tahoma" w:hAnsi="Tahoma" w:cs="Tahoma"/>
          <w:b/>
          <w:color w:val="006600"/>
          <w:szCs w:val="22"/>
          <w:lang w:val="ro-RO"/>
        </w:rPr>
        <w:t>ii de învă</w:t>
      </w:r>
      <w:r w:rsidR="001015F0">
        <w:rPr>
          <w:rFonts w:ascii="Tahoma" w:hAnsi="Tahoma" w:cs="Tahoma"/>
          <w:b/>
          <w:color w:val="006600"/>
          <w:szCs w:val="22"/>
          <w:lang w:val="ro-RO"/>
        </w:rPr>
        <w:t>ţ</w:t>
      </w:r>
      <w:r w:rsidRPr="00A46A62">
        <w:rPr>
          <w:rFonts w:ascii="Tahoma" w:hAnsi="Tahoma" w:cs="Tahoma"/>
          <w:b/>
          <w:color w:val="006600"/>
          <w:szCs w:val="22"/>
          <w:lang w:val="ro-RO"/>
        </w:rPr>
        <w:t>ământ</w:t>
      </w:r>
    </w:p>
    <w:p w:rsidR="00CA032A" w:rsidRDefault="00CA032A" w:rsidP="009D3D09">
      <w:pPr>
        <w:numPr>
          <w:ilvl w:val="0"/>
          <w:numId w:val="5"/>
        </w:numPr>
        <w:tabs>
          <w:tab w:val="left" w:pos="851"/>
          <w:tab w:val="left" w:pos="1701"/>
        </w:tabs>
        <w:spacing w:after="120" w:line="276" w:lineRule="auto"/>
        <w:ind w:left="358" w:hangingChars="162" w:hanging="358"/>
        <w:rPr>
          <w:rFonts w:ascii="Tahoma" w:hAnsi="Tahoma" w:cs="Tahoma"/>
          <w:b/>
          <w:color w:val="006600"/>
          <w:szCs w:val="22"/>
          <w:lang w:val="ro-RO"/>
        </w:rPr>
      </w:pPr>
      <w:r>
        <w:rPr>
          <w:rFonts w:ascii="Tahoma" w:hAnsi="Tahoma" w:cs="Tahoma"/>
          <w:b/>
          <w:color w:val="006600"/>
          <w:szCs w:val="22"/>
          <w:lang w:val="ro-RO"/>
        </w:rPr>
        <w:t xml:space="preserve">Prezentarea </w:t>
      </w:r>
      <w:r>
        <w:rPr>
          <w:rFonts w:ascii="Tahoma" w:hAnsi="Tahoma" w:cs="Tahoma"/>
          <w:b/>
          <w:color w:val="006600"/>
          <w:szCs w:val="22"/>
          <w:lang w:val="ro-RO"/>
        </w:rPr>
        <w:fldChar w:fldCharType="begin"/>
      </w:r>
      <w:r>
        <w:rPr>
          <w:rFonts w:ascii="Tahoma" w:hAnsi="Tahoma" w:cs="Tahoma"/>
          <w:b/>
          <w:color w:val="006600"/>
          <w:szCs w:val="22"/>
          <w:lang w:val="ro-RO"/>
        </w:rPr>
        <w:instrText xml:space="preserve"> MERGEFIELD Denumire_articulat </w:instrText>
      </w:r>
      <w:r>
        <w:rPr>
          <w:rFonts w:ascii="Tahoma" w:hAnsi="Tahoma" w:cs="Tahoma"/>
          <w:b/>
          <w:color w:val="006600"/>
          <w:szCs w:val="22"/>
          <w:lang w:val="ro-RO"/>
        </w:rPr>
        <w:fldChar w:fldCharType="separate"/>
      </w:r>
      <w:r w:rsidRPr="001048B2">
        <w:rPr>
          <w:rFonts w:ascii="Tahoma" w:hAnsi="Tahoma" w:cs="Tahoma"/>
          <w:b/>
          <w:noProof/>
          <w:color w:val="006600"/>
          <w:szCs w:val="22"/>
          <w:lang w:val="ro-RO"/>
        </w:rPr>
        <w:t>Şcolii Gimnaziale “Nicolae Iorga” din Iaşi</w:t>
      </w:r>
      <w:r>
        <w:rPr>
          <w:rFonts w:ascii="Tahoma" w:hAnsi="Tahoma" w:cs="Tahoma"/>
          <w:b/>
          <w:color w:val="006600"/>
          <w:szCs w:val="22"/>
          <w:lang w:val="ro-RO"/>
        </w:rPr>
        <w:fldChar w:fldCharType="end"/>
      </w:r>
    </w:p>
    <w:p w:rsidR="006C0900" w:rsidRPr="006C0900" w:rsidRDefault="006C0900" w:rsidP="006C0900">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Pr="006C0900">
        <w:rPr>
          <w:rFonts w:ascii="Tahoma" w:hAnsi="Tahoma" w:cs="Tahoma"/>
          <w:szCs w:val="22"/>
          <w:lang w:val="ro-RO"/>
        </w:rPr>
        <w:t>Situată în Iaşi, pe strada Hlincea nr. 7, Şcoala Gimnazială „Nicolae Iorga” este o unitate şcolară, care are în structura ei următoarele nivele de învăţământ:</w:t>
      </w:r>
    </w:p>
    <w:p w:rsidR="006C0900" w:rsidRPr="006C0900" w:rsidRDefault="006C0900" w:rsidP="006C0900">
      <w:pPr>
        <w:tabs>
          <w:tab w:val="left" w:pos="851"/>
          <w:tab w:val="left" w:pos="1701"/>
        </w:tabs>
        <w:spacing w:line="276" w:lineRule="auto"/>
        <w:rPr>
          <w:rFonts w:ascii="Tahoma" w:hAnsi="Tahoma" w:cs="Tahoma"/>
          <w:szCs w:val="22"/>
          <w:lang w:val="ro-RO"/>
        </w:rPr>
      </w:pPr>
      <w:r w:rsidRPr="006C0900">
        <w:rPr>
          <w:rFonts w:ascii="Tahoma" w:hAnsi="Tahoma" w:cs="Tahoma"/>
          <w:szCs w:val="22"/>
          <w:lang w:val="ro-RO"/>
        </w:rPr>
        <w:t>1.</w:t>
      </w:r>
      <w:r w:rsidRPr="006C0900">
        <w:rPr>
          <w:rFonts w:ascii="Tahoma" w:hAnsi="Tahoma" w:cs="Tahoma"/>
          <w:szCs w:val="22"/>
          <w:lang w:val="ro-RO"/>
        </w:rPr>
        <w:tab/>
        <w:t>Învăţământ preşcolar- organizat în spaţiul Gradiniţei cu Program Normal nr.26;</w:t>
      </w:r>
    </w:p>
    <w:p w:rsidR="006C0900" w:rsidRPr="006C0900" w:rsidRDefault="005709FE" w:rsidP="006C0900">
      <w:pPr>
        <w:tabs>
          <w:tab w:val="left" w:pos="851"/>
          <w:tab w:val="left" w:pos="1701"/>
        </w:tabs>
        <w:spacing w:line="276" w:lineRule="auto"/>
        <w:rPr>
          <w:rFonts w:ascii="Tahoma" w:hAnsi="Tahoma" w:cs="Tahoma"/>
          <w:szCs w:val="22"/>
          <w:lang w:val="ro-RO"/>
        </w:rPr>
      </w:pPr>
      <w:r>
        <w:rPr>
          <w:rFonts w:ascii="Tahoma" w:hAnsi="Tahoma" w:cs="Tahoma"/>
          <w:szCs w:val="22"/>
          <w:lang w:val="ro-RO"/>
        </w:rPr>
        <w:t>2.</w:t>
      </w:r>
      <w:r>
        <w:rPr>
          <w:rFonts w:ascii="Tahoma" w:hAnsi="Tahoma" w:cs="Tahoma"/>
          <w:szCs w:val="22"/>
          <w:lang w:val="ro-RO"/>
        </w:rPr>
        <w:tab/>
        <w:t>Învăţământ primar - 19</w:t>
      </w:r>
      <w:r w:rsidR="006C0900" w:rsidRPr="006C0900">
        <w:rPr>
          <w:rFonts w:ascii="Tahoma" w:hAnsi="Tahoma" w:cs="Tahoma"/>
          <w:szCs w:val="22"/>
          <w:lang w:val="ro-RO"/>
        </w:rPr>
        <w:t xml:space="preserve"> colective;</w:t>
      </w:r>
    </w:p>
    <w:p w:rsidR="006C0900" w:rsidRPr="006C0900" w:rsidRDefault="005709FE" w:rsidP="006C0900">
      <w:pPr>
        <w:tabs>
          <w:tab w:val="left" w:pos="851"/>
          <w:tab w:val="left" w:pos="1701"/>
        </w:tabs>
        <w:spacing w:line="276" w:lineRule="auto"/>
        <w:rPr>
          <w:rFonts w:ascii="Tahoma" w:hAnsi="Tahoma" w:cs="Tahoma"/>
          <w:szCs w:val="22"/>
          <w:lang w:val="ro-RO"/>
        </w:rPr>
      </w:pPr>
      <w:r>
        <w:rPr>
          <w:rFonts w:ascii="Tahoma" w:hAnsi="Tahoma" w:cs="Tahoma"/>
          <w:szCs w:val="22"/>
          <w:lang w:val="ro-RO"/>
        </w:rPr>
        <w:t>3.</w:t>
      </w:r>
      <w:r>
        <w:rPr>
          <w:rFonts w:ascii="Tahoma" w:hAnsi="Tahoma" w:cs="Tahoma"/>
          <w:szCs w:val="22"/>
          <w:lang w:val="ro-RO"/>
        </w:rPr>
        <w:tab/>
        <w:t>Învăţământ gimnazial - 10</w:t>
      </w:r>
      <w:r w:rsidR="006C0900" w:rsidRPr="006C0900">
        <w:rPr>
          <w:rFonts w:ascii="Tahoma" w:hAnsi="Tahoma" w:cs="Tahoma"/>
          <w:szCs w:val="22"/>
          <w:lang w:val="ro-RO"/>
        </w:rPr>
        <w:t xml:space="preserve"> colective.</w:t>
      </w:r>
    </w:p>
    <w:p w:rsidR="006C0900" w:rsidRPr="006C0900" w:rsidRDefault="006C0900" w:rsidP="006C0900">
      <w:pPr>
        <w:tabs>
          <w:tab w:val="left" w:pos="851"/>
          <w:tab w:val="left" w:pos="1701"/>
        </w:tabs>
        <w:spacing w:line="276" w:lineRule="auto"/>
        <w:rPr>
          <w:rFonts w:ascii="Tahoma" w:hAnsi="Tahoma" w:cs="Tahoma"/>
          <w:szCs w:val="22"/>
          <w:lang w:val="ro-RO"/>
        </w:rPr>
      </w:pPr>
    </w:p>
    <w:p w:rsidR="006C0900" w:rsidRPr="006C0900" w:rsidRDefault="006C0900" w:rsidP="006C0900">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Pr="006C0900">
        <w:rPr>
          <w:rFonts w:ascii="Tahoma" w:hAnsi="Tahoma" w:cs="Tahoma"/>
          <w:szCs w:val="22"/>
          <w:lang w:val="ro-RO"/>
        </w:rPr>
        <w:t>Organizarea claselor de ciclu primar, se realizează în locaţia şcolii, în învăţământ de zi, încadrarea fiind asigurată de profesori pentru învăţământul primar cu o bogată experienţă didactică.</w:t>
      </w:r>
    </w:p>
    <w:p w:rsidR="006C0900" w:rsidRPr="006C0900" w:rsidRDefault="006C0900" w:rsidP="006C0900">
      <w:pPr>
        <w:tabs>
          <w:tab w:val="left" w:pos="851"/>
          <w:tab w:val="left" w:pos="1701"/>
        </w:tabs>
        <w:spacing w:line="276" w:lineRule="auto"/>
        <w:rPr>
          <w:rFonts w:ascii="Tahoma" w:hAnsi="Tahoma" w:cs="Tahoma"/>
          <w:szCs w:val="22"/>
          <w:lang w:val="ro-RO"/>
        </w:rPr>
      </w:pPr>
    </w:p>
    <w:p w:rsidR="006C0900" w:rsidRPr="006C0900" w:rsidRDefault="006C0900" w:rsidP="006C0900">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Pr="006C0900">
        <w:rPr>
          <w:rFonts w:ascii="Tahoma" w:hAnsi="Tahoma" w:cs="Tahoma"/>
          <w:szCs w:val="22"/>
          <w:lang w:val="ro-RO"/>
        </w:rPr>
        <w:t>Programul claselor este organi</w:t>
      </w:r>
      <w:r w:rsidR="005F5DFC">
        <w:rPr>
          <w:rFonts w:ascii="Tahoma" w:hAnsi="Tahoma" w:cs="Tahoma"/>
          <w:szCs w:val="22"/>
          <w:lang w:val="ro-RO"/>
        </w:rPr>
        <w:t>zat</w:t>
      </w:r>
      <w:r w:rsidRPr="006C0900">
        <w:rPr>
          <w:rFonts w:ascii="Tahoma" w:hAnsi="Tahoma" w:cs="Tahoma"/>
          <w:szCs w:val="22"/>
          <w:lang w:val="ro-RO"/>
        </w:rPr>
        <w:t xml:space="preserve"> în intervalul 8.00-12.00</w:t>
      </w:r>
      <w:r w:rsidR="005F5DFC">
        <w:rPr>
          <w:rFonts w:ascii="Tahoma" w:hAnsi="Tahoma" w:cs="Tahoma"/>
          <w:szCs w:val="22"/>
          <w:lang w:val="ro-RO"/>
        </w:rPr>
        <w:t>/12.00-16.00</w:t>
      </w:r>
      <w:r w:rsidRPr="006C0900">
        <w:rPr>
          <w:rFonts w:ascii="Tahoma" w:hAnsi="Tahoma" w:cs="Tahoma"/>
          <w:szCs w:val="22"/>
          <w:lang w:val="ro-RO"/>
        </w:rPr>
        <w:t>, pentru ciclul primar, respectiv 8.00- 14.00 pentru ciclul gimnazial.</w:t>
      </w:r>
    </w:p>
    <w:p w:rsidR="006C0900" w:rsidRPr="006C0900" w:rsidRDefault="006C0900" w:rsidP="006C0900">
      <w:pPr>
        <w:tabs>
          <w:tab w:val="left" w:pos="851"/>
          <w:tab w:val="left" w:pos="1701"/>
        </w:tabs>
        <w:spacing w:line="276" w:lineRule="auto"/>
        <w:rPr>
          <w:rFonts w:ascii="Tahoma" w:hAnsi="Tahoma" w:cs="Tahoma"/>
          <w:szCs w:val="22"/>
          <w:lang w:val="ro-RO"/>
        </w:rPr>
      </w:pPr>
    </w:p>
    <w:p w:rsidR="006C0900" w:rsidRPr="00CA032A" w:rsidRDefault="006C0900" w:rsidP="006C0900">
      <w:pPr>
        <w:tabs>
          <w:tab w:val="left" w:pos="851"/>
          <w:tab w:val="left" w:pos="1701"/>
        </w:tabs>
        <w:spacing w:line="276" w:lineRule="auto"/>
        <w:rPr>
          <w:rFonts w:ascii="Tahoma" w:hAnsi="Tahoma" w:cs="Tahoma"/>
          <w:szCs w:val="22"/>
          <w:lang w:val="ro-RO"/>
        </w:rPr>
      </w:pPr>
      <w:r>
        <w:rPr>
          <w:rFonts w:ascii="Tahoma" w:hAnsi="Tahoma" w:cs="Tahoma"/>
          <w:szCs w:val="22"/>
          <w:lang w:val="ro-RO"/>
        </w:rPr>
        <w:tab/>
      </w:r>
    </w:p>
    <w:p w:rsidR="00004CAE" w:rsidRPr="00A46A62" w:rsidRDefault="00004CAE" w:rsidP="009D3D09">
      <w:pPr>
        <w:numPr>
          <w:ilvl w:val="0"/>
          <w:numId w:val="5"/>
        </w:numPr>
        <w:tabs>
          <w:tab w:val="left" w:pos="851"/>
          <w:tab w:val="left" w:pos="1701"/>
        </w:tabs>
        <w:rPr>
          <w:rFonts w:ascii="Tahoma" w:hAnsi="Tahoma" w:cs="Tahoma"/>
          <w:b/>
          <w:color w:val="006600"/>
          <w:szCs w:val="22"/>
          <w:lang w:val="ro-RO"/>
        </w:rPr>
      </w:pPr>
      <w:r w:rsidRPr="00A46A62">
        <w:rPr>
          <w:rFonts w:ascii="Tahoma" w:hAnsi="Tahoma" w:cs="Tahoma"/>
          <w:b/>
          <w:color w:val="006600"/>
          <w:szCs w:val="22"/>
          <w:lang w:val="ro-RO"/>
        </w:rPr>
        <w:t>Ethos/ Valori</w:t>
      </w:r>
    </w:p>
    <w:p w:rsidR="002B03C8" w:rsidRPr="00A46A62" w:rsidRDefault="002B03C8" w:rsidP="00CD2318">
      <w:pPr>
        <w:tabs>
          <w:tab w:val="left" w:pos="851"/>
          <w:tab w:val="left" w:pos="1701"/>
        </w:tabs>
        <w:rPr>
          <w:rFonts w:ascii="Tahoma" w:hAnsi="Tahoma" w:cs="Tahoma"/>
          <w:b/>
          <w:szCs w:val="22"/>
          <w:lang w:val="ro-RO"/>
        </w:rPr>
      </w:pPr>
    </w:p>
    <w:p w:rsidR="00CD2318" w:rsidRPr="00A46A62" w:rsidRDefault="00CD2318" w:rsidP="00CD2318">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r>
      <w:r w:rsidR="00034DDF" w:rsidRPr="00A46A62">
        <w:rPr>
          <w:rFonts w:ascii="Tahoma" w:hAnsi="Tahoma" w:cs="Tahoma"/>
          <w:szCs w:val="22"/>
          <w:lang w:val="ro-RO"/>
        </w:rPr>
        <w:fldChar w:fldCharType="begin"/>
      </w:r>
      <w:r w:rsidR="00034DDF" w:rsidRPr="00A46A62">
        <w:rPr>
          <w:rFonts w:ascii="Tahoma" w:hAnsi="Tahoma" w:cs="Tahoma"/>
          <w:szCs w:val="22"/>
          <w:lang w:val="ro-RO"/>
        </w:rPr>
        <w:instrText xml:space="preserve"> MERGEFIELD Denumire_scoala </w:instrText>
      </w:r>
      <w:r w:rsidR="00034DDF"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00034DDF" w:rsidRPr="00A46A62">
        <w:rPr>
          <w:rFonts w:ascii="Tahoma" w:hAnsi="Tahoma" w:cs="Tahoma"/>
          <w:szCs w:val="22"/>
          <w:lang w:val="ro-RO"/>
        </w:rPr>
        <w:fldChar w:fldCharType="end"/>
      </w:r>
      <w:r w:rsidR="00034DDF" w:rsidRPr="00A46A62">
        <w:rPr>
          <w:rFonts w:ascii="Tahoma" w:hAnsi="Tahoma" w:cs="Tahoma"/>
          <w:szCs w:val="22"/>
          <w:lang w:val="ro-RO"/>
        </w:rPr>
        <w:t xml:space="preserve"> </w:t>
      </w:r>
      <w:r w:rsidRPr="00A46A62">
        <w:rPr>
          <w:rFonts w:ascii="Tahoma" w:hAnsi="Tahoma" w:cs="Tahoma"/>
          <w:szCs w:val="22"/>
          <w:lang w:val="ro-RO"/>
        </w:rPr>
        <w:t xml:space="preserve">promovează cu responsabilitate, prin cadrele didactice, personalul didactic-auxiliar şi </w:t>
      </w:r>
      <w:r w:rsidR="002554C2" w:rsidRPr="00A46A62">
        <w:rPr>
          <w:rFonts w:ascii="Tahoma" w:hAnsi="Tahoma" w:cs="Tahoma"/>
          <w:szCs w:val="22"/>
          <w:lang w:val="ro-RO"/>
        </w:rPr>
        <w:t>nedidactic</w:t>
      </w:r>
      <w:r w:rsidRPr="00A46A62">
        <w:rPr>
          <w:rFonts w:ascii="Tahoma" w:hAnsi="Tahoma" w:cs="Tahoma"/>
          <w:szCs w:val="22"/>
          <w:lang w:val="ro-RO"/>
        </w:rPr>
        <w:t>, dar şi prin elevii săi, valori etice şi profesionale:</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Responsabilitate morală, socială şi profesională</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Integritate morală şi profesională</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Respect şi toleran</w:t>
      </w:r>
      <w:r w:rsidR="001015F0">
        <w:rPr>
          <w:rFonts w:ascii="Tahoma" w:hAnsi="Tahoma" w:cs="Tahoma"/>
          <w:szCs w:val="22"/>
          <w:lang w:val="ro-RO"/>
        </w:rPr>
        <w:t>ţ</w:t>
      </w:r>
      <w:r w:rsidRPr="00A46A62">
        <w:rPr>
          <w:rFonts w:ascii="Tahoma" w:hAnsi="Tahoma" w:cs="Tahoma"/>
          <w:szCs w:val="22"/>
          <w:lang w:val="ro-RO"/>
        </w:rPr>
        <w:t>ă</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Onestitate şi corectitudine intelectuală</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Impar</w:t>
      </w:r>
      <w:r w:rsidR="001015F0">
        <w:rPr>
          <w:rFonts w:ascii="Tahoma" w:hAnsi="Tahoma" w:cs="Tahoma"/>
          <w:szCs w:val="22"/>
          <w:lang w:val="ro-RO"/>
        </w:rPr>
        <w:t>ţ</w:t>
      </w:r>
      <w:r w:rsidRPr="00A46A62">
        <w:rPr>
          <w:rFonts w:ascii="Tahoma" w:hAnsi="Tahoma" w:cs="Tahoma"/>
          <w:szCs w:val="22"/>
          <w:lang w:val="ro-RO"/>
        </w:rPr>
        <w:t>ialitate, independen</w:t>
      </w:r>
      <w:r w:rsidR="001015F0">
        <w:rPr>
          <w:rFonts w:ascii="Tahoma" w:hAnsi="Tahoma" w:cs="Tahoma"/>
          <w:szCs w:val="22"/>
          <w:lang w:val="ro-RO"/>
        </w:rPr>
        <w:t>ţ</w:t>
      </w:r>
      <w:r w:rsidRPr="00A46A62">
        <w:rPr>
          <w:rFonts w:ascii="Tahoma" w:hAnsi="Tahoma" w:cs="Tahoma"/>
          <w:szCs w:val="22"/>
          <w:lang w:val="ro-RO"/>
        </w:rPr>
        <w:t>ă, obiectivitate</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Cunoaşterea şi respectarea cadrului legislativ</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Autoexigen</w:t>
      </w:r>
      <w:r w:rsidR="001015F0">
        <w:rPr>
          <w:rFonts w:ascii="Tahoma" w:hAnsi="Tahoma" w:cs="Tahoma"/>
          <w:szCs w:val="22"/>
          <w:lang w:val="ro-RO"/>
        </w:rPr>
        <w:t>ţ</w:t>
      </w:r>
      <w:r w:rsidRPr="00A46A62">
        <w:rPr>
          <w:rFonts w:ascii="Tahoma" w:hAnsi="Tahoma" w:cs="Tahoma"/>
          <w:szCs w:val="22"/>
          <w:lang w:val="ro-RO"/>
        </w:rPr>
        <w:t>ă în exercitarea profesiei</w:t>
      </w:r>
    </w:p>
    <w:p w:rsidR="00CD2318" w:rsidRPr="00A46A62" w:rsidRDefault="00CD2318" w:rsidP="00CD2318">
      <w:pPr>
        <w:tabs>
          <w:tab w:val="left" w:pos="851"/>
          <w:tab w:val="left" w:pos="1701"/>
        </w:tabs>
        <w:spacing w:line="276" w:lineRule="auto"/>
        <w:ind w:left="708"/>
        <w:rPr>
          <w:rFonts w:ascii="Tahoma" w:hAnsi="Tahoma" w:cs="Tahoma"/>
          <w:szCs w:val="22"/>
          <w:lang w:val="ro-RO"/>
        </w:rPr>
      </w:pPr>
      <w:r w:rsidRPr="00A46A62">
        <w:rPr>
          <w:rFonts w:ascii="Tahoma" w:hAnsi="Tahoma" w:cs="Tahoma"/>
          <w:szCs w:val="22"/>
          <w:lang w:val="ro-RO"/>
        </w:rPr>
        <w:t>- Implicare în creşterea calită</w:t>
      </w:r>
      <w:r w:rsidR="001015F0">
        <w:rPr>
          <w:rFonts w:ascii="Tahoma" w:hAnsi="Tahoma" w:cs="Tahoma"/>
          <w:szCs w:val="22"/>
          <w:lang w:val="ro-RO"/>
        </w:rPr>
        <w:t>ţ</w:t>
      </w:r>
      <w:r w:rsidRPr="00A46A62">
        <w:rPr>
          <w:rFonts w:ascii="Tahoma" w:hAnsi="Tahoma" w:cs="Tahoma"/>
          <w:szCs w:val="22"/>
          <w:lang w:val="ro-RO"/>
        </w:rPr>
        <w:t>ii activită</w:t>
      </w:r>
      <w:r w:rsidR="001015F0">
        <w:rPr>
          <w:rFonts w:ascii="Tahoma" w:hAnsi="Tahoma" w:cs="Tahoma"/>
          <w:szCs w:val="22"/>
          <w:lang w:val="ro-RO"/>
        </w:rPr>
        <w:t>ţ</w:t>
      </w:r>
      <w:r w:rsidRPr="00A46A62">
        <w:rPr>
          <w:rFonts w:ascii="Tahoma" w:hAnsi="Tahoma" w:cs="Tahoma"/>
          <w:szCs w:val="22"/>
          <w:lang w:val="ro-RO"/>
        </w:rPr>
        <w:t>ii didactice şi a prestigiului şcolii</w:t>
      </w:r>
    </w:p>
    <w:p w:rsidR="002B03C8" w:rsidRPr="00A46A62" w:rsidRDefault="002B03C8" w:rsidP="00967457">
      <w:pPr>
        <w:tabs>
          <w:tab w:val="left" w:pos="851"/>
          <w:tab w:val="left" w:pos="1701"/>
        </w:tabs>
        <w:rPr>
          <w:rFonts w:ascii="Tahoma" w:hAnsi="Tahoma" w:cs="Tahoma"/>
          <w:b/>
          <w:szCs w:val="22"/>
          <w:lang w:val="ro-RO"/>
        </w:rPr>
      </w:pPr>
    </w:p>
    <w:p w:rsidR="00004CAE" w:rsidRPr="00A46A62" w:rsidRDefault="00004CAE" w:rsidP="009D3D09">
      <w:pPr>
        <w:numPr>
          <w:ilvl w:val="0"/>
          <w:numId w:val="5"/>
        </w:numPr>
        <w:tabs>
          <w:tab w:val="left" w:pos="851"/>
          <w:tab w:val="left" w:pos="1701"/>
        </w:tabs>
        <w:rPr>
          <w:rFonts w:ascii="Tahoma" w:hAnsi="Tahoma" w:cs="Tahoma"/>
          <w:b/>
          <w:color w:val="006600"/>
          <w:szCs w:val="22"/>
          <w:lang w:val="ro-RO"/>
        </w:rPr>
      </w:pPr>
      <w:r w:rsidRPr="00A46A62">
        <w:rPr>
          <w:rFonts w:ascii="Tahoma" w:hAnsi="Tahoma" w:cs="Tahoma"/>
          <w:b/>
          <w:color w:val="006600"/>
          <w:szCs w:val="22"/>
          <w:lang w:val="ro-RO"/>
        </w:rPr>
        <w:t>Scopul Planului de dezvoltare institu</w:t>
      </w:r>
      <w:r w:rsidR="001015F0">
        <w:rPr>
          <w:rFonts w:ascii="Tahoma" w:hAnsi="Tahoma" w:cs="Tahoma"/>
          <w:b/>
          <w:color w:val="006600"/>
          <w:szCs w:val="22"/>
          <w:lang w:val="ro-RO"/>
        </w:rPr>
        <w:t>ţ</w:t>
      </w:r>
      <w:r w:rsidRPr="00A46A62">
        <w:rPr>
          <w:rFonts w:ascii="Tahoma" w:hAnsi="Tahoma" w:cs="Tahoma"/>
          <w:b/>
          <w:color w:val="006600"/>
          <w:szCs w:val="22"/>
          <w:lang w:val="ro-RO"/>
        </w:rPr>
        <w:t>ională</w:t>
      </w:r>
    </w:p>
    <w:p w:rsidR="00CD2318" w:rsidRPr="00A46A62" w:rsidRDefault="00CD2318" w:rsidP="00CD2318">
      <w:pPr>
        <w:tabs>
          <w:tab w:val="left" w:pos="851"/>
          <w:tab w:val="left" w:pos="1701"/>
        </w:tabs>
        <w:rPr>
          <w:rFonts w:ascii="Tahoma" w:hAnsi="Tahoma" w:cs="Tahoma"/>
          <w:b/>
          <w:szCs w:val="22"/>
          <w:lang w:val="ro-RO"/>
        </w:rPr>
      </w:pPr>
    </w:p>
    <w:p w:rsidR="00CD2318" w:rsidRPr="00A46A62" w:rsidRDefault="00CD2318" w:rsidP="00CD2318">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t>Scopul Planului de dezvoltare institu</w:t>
      </w:r>
      <w:r w:rsidR="001015F0">
        <w:rPr>
          <w:rFonts w:ascii="Tahoma" w:hAnsi="Tahoma" w:cs="Tahoma"/>
          <w:szCs w:val="22"/>
          <w:lang w:val="ro-RO"/>
        </w:rPr>
        <w:t>ţ</w:t>
      </w:r>
      <w:r w:rsidRPr="00A46A62">
        <w:rPr>
          <w:rFonts w:ascii="Tahoma" w:hAnsi="Tahoma" w:cs="Tahoma"/>
          <w:szCs w:val="22"/>
          <w:lang w:val="ro-RO"/>
        </w:rPr>
        <w:t>ională este de a asigura un cadru coerent de prognoză a organizării şi func</w:t>
      </w:r>
      <w:r w:rsidR="001015F0">
        <w:rPr>
          <w:rFonts w:ascii="Tahoma" w:hAnsi="Tahoma" w:cs="Tahoma"/>
          <w:szCs w:val="22"/>
          <w:lang w:val="ro-RO"/>
        </w:rPr>
        <w:t>ţ</w:t>
      </w:r>
      <w:r w:rsidRPr="00A46A62">
        <w:rPr>
          <w:rFonts w:ascii="Tahoma" w:hAnsi="Tahoma" w:cs="Tahoma"/>
          <w:szCs w:val="22"/>
          <w:lang w:val="ro-RO"/>
        </w:rPr>
        <w:t xml:space="preserve">ionării eficiente a </w:t>
      </w:r>
      <w:r w:rsidR="00034DDF" w:rsidRPr="00A46A62">
        <w:rPr>
          <w:rFonts w:ascii="Tahoma" w:hAnsi="Tahoma" w:cs="Tahoma"/>
          <w:szCs w:val="22"/>
          <w:lang w:val="ro-RO"/>
        </w:rPr>
        <w:fldChar w:fldCharType="begin"/>
      </w:r>
      <w:r w:rsidR="00034DDF" w:rsidRPr="00A46A62">
        <w:rPr>
          <w:rFonts w:ascii="Tahoma" w:hAnsi="Tahoma" w:cs="Tahoma"/>
          <w:szCs w:val="22"/>
          <w:lang w:val="ro-RO"/>
        </w:rPr>
        <w:instrText xml:space="preserve"> MERGEFIELD Denumire_articulat </w:instrText>
      </w:r>
      <w:r w:rsidR="00034DDF"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00034DDF" w:rsidRPr="00A46A62">
        <w:rPr>
          <w:rFonts w:ascii="Tahoma" w:hAnsi="Tahoma" w:cs="Tahoma"/>
          <w:szCs w:val="22"/>
          <w:lang w:val="ro-RO"/>
        </w:rPr>
        <w:fldChar w:fldCharType="end"/>
      </w:r>
      <w:r w:rsidRPr="00A46A62">
        <w:rPr>
          <w:rFonts w:ascii="Tahoma" w:hAnsi="Tahoma" w:cs="Tahoma"/>
          <w:szCs w:val="22"/>
          <w:lang w:val="ro-RO"/>
        </w:rPr>
        <w:t>, prin elaborarea clară a obiectivelor strategice şi a planului de implementare a acestora.</w:t>
      </w:r>
    </w:p>
    <w:p w:rsidR="00CD2318" w:rsidRPr="00A46A62" w:rsidRDefault="00CD2318" w:rsidP="00CD2318">
      <w:pPr>
        <w:tabs>
          <w:tab w:val="left" w:pos="851"/>
          <w:tab w:val="left" w:pos="1701"/>
        </w:tabs>
        <w:spacing w:line="276" w:lineRule="auto"/>
        <w:rPr>
          <w:rFonts w:ascii="Tahoma" w:hAnsi="Tahoma" w:cs="Tahoma"/>
          <w:szCs w:val="22"/>
          <w:lang w:val="ro-RO"/>
        </w:rPr>
      </w:pPr>
    </w:p>
    <w:p w:rsidR="00CD2318" w:rsidRPr="00A46A62" w:rsidRDefault="00CD2318" w:rsidP="00CD2318">
      <w:pPr>
        <w:tabs>
          <w:tab w:val="left" w:pos="851"/>
          <w:tab w:val="left" w:pos="1701"/>
        </w:tabs>
        <w:spacing w:line="276" w:lineRule="auto"/>
        <w:rPr>
          <w:rFonts w:ascii="Tahoma" w:hAnsi="Tahoma" w:cs="Tahoma"/>
          <w:i/>
          <w:szCs w:val="22"/>
          <w:lang w:val="ro-RO"/>
        </w:rPr>
      </w:pPr>
      <w:r w:rsidRPr="00A46A62">
        <w:rPr>
          <w:rFonts w:ascii="Tahoma" w:hAnsi="Tahoma" w:cs="Tahoma"/>
          <w:i/>
          <w:szCs w:val="22"/>
          <w:lang w:val="ro-RO"/>
        </w:rPr>
        <w:tab/>
        <w:t>Justificarea perioadei alese pentru elaborarea Planului de dezvoltare institu</w:t>
      </w:r>
      <w:r w:rsidR="001015F0">
        <w:rPr>
          <w:rFonts w:ascii="Tahoma" w:hAnsi="Tahoma" w:cs="Tahoma"/>
          <w:i/>
          <w:szCs w:val="22"/>
          <w:lang w:val="ro-RO"/>
        </w:rPr>
        <w:t>ţ</w:t>
      </w:r>
      <w:r w:rsidRPr="00A46A62">
        <w:rPr>
          <w:rFonts w:ascii="Tahoma" w:hAnsi="Tahoma" w:cs="Tahoma"/>
          <w:i/>
          <w:szCs w:val="22"/>
          <w:lang w:val="ro-RO"/>
        </w:rPr>
        <w:t>ională</w:t>
      </w:r>
    </w:p>
    <w:p w:rsidR="009A0F14" w:rsidRPr="00A46A62" w:rsidRDefault="00CD2318" w:rsidP="00CD2318">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t>În contextul modificărilor legislative (Regulamentul de organizare şi func</w:t>
      </w:r>
      <w:r w:rsidR="001015F0">
        <w:rPr>
          <w:rFonts w:ascii="Tahoma" w:hAnsi="Tahoma" w:cs="Tahoma"/>
          <w:szCs w:val="22"/>
          <w:lang w:val="ro-RO"/>
        </w:rPr>
        <w:t>ţ</w:t>
      </w:r>
      <w:r w:rsidRPr="00A46A62">
        <w:rPr>
          <w:rFonts w:ascii="Tahoma" w:hAnsi="Tahoma" w:cs="Tahoma"/>
          <w:szCs w:val="22"/>
          <w:lang w:val="ro-RO"/>
        </w:rPr>
        <w:t>ionare a unită</w:t>
      </w:r>
      <w:r w:rsidR="001015F0">
        <w:rPr>
          <w:rFonts w:ascii="Tahoma" w:hAnsi="Tahoma" w:cs="Tahoma"/>
          <w:szCs w:val="22"/>
          <w:lang w:val="ro-RO"/>
        </w:rPr>
        <w:t>ţ</w:t>
      </w:r>
      <w:r w:rsidRPr="00A46A62">
        <w:rPr>
          <w:rFonts w:ascii="Tahoma" w:hAnsi="Tahoma" w:cs="Tahoma"/>
          <w:szCs w:val="22"/>
          <w:lang w:val="ro-RO"/>
        </w:rPr>
        <w:t>ilor de învă</w:t>
      </w:r>
      <w:r w:rsidR="001015F0">
        <w:rPr>
          <w:rFonts w:ascii="Tahoma" w:hAnsi="Tahoma" w:cs="Tahoma"/>
          <w:szCs w:val="22"/>
          <w:lang w:val="ro-RO"/>
        </w:rPr>
        <w:t>ţ</w:t>
      </w:r>
      <w:r w:rsidRPr="00A46A62">
        <w:rPr>
          <w:rFonts w:ascii="Tahoma" w:hAnsi="Tahoma" w:cs="Tahoma"/>
          <w:szCs w:val="22"/>
          <w:lang w:val="ro-RO"/>
        </w:rPr>
        <w:t xml:space="preserve">ământ preuniversitar),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Denumire_scoala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Pr="00A46A62">
        <w:rPr>
          <w:rFonts w:ascii="Tahoma" w:hAnsi="Tahoma" w:cs="Tahoma"/>
          <w:szCs w:val="22"/>
          <w:lang w:val="ro-RO"/>
        </w:rPr>
        <w:fldChar w:fldCharType="end"/>
      </w:r>
      <w:r w:rsidRPr="00A46A62">
        <w:rPr>
          <w:rFonts w:ascii="Tahoma" w:hAnsi="Tahoma" w:cs="Tahoma"/>
          <w:szCs w:val="22"/>
          <w:lang w:val="ro-RO"/>
        </w:rPr>
        <w:t xml:space="preserve"> a ales ca implementare a Planului de dezvoltare institu</w:t>
      </w:r>
      <w:r w:rsidR="001015F0">
        <w:rPr>
          <w:rFonts w:ascii="Tahoma" w:hAnsi="Tahoma" w:cs="Tahoma"/>
          <w:szCs w:val="22"/>
          <w:lang w:val="ro-RO"/>
        </w:rPr>
        <w:t>ţ</w:t>
      </w:r>
      <w:r w:rsidRPr="00A46A62">
        <w:rPr>
          <w:rFonts w:ascii="Tahoma" w:hAnsi="Tahoma" w:cs="Tahoma"/>
          <w:szCs w:val="22"/>
          <w:lang w:val="ro-RO"/>
        </w:rPr>
        <w:t xml:space="preserve">ională perioada de 5 ani, </w:t>
      </w:r>
      <w:r w:rsidR="001015F0">
        <w:rPr>
          <w:rFonts w:ascii="Tahoma" w:hAnsi="Tahoma" w:cs="Tahoma"/>
          <w:szCs w:val="22"/>
          <w:lang w:val="ro-RO"/>
        </w:rPr>
        <w:t>ţ</w:t>
      </w:r>
      <w:r w:rsidRPr="00A46A62">
        <w:rPr>
          <w:rFonts w:ascii="Tahoma" w:hAnsi="Tahoma" w:cs="Tahoma"/>
          <w:szCs w:val="22"/>
          <w:lang w:val="ro-RO"/>
        </w:rPr>
        <w:t>inând cont şi de recomandarea Institutului pentru Ştiin</w:t>
      </w:r>
      <w:r w:rsidR="001015F0">
        <w:rPr>
          <w:rFonts w:ascii="Tahoma" w:hAnsi="Tahoma" w:cs="Tahoma"/>
          <w:szCs w:val="22"/>
          <w:lang w:val="ro-RO"/>
        </w:rPr>
        <w:t>ţ</w:t>
      </w:r>
      <w:r w:rsidRPr="00A46A62">
        <w:rPr>
          <w:rFonts w:ascii="Tahoma" w:hAnsi="Tahoma" w:cs="Tahoma"/>
          <w:szCs w:val="22"/>
          <w:lang w:val="ro-RO"/>
        </w:rPr>
        <w:t>ele Educa</w:t>
      </w:r>
      <w:r w:rsidR="001015F0">
        <w:rPr>
          <w:rFonts w:ascii="Tahoma" w:hAnsi="Tahoma" w:cs="Tahoma"/>
          <w:szCs w:val="22"/>
          <w:lang w:val="ro-RO"/>
        </w:rPr>
        <w:t>ţ</w:t>
      </w:r>
      <w:r w:rsidRPr="00A46A62">
        <w:rPr>
          <w:rFonts w:ascii="Tahoma" w:hAnsi="Tahoma" w:cs="Tahoma"/>
          <w:szCs w:val="22"/>
          <w:lang w:val="ro-RO"/>
        </w:rPr>
        <w:t>iei: „Planul de Dezvoltare Institu</w:t>
      </w:r>
      <w:r w:rsidR="001015F0">
        <w:rPr>
          <w:rFonts w:ascii="Tahoma" w:hAnsi="Tahoma" w:cs="Tahoma"/>
          <w:szCs w:val="22"/>
          <w:lang w:val="ro-RO"/>
        </w:rPr>
        <w:t>ţ</w:t>
      </w:r>
      <w:r w:rsidRPr="00A46A62">
        <w:rPr>
          <w:rFonts w:ascii="Tahoma" w:hAnsi="Tahoma" w:cs="Tahoma"/>
          <w:szCs w:val="22"/>
          <w:lang w:val="ro-RO"/>
        </w:rPr>
        <w:t>ională poate deveni un instrument al schimbării şcolii româneşti, dacă se va face o reparti</w:t>
      </w:r>
      <w:r w:rsidR="001015F0">
        <w:rPr>
          <w:rFonts w:ascii="Tahoma" w:hAnsi="Tahoma" w:cs="Tahoma"/>
          <w:szCs w:val="22"/>
          <w:lang w:val="ro-RO"/>
        </w:rPr>
        <w:t>ţ</w:t>
      </w:r>
      <w:r w:rsidRPr="00A46A62">
        <w:rPr>
          <w:rFonts w:ascii="Tahoma" w:hAnsi="Tahoma" w:cs="Tahoma"/>
          <w:szCs w:val="22"/>
          <w:lang w:val="ro-RO"/>
        </w:rPr>
        <w:t>ie echilibrată şi transparentă a obliga</w:t>
      </w:r>
      <w:r w:rsidR="001015F0">
        <w:rPr>
          <w:rFonts w:ascii="Tahoma" w:hAnsi="Tahoma" w:cs="Tahoma"/>
          <w:szCs w:val="22"/>
          <w:lang w:val="ro-RO"/>
        </w:rPr>
        <w:t>ţ</w:t>
      </w:r>
      <w:r w:rsidRPr="00A46A62">
        <w:rPr>
          <w:rFonts w:ascii="Tahoma" w:hAnsi="Tahoma" w:cs="Tahoma"/>
          <w:szCs w:val="22"/>
          <w:lang w:val="ro-RO"/>
        </w:rPr>
        <w:t>iilor şi responsabilită</w:t>
      </w:r>
      <w:r w:rsidR="001015F0">
        <w:rPr>
          <w:rFonts w:ascii="Tahoma" w:hAnsi="Tahoma" w:cs="Tahoma"/>
          <w:szCs w:val="22"/>
          <w:lang w:val="ro-RO"/>
        </w:rPr>
        <w:t>ţ</w:t>
      </w:r>
      <w:r w:rsidR="007D6F8B">
        <w:rPr>
          <w:rFonts w:ascii="Tahoma" w:hAnsi="Tahoma" w:cs="Tahoma"/>
          <w:szCs w:val="22"/>
          <w:lang w:val="ro-RO"/>
        </w:rPr>
        <w:t>ilor între MEN</w:t>
      </w:r>
      <w:r w:rsidRPr="00A46A62">
        <w:rPr>
          <w:rFonts w:ascii="Tahoma" w:hAnsi="Tahoma" w:cs="Tahoma"/>
          <w:szCs w:val="22"/>
          <w:lang w:val="ro-RO"/>
        </w:rPr>
        <w:t>, ISJ, Primărie şi şcoală” (ISE, 2011).</w:t>
      </w:r>
    </w:p>
    <w:p w:rsidR="00CD2318" w:rsidRPr="00A46A62" w:rsidRDefault="00CD2318" w:rsidP="00CD2318">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lastRenderedPageBreak/>
        <w:tab/>
        <w:t>Perioada aleasă pentru PDI, 5 ani, reflectă o perioadă optimă în care se pot aplica strategiile alese, pot fi opera</w:t>
      </w:r>
      <w:r w:rsidR="001015F0">
        <w:rPr>
          <w:rFonts w:ascii="Tahoma" w:hAnsi="Tahoma" w:cs="Tahoma"/>
          <w:szCs w:val="22"/>
          <w:lang w:val="ro-RO"/>
        </w:rPr>
        <w:t>ţ</w:t>
      </w:r>
      <w:r w:rsidRPr="00A46A62">
        <w:rPr>
          <w:rFonts w:ascii="Tahoma" w:hAnsi="Tahoma" w:cs="Tahoma"/>
          <w:szCs w:val="22"/>
          <w:lang w:val="ro-RO"/>
        </w:rPr>
        <w:t>ionalizate anual obiectivele generale şi specifice şi, mai ales, poate fi realizată analiza rezultatelor pe termen lung. De asemenea, perioada de 5 ani acoperă cel pu</w:t>
      </w:r>
      <w:r w:rsidR="001015F0">
        <w:rPr>
          <w:rFonts w:ascii="Tahoma" w:hAnsi="Tahoma" w:cs="Tahoma"/>
          <w:szCs w:val="22"/>
          <w:lang w:val="ro-RO"/>
        </w:rPr>
        <w:t>ţ</w:t>
      </w:r>
      <w:r w:rsidRPr="00A46A62">
        <w:rPr>
          <w:rFonts w:ascii="Tahoma" w:hAnsi="Tahoma" w:cs="Tahoma"/>
          <w:szCs w:val="22"/>
          <w:lang w:val="ro-RO"/>
        </w:rPr>
        <w:t>in o legislatură a administra</w:t>
      </w:r>
      <w:r w:rsidR="001015F0">
        <w:rPr>
          <w:rFonts w:ascii="Tahoma" w:hAnsi="Tahoma" w:cs="Tahoma"/>
          <w:szCs w:val="22"/>
          <w:lang w:val="ro-RO"/>
        </w:rPr>
        <w:t>ţ</w:t>
      </w:r>
      <w:r w:rsidRPr="00A46A62">
        <w:rPr>
          <w:rFonts w:ascii="Tahoma" w:hAnsi="Tahoma" w:cs="Tahoma"/>
          <w:szCs w:val="22"/>
          <w:lang w:val="ro-RO"/>
        </w:rPr>
        <w:t>iei publice locale care sus</w:t>
      </w:r>
      <w:r w:rsidR="001015F0">
        <w:rPr>
          <w:rFonts w:ascii="Tahoma" w:hAnsi="Tahoma" w:cs="Tahoma"/>
          <w:szCs w:val="22"/>
          <w:lang w:val="ro-RO"/>
        </w:rPr>
        <w:t>ţ</w:t>
      </w:r>
      <w:r w:rsidRPr="00A46A62">
        <w:rPr>
          <w:rFonts w:ascii="Tahoma" w:hAnsi="Tahoma" w:cs="Tahoma"/>
          <w:szCs w:val="22"/>
          <w:lang w:val="ro-RO"/>
        </w:rPr>
        <w:t xml:space="preserve">ine </w:t>
      </w:r>
      <w:r w:rsidR="00347205" w:rsidRPr="00A46A62">
        <w:rPr>
          <w:rFonts w:ascii="Tahoma" w:hAnsi="Tahoma" w:cs="Tahoma"/>
          <w:szCs w:val="22"/>
          <w:lang w:val="ro-RO"/>
        </w:rPr>
        <w:t xml:space="preserve">printr-un parteneriat </w:t>
      </w:r>
      <w:r w:rsidR="00882D05" w:rsidRPr="00A46A62">
        <w:rPr>
          <w:rFonts w:ascii="Tahoma" w:hAnsi="Tahoma" w:cs="Tahoma"/>
          <w:szCs w:val="22"/>
          <w:lang w:val="ro-RO"/>
        </w:rPr>
        <w:t>public-privat</w:t>
      </w:r>
      <w:r w:rsidRPr="00A46A62">
        <w:rPr>
          <w:rFonts w:ascii="Tahoma" w:hAnsi="Tahoma" w:cs="Tahoma"/>
          <w:szCs w:val="22"/>
          <w:lang w:val="ro-RO"/>
        </w:rPr>
        <w:t xml:space="preserve"> </w:t>
      </w:r>
      <w:r w:rsidR="00882D05" w:rsidRPr="00A46A62">
        <w:rPr>
          <w:rFonts w:ascii="Tahoma" w:hAnsi="Tahoma" w:cs="Tahoma"/>
          <w:szCs w:val="22"/>
          <w:lang w:val="ro-RO"/>
        </w:rPr>
        <w:t>dezvoltarea învă</w:t>
      </w:r>
      <w:r w:rsidR="001015F0">
        <w:rPr>
          <w:rFonts w:ascii="Tahoma" w:hAnsi="Tahoma" w:cs="Tahoma"/>
          <w:szCs w:val="22"/>
          <w:lang w:val="ro-RO"/>
        </w:rPr>
        <w:t>ţ</w:t>
      </w:r>
      <w:r w:rsidR="00882D05" w:rsidRPr="00A46A62">
        <w:rPr>
          <w:rFonts w:ascii="Tahoma" w:hAnsi="Tahoma" w:cs="Tahoma"/>
          <w:szCs w:val="22"/>
          <w:lang w:val="ro-RO"/>
        </w:rPr>
        <w:t>ământului privat</w:t>
      </w:r>
      <w:r w:rsidRPr="00A46A62">
        <w:rPr>
          <w:rFonts w:ascii="Tahoma" w:hAnsi="Tahoma" w:cs="Tahoma"/>
          <w:szCs w:val="22"/>
          <w:lang w:val="ro-RO"/>
        </w:rPr>
        <w:t>.</w:t>
      </w:r>
    </w:p>
    <w:p w:rsidR="00CD2318" w:rsidRPr="00A46A62" w:rsidRDefault="00CD2318" w:rsidP="00CD2318">
      <w:pPr>
        <w:tabs>
          <w:tab w:val="left" w:pos="851"/>
          <w:tab w:val="left" w:pos="1701"/>
        </w:tabs>
        <w:spacing w:line="276" w:lineRule="auto"/>
        <w:rPr>
          <w:rFonts w:ascii="Tahoma" w:hAnsi="Tahoma" w:cs="Tahoma"/>
          <w:szCs w:val="22"/>
          <w:lang w:val="ro-RO"/>
        </w:rPr>
      </w:pPr>
    </w:p>
    <w:p w:rsidR="00A27C33" w:rsidRPr="00A46A62" w:rsidRDefault="00A27C33" w:rsidP="00A27C33">
      <w:pPr>
        <w:tabs>
          <w:tab w:val="left" w:pos="851"/>
          <w:tab w:val="left" w:pos="1701"/>
        </w:tabs>
        <w:spacing w:line="276" w:lineRule="auto"/>
        <w:rPr>
          <w:rFonts w:ascii="Tahoma" w:hAnsi="Tahoma" w:cs="Tahoma"/>
          <w:i/>
          <w:szCs w:val="22"/>
          <w:lang w:val="ro-RO"/>
        </w:rPr>
      </w:pPr>
      <w:r w:rsidRPr="00A46A62">
        <w:rPr>
          <w:rFonts w:ascii="Tahoma" w:hAnsi="Tahoma" w:cs="Tahoma"/>
          <w:i/>
          <w:szCs w:val="22"/>
          <w:lang w:val="ro-RO"/>
        </w:rPr>
        <w:tab/>
        <w:t>Fundamentarea actualului PDI pe con</w:t>
      </w:r>
      <w:r w:rsidR="001015F0">
        <w:rPr>
          <w:rFonts w:ascii="Tahoma" w:hAnsi="Tahoma" w:cs="Tahoma"/>
          <w:i/>
          <w:szCs w:val="22"/>
          <w:lang w:val="ro-RO"/>
        </w:rPr>
        <w:t>ţ</w:t>
      </w:r>
      <w:r w:rsidRPr="00A46A62">
        <w:rPr>
          <w:rFonts w:ascii="Tahoma" w:hAnsi="Tahoma" w:cs="Tahoma"/>
          <w:i/>
          <w:szCs w:val="22"/>
          <w:lang w:val="ro-RO"/>
        </w:rPr>
        <w:t>inutul PDI-ului anterior</w:t>
      </w:r>
    </w:p>
    <w:p w:rsidR="00A27C33" w:rsidRPr="00A46A62" w:rsidRDefault="00A27C33" w:rsidP="00A27C33">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t xml:space="preserve">În elaborarea PDI se </w:t>
      </w:r>
      <w:r w:rsidR="001015F0">
        <w:rPr>
          <w:rFonts w:ascii="Tahoma" w:hAnsi="Tahoma" w:cs="Tahoma"/>
          <w:szCs w:val="22"/>
          <w:lang w:val="ro-RO"/>
        </w:rPr>
        <w:t>ţ</w:t>
      </w:r>
      <w:r w:rsidRPr="00A46A62">
        <w:rPr>
          <w:rFonts w:ascii="Tahoma" w:hAnsi="Tahoma" w:cs="Tahoma"/>
          <w:szCs w:val="22"/>
          <w:lang w:val="ro-RO"/>
        </w:rPr>
        <w:t>ine cont de structura şi con</w:t>
      </w:r>
      <w:r w:rsidR="001015F0">
        <w:rPr>
          <w:rFonts w:ascii="Tahoma" w:hAnsi="Tahoma" w:cs="Tahoma"/>
          <w:szCs w:val="22"/>
          <w:lang w:val="ro-RO"/>
        </w:rPr>
        <w:t>ţ</w:t>
      </w:r>
      <w:r w:rsidRPr="00A46A62">
        <w:rPr>
          <w:rFonts w:ascii="Tahoma" w:hAnsi="Tahoma" w:cs="Tahoma"/>
          <w:szCs w:val="22"/>
          <w:lang w:val="ro-RO"/>
        </w:rPr>
        <w:t>inutul Planului de dezvoltare institu</w:t>
      </w:r>
      <w:r w:rsidR="001015F0">
        <w:rPr>
          <w:rFonts w:ascii="Tahoma" w:hAnsi="Tahoma" w:cs="Tahoma"/>
          <w:szCs w:val="22"/>
          <w:lang w:val="ro-RO"/>
        </w:rPr>
        <w:t>ţ</w:t>
      </w:r>
      <w:r w:rsidRPr="00A46A62">
        <w:rPr>
          <w:rFonts w:ascii="Tahoma" w:hAnsi="Tahoma" w:cs="Tahoma"/>
          <w:szCs w:val="22"/>
          <w:lang w:val="ro-RO"/>
        </w:rPr>
        <w:t>ională ante</w:t>
      </w:r>
      <w:r w:rsidR="00882D05" w:rsidRPr="00A46A62">
        <w:rPr>
          <w:rFonts w:ascii="Tahoma" w:hAnsi="Tahoma" w:cs="Tahoma"/>
          <w:szCs w:val="22"/>
          <w:lang w:val="ro-RO"/>
        </w:rPr>
        <w:t>rior (</w:t>
      </w:r>
      <w:r w:rsidR="00882D05" w:rsidRPr="00EE09A3">
        <w:rPr>
          <w:rFonts w:ascii="Tahoma" w:hAnsi="Tahoma" w:cs="Tahoma"/>
          <w:szCs w:val="22"/>
          <w:lang w:val="ro-RO"/>
        </w:rPr>
        <w:t>2011-2015</w:t>
      </w:r>
      <w:r w:rsidRPr="00A46A62">
        <w:rPr>
          <w:rFonts w:ascii="Tahoma" w:hAnsi="Tahoma" w:cs="Tahoma"/>
          <w:szCs w:val="22"/>
          <w:lang w:val="ro-RO"/>
        </w:rPr>
        <w:t>), dar şi de rezultatele exprimate în Rapoartele de activitate ale anilor şcolari anteriori. De asemenea, se iau în considerare Planurile managerial</w:t>
      </w:r>
      <w:r w:rsidR="00882D05" w:rsidRPr="00A46A62">
        <w:rPr>
          <w:rFonts w:ascii="Tahoma" w:hAnsi="Tahoma" w:cs="Tahoma"/>
          <w:szCs w:val="22"/>
          <w:lang w:val="ro-RO"/>
        </w:rPr>
        <w:t>e ale Directorului din anii 2013/ 2014 şi 2014/ 2015</w:t>
      </w:r>
      <w:r w:rsidRPr="00A46A62">
        <w:rPr>
          <w:rFonts w:ascii="Tahoma" w:hAnsi="Tahoma" w:cs="Tahoma"/>
          <w:szCs w:val="22"/>
          <w:lang w:val="ro-RO"/>
        </w:rPr>
        <w:t xml:space="preserve"> şi planurile opera</w:t>
      </w:r>
      <w:r w:rsidR="001015F0">
        <w:rPr>
          <w:rFonts w:ascii="Tahoma" w:hAnsi="Tahoma" w:cs="Tahoma"/>
          <w:szCs w:val="22"/>
          <w:lang w:val="ro-RO"/>
        </w:rPr>
        <w:t>ţ</w:t>
      </w:r>
      <w:r w:rsidRPr="00A46A62">
        <w:rPr>
          <w:rFonts w:ascii="Tahoma" w:hAnsi="Tahoma" w:cs="Tahoma"/>
          <w:szCs w:val="22"/>
          <w:lang w:val="ro-RO"/>
        </w:rPr>
        <w:t>ionale anuale anterioare.</w:t>
      </w:r>
    </w:p>
    <w:p w:rsidR="00CD2318" w:rsidRPr="00A46A62" w:rsidRDefault="00AA5E40" w:rsidP="00A27C33">
      <w:pPr>
        <w:tabs>
          <w:tab w:val="left" w:pos="851"/>
          <w:tab w:val="left" w:pos="1701"/>
        </w:tabs>
        <w:spacing w:line="276" w:lineRule="auto"/>
        <w:rPr>
          <w:rFonts w:ascii="Tahoma" w:hAnsi="Tahoma" w:cs="Tahoma"/>
          <w:szCs w:val="22"/>
          <w:lang w:val="ro-RO"/>
        </w:rPr>
      </w:pPr>
      <w:r>
        <w:rPr>
          <w:rFonts w:ascii="Tahoma" w:hAnsi="Tahoma" w:cs="Tahoma"/>
          <w:szCs w:val="22"/>
          <w:lang w:val="ro-RO"/>
        </w:rPr>
        <w:tab/>
        <w:t>Anual se va realiza</w:t>
      </w:r>
      <w:r w:rsidR="00882D05" w:rsidRPr="00A46A62">
        <w:rPr>
          <w:rFonts w:ascii="Tahoma" w:hAnsi="Tahoma" w:cs="Tahoma"/>
          <w:szCs w:val="22"/>
          <w:lang w:val="ro-RO"/>
        </w:rPr>
        <w:t xml:space="preserve"> revizuirea PDI, pentru a corela</w:t>
      </w:r>
      <w:r w:rsidR="00A27C33" w:rsidRPr="00A46A62">
        <w:rPr>
          <w:rFonts w:ascii="Tahoma" w:hAnsi="Tahoma" w:cs="Tahoma"/>
          <w:szCs w:val="22"/>
          <w:lang w:val="ro-RO"/>
        </w:rPr>
        <w:t xml:space="preserve"> obiectivele strategice ale </w:t>
      </w:r>
      <w:r w:rsidR="00034DDF" w:rsidRPr="00A46A62">
        <w:rPr>
          <w:rFonts w:ascii="Tahoma" w:hAnsi="Tahoma" w:cs="Tahoma"/>
          <w:szCs w:val="22"/>
          <w:lang w:val="ro-RO"/>
        </w:rPr>
        <w:fldChar w:fldCharType="begin"/>
      </w:r>
      <w:r w:rsidR="00034DDF" w:rsidRPr="00A46A62">
        <w:rPr>
          <w:rFonts w:ascii="Tahoma" w:hAnsi="Tahoma" w:cs="Tahoma"/>
          <w:szCs w:val="22"/>
          <w:lang w:val="ro-RO"/>
        </w:rPr>
        <w:instrText xml:space="preserve"> MERGEFIELD Denumire_articulat </w:instrText>
      </w:r>
      <w:r w:rsidR="00034DDF"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00034DDF" w:rsidRPr="00A46A62">
        <w:rPr>
          <w:rFonts w:ascii="Tahoma" w:hAnsi="Tahoma" w:cs="Tahoma"/>
          <w:szCs w:val="22"/>
          <w:lang w:val="ro-RO"/>
        </w:rPr>
        <w:fldChar w:fldCharType="end"/>
      </w:r>
      <w:r w:rsidR="00A27C33" w:rsidRPr="00A46A62">
        <w:rPr>
          <w:rFonts w:ascii="Tahoma" w:hAnsi="Tahoma" w:cs="Tahoma"/>
          <w:szCs w:val="22"/>
          <w:lang w:val="ro-RO"/>
        </w:rPr>
        <w:t xml:space="preserve"> cu direc</w:t>
      </w:r>
      <w:r w:rsidR="001015F0">
        <w:rPr>
          <w:rFonts w:ascii="Tahoma" w:hAnsi="Tahoma" w:cs="Tahoma"/>
          <w:szCs w:val="22"/>
          <w:lang w:val="ro-RO"/>
        </w:rPr>
        <w:t>ţ</w:t>
      </w:r>
      <w:r w:rsidR="00A27C33" w:rsidRPr="00A46A62">
        <w:rPr>
          <w:rFonts w:ascii="Tahoma" w:hAnsi="Tahoma" w:cs="Tahoma"/>
          <w:szCs w:val="22"/>
          <w:lang w:val="ro-RO"/>
        </w:rPr>
        <w:t>iile de ac</w:t>
      </w:r>
      <w:r w:rsidR="001015F0">
        <w:rPr>
          <w:rFonts w:ascii="Tahoma" w:hAnsi="Tahoma" w:cs="Tahoma"/>
          <w:szCs w:val="22"/>
          <w:lang w:val="ro-RO"/>
        </w:rPr>
        <w:t>ţ</w:t>
      </w:r>
      <w:r w:rsidR="00A27C33" w:rsidRPr="00A46A62">
        <w:rPr>
          <w:rFonts w:ascii="Tahoma" w:hAnsi="Tahoma" w:cs="Tahoma"/>
          <w:szCs w:val="22"/>
          <w:lang w:val="ro-RO"/>
        </w:rPr>
        <w:t>iune ale ISJ, dar şi cu schimbările survenite în reglementările legale din domeniul educa</w:t>
      </w:r>
      <w:r w:rsidR="001015F0">
        <w:rPr>
          <w:rFonts w:ascii="Tahoma" w:hAnsi="Tahoma" w:cs="Tahoma"/>
          <w:szCs w:val="22"/>
          <w:lang w:val="ro-RO"/>
        </w:rPr>
        <w:t>ţ</w:t>
      </w:r>
      <w:r w:rsidR="00A27C33" w:rsidRPr="00A46A62">
        <w:rPr>
          <w:rFonts w:ascii="Tahoma" w:hAnsi="Tahoma" w:cs="Tahoma"/>
          <w:szCs w:val="22"/>
          <w:lang w:val="ro-RO"/>
        </w:rPr>
        <w:t>iei.</w:t>
      </w:r>
    </w:p>
    <w:p w:rsidR="00A27C33" w:rsidRPr="00A46A62" w:rsidRDefault="00A27C33" w:rsidP="00A27C33">
      <w:pPr>
        <w:tabs>
          <w:tab w:val="left" w:pos="851"/>
          <w:tab w:val="left" w:pos="1701"/>
        </w:tabs>
        <w:rPr>
          <w:rFonts w:ascii="Tahoma" w:hAnsi="Tahoma" w:cs="Tahoma"/>
          <w:szCs w:val="22"/>
          <w:lang w:val="ro-RO"/>
        </w:rPr>
      </w:pPr>
    </w:p>
    <w:p w:rsidR="00A27C33" w:rsidRPr="00A46A62" w:rsidRDefault="00967457" w:rsidP="00967457">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t>Planul de dezvoltare institu</w:t>
      </w:r>
      <w:r w:rsidR="001015F0">
        <w:rPr>
          <w:rFonts w:ascii="Tahoma" w:hAnsi="Tahoma" w:cs="Tahoma"/>
          <w:szCs w:val="22"/>
          <w:lang w:val="ro-RO"/>
        </w:rPr>
        <w:t>ţ</w:t>
      </w:r>
      <w:r w:rsidRPr="00A46A62">
        <w:rPr>
          <w:rFonts w:ascii="Tahoma" w:hAnsi="Tahoma" w:cs="Tahoma"/>
          <w:szCs w:val="22"/>
          <w:lang w:val="ro-RO"/>
        </w:rPr>
        <w:t>ională a fost elaborat de o echipă de lucru coordonată de Director, formată din reprezentan</w:t>
      </w:r>
      <w:r w:rsidR="001015F0">
        <w:rPr>
          <w:rFonts w:ascii="Tahoma" w:hAnsi="Tahoma" w:cs="Tahoma"/>
          <w:szCs w:val="22"/>
          <w:lang w:val="ro-RO"/>
        </w:rPr>
        <w:t>ţ</w:t>
      </w:r>
      <w:r w:rsidRPr="00A46A62">
        <w:rPr>
          <w:rFonts w:ascii="Tahoma" w:hAnsi="Tahoma" w:cs="Tahoma"/>
          <w:szCs w:val="22"/>
          <w:lang w:val="ro-RO"/>
        </w:rPr>
        <w:t>i ai Consiliului de Administra</w:t>
      </w:r>
      <w:r w:rsidR="001015F0">
        <w:rPr>
          <w:rFonts w:ascii="Tahoma" w:hAnsi="Tahoma" w:cs="Tahoma"/>
          <w:szCs w:val="22"/>
          <w:lang w:val="ro-RO"/>
        </w:rPr>
        <w:t>ţ</w:t>
      </w:r>
      <w:r w:rsidRPr="00A46A62">
        <w:rPr>
          <w:rFonts w:ascii="Tahoma" w:hAnsi="Tahoma" w:cs="Tahoma"/>
          <w:szCs w:val="22"/>
          <w:lang w:val="ro-RO"/>
        </w:rPr>
        <w:t>ie şi Consiliul Reprezentativ al părin</w:t>
      </w:r>
      <w:r w:rsidR="001015F0">
        <w:rPr>
          <w:rFonts w:ascii="Tahoma" w:hAnsi="Tahoma" w:cs="Tahoma"/>
          <w:szCs w:val="22"/>
          <w:lang w:val="ro-RO"/>
        </w:rPr>
        <w:t>ţ</w:t>
      </w:r>
      <w:r w:rsidRPr="00A46A62">
        <w:rPr>
          <w:rFonts w:ascii="Tahoma" w:hAnsi="Tahoma" w:cs="Tahoma"/>
          <w:szCs w:val="22"/>
          <w:lang w:val="ro-RO"/>
        </w:rPr>
        <w:t>ilor pornind de la analiza responsabilă a atuurilor şi slăbiciunilor interne, dar şi a oportunită</w:t>
      </w:r>
      <w:r w:rsidR="001015F0">
        <w:rPr>
          <w:rFonts w:ascii="Tahoma" w:hAnsi="Tahoma" w:cs="Tahoma"/>
          <w:szCs w:val="22"/>
          <w:lang w:val="ro-RO"/>
        </w:rPr>
        <w:t>ţ</w:t>
      </w:r>
      <w:r w:rsidRPr="00A46A62">
        <w:rPr>
          <w:rFonts w:ascii="Tahoma" w:hAnsi="Tahoma" w:cs="Tahoma"/>
          <w:szCs w:val="22"/>
          <w:lang w:val="ro-RO"/>
        </w:rPr>
        <w:t>ilor şi amenin</w:t>
      </w:r>
      <w:r w:rsidR="001015F0">
        <w:rPr>
          <w:rFonts w:ascii="Tahoma" w:hAnsi="Tahoma" w:cs="Tahoma"/>
          <w:szCs w:val="22"/>
          <w:lang w:val="ro-RO"/>
        </w:rPr>
        <w:t>ţ</w:t>
      </w:r>
      <w:r w:rsidRPr="00A46A62">
        <w:rPr>
          <w:rFonts w:ascii="Tahoma" w:hAnsi="Tahoma" w:cs="Tahoma"/>
          <w:szCs w:val="22"/>
          <w:lang w:val="ro-RO"/>
        </w:rPr>
        <w:t>ărilor externe.</w:t>
      </w:r>
    </w:p>
    <w:p w:rsidR="00A27C33" w:rsidRPr="00A46A62" w:rsidRDefault="00A27C33" w:rsidP="00A27C33">
      <w:pPr>
        <w:tabs>
          <w:tab w:val="left" w:pos="851"/>
          <w:tab w:val="left" w:pos="1701"/>
        </w:tabs>
        <w:rPr>
          <w:rFonts w:ascii="Tahoma" w:hAnsi="Tahoma" w:cs="Tahoma"/>
          <w:szCs w:val="22"/>
          <w:lang w:val="ro-RO"/>
        </w:rPr>
      </w:pPr>
    </w:p>
    <w:p w:rsidR="00004CAE" w:rsidRPr="00A46A62" w:rsidRDefault="00004CAE" w:rsidP="009D3D09">
      <w:pPr>
        <w:numPr>
          <w:ilvl w:val="0"/>
          <w:numId w:val="5"/>
        </w:numPr>
        <w:tabs>
          <w:tab w:val="left" w:pos="851"/>
          <w:tab w:val="left" w:pos="1701"/>
        </w:tabs>
        <w:rPr>
          <w:rFonts w:ascii="Tahoma" w:hAnsi="Tahoma" w:cs="Tahoma"/>
          <w:b/>
          <w:color w:val="006600"/>
          <w:szCs w:val="22"/>
          <w:lang w:val="ro-RO"/>
        </w:rPr>
      </w:pPr>
      <w:r w:rsidRPr="00A46A62">
        <w:rPr>
          <w:rFonts w:ascii="Tahoma" w:hAnsi="Tahoma" w:cs="Tahoma"/>
          <w:b/>
          <w:color w:val="006600"/>
          <w:szCs w:val="22"/>
          <w:lang w:val="ro-RO"/>
        </w:rPr>
        <w:t>Prezentarea priorită</w:t>
      </w:r>
      <w:r w:rsidR="001015F0">
        <w:rPr>
          <w:rFonts w:ascii="Tahoma" w:hAnsi="Tahoma" w:cs="Tahoma"/>
          <w:b/>
          <w:color w:val="006600"/>
          <w:szCs w:val="22"/>
          <w:lang w:val="ro-RO"/>
        </w:rPr>
        <w:t>ţ</w:t>
      </w:r>
      <w:r w:rsidRPr="00A46A62">
        <w:rPr>
          <w:rFonts w:ascii="Tahoma" w:hAnsi="Tahoma" w:cs="Tahoma"/>
          <w:b/>
          <w:color w:val="006600"/>
          <w:szCs w:val="22"/>
          <w:lang w:val="ro-RO"/>
        </w:rPr>
        <w:t>ilor şi obiectivelor la nivel local/ regional/ na</w:t>
      </w:r>
      <w:r w:rsidR="001015F0">
        <w:rPr>
          <w:rFonts w:ascii="Tahoma" w:hAnsi="Tahoma" w:cs="Tahoma"/>
          <w:b/>
          <w:color w:val="006600"/>
          <w:szCs w:val="22"/>
          <w:lang w:val="ro-RO"/>
        </w:rPr>
        <w:t>ţ</w:t>
      </w:r>
      <w:r w:rsidRPr="00A46A62">
        <w:rPr>
          <w:rFonts w:ascii="Tahoma" w:hAnsi="Tahoma" w:cs="Tahoma"/>
          <w:b/>
          <w:color w:val="006600"/>
          <w:szCs w:val="22"/>
          <w:lang w:val="ro-RO"/>
        </w:rPr>
        <w:t>ional</w:t>
      </w:r>
    </w:p>
    <w:p w:rsidR="00A55420" w:rsidRPr="00A46A62" w:rsidRDefault="00A55420" w:rsidP="00A55420">
      <w:pPr>
        <w:tabs>
          <w:tab w:val="left" w:pos="851"/>
          <w:tab w:val="left" w:pos="1701"/>
        </w:tabs>
        <w:ind w:left="1068"/>
        <w:rPr>
          <w:rFonts w:ascii="Tahoma" w:hAnsi="Tahoma" w:cs="Tahoma"/>
          <w:b/>
          <w:szCs w:val="22"/>
          <w:lang w:val="ro-RO"/>
        </w:rPr>
      </w:pPr>
    </w:p>
    <w:p w:rsidR="00967457" w:rsidRPr="00A46A62" w:rsidRDefault="00967457" w:rsidP="00967457">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t>Programul de guvernare 2012 – 2016 reflectă şi în acelaşi timp armonizează o serie de principii ce fundamentează guvernarea europeană: pruden</w:t>
      </w:r>
      <w:r w:rsidR="001015F0">
        <w:rPr>
          <w:rFonts w:ascii="Tahoma" w:hAnsi="Tahoma" w:cs="Tahoma"/>
          <w:szCs w:val="22"/>
          <w:lang w:val="ro-RO"/>
        </w:rPr>
        <w:t>ţ</w:t>
      </w:r>
      <w:r w:rsidRPr="00A46A62">
        <w:rPr>
          <w:rFonts w:ascii="Tahoma" w:hAnsi="Tahoma" w:cs="Tahoma"/>
          <w:szCs w:val="22"/>
          <w:lang w:val="ro-RO"/>
        </w:rPr>
        <w:t>a macroeconomică şi responsabilitatea fiscal-bugetară, respectarea dreptului fiecăruia la muncă decentă, bine plătită, la oportunită</w:t>
      </w:r>
      <w:r w:rsidR="001015F0">
        <w:rPr>
          <w:rFonts w:ascii="Tahoma" w:hAnsi="Tahoma" w:cs="Tahoma"/>
          <w:szCs w:val="22"/>
          <w:lang w:val="ro-RO"/>
        </w:rPr>
        <w:t>ţ</w:t>
      </w:r>
      <w:r w:rsidRPr="00A46A62">
        <w:rPr>
          <w:rFonts w:ascii="Tahoma" w:hAnsi="Tahoma" w:cs="Tahoma"/>
          <w:szCs w:val="22"/>
          <w:lang w:val="ro-RO"/>
        </w:rPr>
        <w:t>i egale şi protec</w:t>
      </w:r>
      <w:r w:rsidR="001015F0">
        <w:rPr>
          <w:rFonts w:ascii="Tahoma" w:hAnsi="Tahoma" w:cs="Tahoma"/>
          <w:szCs w:val="22"/>
          <w:lang w:val="ro-RO"/>
        </w:rPr>
        <w:t>ţ</w:t>
      </w:r>
      <w:r w:rsidRPr="00A46A62">
        <w:rPr>
          <w:rFonts w:ascii="Tahoma" w:hAnsi="Tahoma" w:cs="Tahoma"/>
          <w:szCs w:val="22"/>
          <w:lang w:val="ro-RO"/>
        </w:rPr>
        <w:t>ie împotriva nedreptă</w:t>
      </w:r>
      <w:r w:rsidR="001015F0">
        <w:rPr>
          <w:rFonts w:ascii="Tahoma" w:hAnsi="Tahoma" w:cs="Tahoma"/>
          <w:szCs w:val="22"/>
          <w:lang w:val="ro-RO"/>
        </w:rPr>
        <w:t>ţ</w:t>
      </w:r>
      <w:r w:rsidRPr="00A46A62">
        <w:rPr>
          <w:rFonts w:ascii="Tahoma" w:hAnsi="Tahoma" w:cs="Tahoma"/>
          <w:szCs w:val="22"/>
          <w:lang w:val="ro-RO"/>
        </w:rPr>
        <w:t>ii şi discriminării, combaterea sărăciei prin crearea locurilor de muncă şi şanse egale pentru cei din mediul rural; principiul flexicurită</w:t>
      </w:r>
      <w:r w:rsidR="001015F0">
        <w:rPr>
          <w:rFonts w:ascii="Tahoma" w:hAnsi="Tahoma" w:cs="Tahoma"/>
          <w:szCs w:val="22"/>
          <w:lang w:val="ro-RO"/>
        </w:rPr>
        <w:t>ţ</w:t>
      </w:r>
      <w:r w:rsidRPr="00A46A62">
        <w:rPr>
          <w:rFonts w:ascii="Tahoma" w:hAnsi="Tahoma" w:cs="Tahoma"/>
          <w:szCs w:val="22"/>
          <w:lang w:val="ro-RO"/>
        </w:rPr>
        <w:t>ii, ce asigură convergen</w:t>
      </w:r>
      <w:r w:rsidR="001015F0">
        <w:rPr>
          <w:rFonts w:ascii="Tahoma" w:hAnsi="Tahoma" w:cs="Tahoma"/>
          <w:szCs w:val="22"/>
          <w:lang w:val="ro-RO"/>
        </w:rPr>
        <w:t>ţ</w:t>
      </w:r>
      <w:r w:rsidRPr="00A46A62">
        <w:rPr>
          <w:rFonts w:ascii="Tahoma" w:hAnsi="Tahoma" w:cs="Tahoma"/>
          <w:szCs w:val="22"/>
          <w:lang w:val="ro-RO"/>
        </w:rPr>
        <w:t>a între legisla</w:t>
      </w:r>
      <w:r w:rsidR="001015F0">
        <w:rPr>
          <w:rFonts w:ascii="Tahoma" w:hAnsi="Tahoma" w:cs="Tahoma"/>
          <w:szCs w:val="22"/>
          <w:lang w:val="ro-RO"/>
        </w:rPr>
        <w:t>ţ</w:t>
      </w:r>
      <w:r w:rsidRPr="00A46A62">
        <w:rPr>
          <w:rFonts w:ascii="Tahoma" w:hAnsi="Tahoma" w:cs="Tahoma"/>
          <w:szCs w:val="22"/>
          <w:lang w:val="ro-RO"/>
        </w:rPr>
        <w:t>ia muncii, politicile active de ocupare şi bunăstarea socială a unei for</w:t>
      </w:r>
      <w:r w:rsidR="001015F0">
        <w:rPr>
          <w:rFonts w:ascii="Tahoma" w:hAnsi="Tahoma" w:cs="Tahoma"/>
          <w:szCs w:val="22"/>
          <w:lang w:val="ro-RO"/>
        </w:rPr>
        <w:t>ţ</w:t>
      </w:r>
      <w:r w:rsidRPr="00A46A62">
        <w:rPr>
          <w:rFonts w:ascii="Tahoma" w:hAnsi="Tahoma" w:cs="Tahoma"/>
          <w:szCs w:val="22"/>
          <w:lang w:val="ro-RO"/>
        </w:rPr>
        <w:t xml:space="preserve">e de muncă flexibile; principiul reducerii decalajelor ce despart România de </w:t>
      </w:r>
      <w:r w:rsidR="001015F0">
        <w:rPr>
          <w:rFonts w:ascii="Tahoma" w:hAnsi="Tahoma" w:cs="Tahoma"/>
          <w:szCs w:val="22"/>
          <w:lang w:val="ro-RO"/>
        </w:rPr>
        <w:t>ţ</w:t>
      </w:r>
      <w:r w:rsidRPr="00A46A62">
        <w:rPr>
          <w:rFonts w:ascii="Tahoma" w:hAnsi="Tahoma" w:cs="Tahoma"/>
          <w:szCs w:val="22"/>
          <w:lang w:val="ro-RO"/>
        </w:rPr>
        <w:t>ările avansate din Uniunea Europeană, inclusiv prin preluarea solutiilor europene; principiul protejării şi încurajării familiei, ceea ce înseamnă acces la locuin</w:t>
      </w:r>
      <w:r w:rsidR="001015F0">
        <w:rPr>
          <w:rFonts w:ascii="Tahoma" w:hAnsi="Tahoma" w:cs="Tahoma"/>
          <w:szCs w:val="22"/>
          <w:lang w:val="ro-RO"/>
        </w:rPr>
        <w:t>ţ</w:t>
      </w:r>
      <w:r w:rsidRPr="00A46A62">
        <w:rPr>
          <w:rFonts w:ascii="Tahoma" w:hAnsi="Tahoma" w:cs="Tahoma"/>
          <w:szCs w:val="22"/>
          <w:lang w:val="ro-RO"/>
        </w:rPr>
        <w:t>e decente, la educa</w:t>
      </w:r>
      <w:r w:rsidR="001015F0">
        <w:rPr>
          <w:rFonts w:ascii="Tahoma" w:hAnsi="Tahoma" w:cs="Tahoma"/>
          <w:szCs w:val="22"/>
          <w:lang w:val="ro-RO"/>
        </w:rPr>
        <w:t>ţ</w:t>
      </w:r>
      <w:r w:rsidRPr="00A46A62">
        <w:rPr>
          <w:rFonts w:ascii="Tahoma" w:hAnsi="Tahoma" w:cs="Tahoma"/>
          <w:szCs w:val="22"/>
          <w:lang w:val="ro-RO"/>
        </w:rPr>
        <w:t>ie şi sănătate de calitate, la infrastructuri şi comunica</w:t>
      </w:r>
      <w:r w:rsidR="001015F0">
        <w:rPr>
          <w:rFonts w:ascii="Tahoma" w:hAnsi="Tahoma" w:cs="Tahoma"/>
          <w:szCs w:val="22"/>
          <w:lang w:val="ro-RO"/>
        </w:rPr>
        <w:t>ţ</w:t>
      </w:r>
      <w:r w:rsidRPr="00A46A62">
        <w:rPr>
          <w:rFonts w:ascii="Tahoma" w:hAnsi="Tahoma" w:cs="Tahoma"/>
          <w:szCs w:val="22"/>
          <w:lang w:val="ro-RO"/>
        </w:rPr>
        <w:t>ii moderne, la mediu sănătos, la timp liber.</w:t>
      </w:r>
    </w:p>
    <w:p w:rsidR="00E55B0D" w:rsidRPr="00A46A62" w:rsidRDefault="00967457" w:rsidP="005E065E">
      <w:pPr>
        <w:tabs>
          <w:tab w:val="left" w:pos="851"/>
          <w:tab w:val="left" w:pos="1701"/>
        </w:tabs>
        <w:spacing w:after="120" w:line="276" w:lineRule="auto"/>
        <w:rPr>
          <w:rFonts w:ascii="Tahoma" w:hAnsi="Tahoma" w:cs="Tahoma"/>
          <w:szCs w:val="22"/>
          <w:lang w:val="ro-RO"/>
        </w:rPr>
      </w:pPr>
      <w:r w:rsidRPr="00A46A62">
        <w:rPr>
          <w:rFonts w:ascii="Tahoma" w:hAnsi="Tahoma" w:cs="Tahoma"/>
          <w:szCs w:val="22"/>
          <w:lang w:val="ro-RO"/>
        </w:rPr>
        <w:tab/>
        <w:t>Acest Program de guvernare este expresia unei viziuni privind viitorul României ca stat puternic si va fi sustinut de o strategie nationala de dezvoltare pe termen mediu si lung. El nu se reduce la obiective şi măsuri sectoriale, ci con</w:t>
      </w:r>
      <w:r w:rsidR="001015F0">
        <w:rPr>
          <w:rFonts w:ascii="Tahoma" w:hAnsi="Tahoma" w:cs="Tahoma"/>
          <w:szCs w:val="22"/>
          <w:lang w:val="ro-RO"/>
        </w:rPr>
        <w:t>ţ</w:t>
      </w:r>
      <w:r w:rsidRPr="00A46A62">
        <w:rPr>
          <w:rFonts w:ascii="Tahoma" w:hAnsi="Tahoma" w:cs="Tahoma"/>
          <w:szCs w:val="22"/>
          <w:lang w:val="ro-RO"/>
        </w:rPr>
        <w:t>ine un proiect de societate menit să refacă spiritul comunitar, să întărească solidaritatea şi să repună institu</w:t>
      </w:r>
      <w:r w:rsidR="001015F0">
        <w:rPr>
          <w:rFonts w:ascii="Tahoma" w:hAnsi="Tahoma" w:cs="Tahoma"/>
          <w:szCs w:val="22"/>
          <w:lang w:val="ro-RO"/>
        </w:rPr>
        <w:t>ţ</w:t>
      </w:r>
      <w:r w:rsidRPr="00A46A62">
        <w:rPr>
          <w:rFonts w:ascii="Tahoma" w:hAnsi="Tahoma" w:cs="Tahoma"/>
          <w:szCs w:val="22"/>
          <w:lang w:val="ro-RO"/>
        </w:rPr>
        <w:t>iile statului pe noi baze contractuale. Propunem aşadar o bună guvernare, care să redea românilor speran</w:t>
      </w:r>
      <w:r w:rsidR="001015F0">
        <w:rPr>
          <w:rFonts w:ascii="Tahoma" w:hAnsi="Tahoma" w:cs="Tahoma"/>
          <w:szCs w:val="22"/>
          <w:lang w:val="ro-RO"/>
        </w:rPr>
        <w:t>ţ</w:t>
      </w:r>
      <w:r w:rsidRPr="00A46A62">
        <w:rPr>
          <w:rFonts w:ascii="Tahoma" w:hAnsi="Tahoma" w:cs="Tahoma"/>
          <w:szCs w:val="22"/>
          <w:lang w:val="ro-RO"/>
        </w:rPr>
        <w:t>a, demnitatea şi mâ</w:t>
      </w:r>
      <w:r w:rsidR="00E55B0D" w:rsidRPr="00A46A62">
        <w:rPr>
          <w:rFonts w:ascii="Tahoma" w:hAnsi="Tahoma" w:cs="Tahoma"/>
          <w:szCs w:val="22"/>
          <w:lang w:val="ro-RO"/>
        </w:rPr>
        <w:t xml:space="preserve">ndria de a trăi în </w:t>
      </w:r>
      <w:r w:rsidR="001015F0">
        <w:rPr>
          <w:rFonts w:ascii="Tahoma" w:hAnsi="Tahoma" w:cs="Tahoma"/>
          <w:szCs w:val="22"/>
          <w:lang w:val="ro-RO"/>
        </w:rPr>
        <w:t>ţ</w:t>
      </w:r>
      <w:r w:rsidR="00E55B0D" w:rsidRPr="00A46A62">
        <w:rPr>
          <w:rFonts w:ascii="Tahoma" w:hAnsi="Tahoma" w:cs="Tahoma"/>
          <w:szCs w:val="22"/>
          <w:lang w:val="ro-RO"/>
        </w:rPr>
        <w:t>ara lor (v</w:t>
      </w:r>
      <w:r w:rsidR="00E55B0D" w:rsidRPr="00A46A62">
        <w:rPr>
          <w:rFonts w:ascii="Tahoma" w:hAnsi="Tahoma" w:cs="Tahoma"/>
          <w:sz w:val="24"/>
        </w:rPr>
        <w:t xml:space="preserve">. </w:t>
      </w:r>
      <w:hyperlink r:id="rId11" w:history="1">
        <w:r w:rsidR="00570794" w:rsidRPr="00A46A62">
          <w:rPr>
            <w:rStyle w:val="Hyperlink"/>
            <w:rFonts w:ascii="Tahoma" w:hAnsi="Tahoma" w:cs="Tahoma"/>
            <w:szCs w:val="22"/>
            <w:lang w:val="ro-RO"/>
          </w:rPr>
          <w:t>http://www.drp.gov.ro</w:t>
        </w:r>
      </w:hyperlink>
      <w:r w:rsidR="00E55B0D" w:rsidRPr="00A46A62">
        <w:rPr>
          <w:rFonts w:ascii="Tahoma" w:hAnsi="Tahoma" w:cs="Tahoma"/>
          <w:szCs w:val="22"/>
          <w:lang w:val="ro-RO"/>
        </w:rPr>
        <w:t>).</w:t>
      </w:r>
    </w:p>
    <w:p w:rsidR="005E065E" w:rsidRPr="00A46A62" w:rsidRDefault="005E065E" w:rsidP="005E065E">
      <w:pPr>
        <w:tabs>
          <w:tab w:val="left" w:pos="851"/>
          <w:tab w:val="left" w:pos="1701"/>
        </w:tabs>
        <w:spacing w:line="276" w:lineRule="auto"/>
        <w:rPr>
          <w:rFonts w:ascii="Tahoma" w:hAnsi="Tahoma" w:cs="Tahoma"/>
          <w:szCs w:val="22"/>
          <w:lang w:val="ro-RO"/>
        </w:rPr>
      </w:pPr>
      <w:r w:rsidRPr="00A46A62">
        <w:rPr>
          <w:rFonts w:ascii="Tahoma" w:hAnsi="Tahoma" w:cs="Tahoma"/>
          <w:szCs w:val="22"/>
          <w:lang w:val="ro-RO"/>
        </w:rPr>
        <w:tab/>
        <w:t>Îmbunătă</w:t>
      </w:r>
      <w:r w:rsidR="001015F0">
        <w:rPr>
          <w:rFonts w:ascii="Tahoma" w:hAnsi="Tahoma" w:cs="Tahoma"/>
          <w:szCs w:val="22"/>
          <w:lang w:val="ro-RO"/>
        </w:rPr>
        <w:t>ţ</w:t>
      </w:r>
      <w:r w:rsidRPr="00A46A62">
        <w:rPr>
          <w:rFonts w:ascii="Tahoma" w:hAnsi="Tahoma" w:cs="Tahoma"/>
          <w:szCs w:val="22"/>
          <w:lang w:val="ro-RO"/>
        </w:rPr>
        <w:t>irea calită</w:t>
      </w:r>
      <w:r w:rsidR="001015F0">
        <w:rPr>
          <w:rFonts w:ascii="Tahoma" w:hAnsi="Tahoma" w:cs="Tahoma"/>
          <w:szCs w:val="22"/>
          <w:lang w:val="ro-RO"/>
        </w:rPr>
        <w:t>ţ</w:t>
      </w:r>
      <w:r w:rsidRPr="00A46A62">
        <w:rPr>
          <w:rFonts w:ascii="Tahoma" w:hAnsi="Tahoma" w:cs="Tahoma"/>
          <w:szCs w:val="22"/>
          <w:lang w:val="ro-RO"/>
        </w:rPr>
        <w:t>ii şi sporirea nivelului investi</w:t>
      </w:r>
      <w:r w:rsidR="001015F0">
        <w:rPr>
          <w:rFonts w:ascii="Tahoma" w:hAnsi="Tahoma" w:cs="Tahoma"/>
          <w:szCs w:val="22"/>
          <w:lang w:val="ro-RO"/>
        </w:rPr>
        <w:t>ţ</w:t>
      </w:r>
      <w:r w:rsidRPr="00A46A62">
        <w:rPr>
          <w:rFonts w:ascii="Tahoma" w:hAnsi="Tahoma" w:cs="Tahoma"/>
          <w:szCs w:val="22"/>
          <w:lang w:val="ro-RO"/>
        </w:rPr>
        <w:t>iilor în sistemele de educa</w:t>
      </w:r>
      <w:r w:rsidR="001015F0">
        <w:rPr>
          <w:rFonts w:ascii="Tahoma" w:hAnsi="Tahoma" w:cs="Tahoma"/>
          <w:szCs w:val="22"/>
          <w:lang w:val="ro-RO"/>
        </w:rPr>
        <w:t>ţ</w:t>
      </w:r>
      <w:r w:rsidRPr="00A46A62">
        <w:rPr>
          <w:rFonts w:ascii="Tahoma" w:hAnsi="Tahoma" w:cs="Tahoma"/>
          <w:szCs w:val="22"/>
          <w:lang w:val="ro-RO"/>
        </w:rPr>
        <w:t>ie şi formare profesională, participarea sporită la toate formele de educa</w:t>
      </w:r>
      <w:r w:rsidR="001015F0">
        <w:rPr>
          <w:rFonts w:ascii="Tahoma" w:hAnsi="Tahoma" w:cs="Tahoma"/>
          <w:szCs w:val="22"/>
          <w:lang w:val="ro-RO"/>
        </w:rPr>
        <w:t>ţ</w:t>
      </w:r>
      <w:r w:rsidRPr="00A46A62">
        <w:rPr>
          <w:rFonts w:ascii="Tahoma" w:hAnsi="Tahoma" w:cs="Tahoma"/>
          <w:szCs w:val="22"/>
          <w:lang w:val="ro-RO"/>
        </w:rPr>
        <w:t>ie şi o mai mare mobilitate educa</w:t>
      </w:r>
      <w:r w:rsidR="001015F0">
        <w:rPr>
          <w:rFonts w:ascii="Tahoma" w:hAnsi="Tahoma" w:cs="Tahoma"/>
          <w:szCs w:val="22"/>
          <w:lang w:val="ro-RO"/>
        </w:rPr>
        <w:t>ţ</w:t>
      </w:r>
      <w:r w:rsidRPr="00A46A62">
        <w:rPr>
          <w:rFonts w:ascii="Tahoma" w:hAnsi="Tahoma" w:cs="Tahoma"/>
          <w:szCs w:val="22"/>
          <w:lang w:val="ro-RO"/>
        </w:rPr>
        <w:t>ională şi profesională a elevilor, studen</w:t>
      </w:r>
      <w:r w:rsidR="001015F0">
        <w:rPr>
          <w:rFonts w:ascii="Tahoma" w:hAnsi="Tahoma" w:cs="Tahoma"/>
          <w:szCs w:val="22"/>
          <w:lang w:val="ro-RO"/>
        </w:rPr>
        <w:t>ţ</w:t>
      </w:r>
      <w:r w:rsidRPr="00A46A62">
        <w:rPr>
          <w:rFonts w:ascii="Tahoma" w:hAnsi="Tahoma" w:cs="Tahoma"/>
          <w:szCs w:val="22"/>
          <w:lang w:val="ro-RO"/>
        </w:rPr>
        <w:t>ilor şi cadrelor</w:t>
      </w:r>
      <w:r w:rsidR="00272EB5">
        <w:rPr>
          <w:rFonts w:ascii="Tahoma" w:hAnsi="Tahoma" w:cs="Tahoma"/>
          <w:szCs w:val="22"/>
          <w:lang w:val="ro-RO"/>
        </w:rPr>
        <w:t xml:space="preserve"> </w:t>
      </w:r>
      <w:r w:rsidRPr="00A46A62">
        <w:rPr>
          <w:rFonts w:ascii="Tahoma" w:hAnsi="Tahoma" w:cs="Tahoma"/>
          <w:szCs w:val="22"/>
          <w:lang w:val="ro-RO"/>
        </w:rPr>
        <w:t>didactice trebuie să reprezinte, în viziunea Comisiei Europene, priorită</w:t>
      </w:r>
      <w:r w:rsidR="001015F0">
        <w:rPr>
          <w:rFonts w:ascii="Tahoma" w:hAnsi="Tahoma" w:cs="Tahoma"/>
          <w:szCs w:val="22"/>
          <w:lang w:val="ro-RO"/>
        </w:rPr>
        <w:t>ţ</w:t>
      </w:r>
      <w:r w:rsidRPr="00A46A62">
        <w:rPr>
          <w:rFonts w:ascii="Tahoma" w:hAnsi="Tahoma" w:cs="Tahoma"/>
          <w:szCs w:val="22"/>
          <w:lang w:val="ro-RO"/>
        </w:rPr>
        <w:t xml:space="preserve">i avute în vedere de statele membre pentru atingerea celor două </w:t>
      </w:r>
      <w:r w:rsidR="001015F0">
        <w:rPr>
          <w:rFonts w:ascii="Tahoma" w:hAnsi="Tahoma" w:cs="Tahoma"/>
          <w:szCs w:val="22"/>
          <w:lang w:val="ro-RO"/>
        </w:rPr>
        <w:t>ţ</w:t>
      </w:r>
      <w:r w:rsidRPr="00A46A62">
        <w:rPr>
          <w:rFonts w:ascii="Tahoma" w:hAnsi="Tahoma" w:cs="Tahoma"/>
          <w:szCs w:val="22"/>
          <w:lang w:val="ro-RO"/>
        </w:rPr>
        <w:t>inte în domeniul educa</w:t>
      </w:r>
      <w:r w:rsidR="001015F0">
        <w:rPr>
          <w:rFonts w:ascii="Tahoma" w:hAnsi="Tahoma" w:cs="Tahoma"/>
          <w:szCs w:val="22"/>
          <w:lang w:val="ro-RO"/>
        </w:rPr>
        <w:t>ţ</w:t>
      </w:r>
      <w:r w:rsidRPr="00A46A62">
        <w:rPr>
          <w:rFonts w:ascii="Tahoma" w:hAnsi="Tahoma" w:cs="Tahoma"/>
          <w:szCs w:val="22"/>
          <w:lang w:val="ro-RO"/>
        </w:rPr>
        <w:t xml:space="preserve">ional fixate prin strategia Europa 2020. </w:t>
      </w:r>
      <w:r w:rsidRPr="00A46A62">
        <w:rPr>
          <w:rFonts w:ascii="Tahoma" w:hAnsi="Tahoma" w:cs="Tahoma"/>
          <w:szCs w:val="22"/>
          <w:lang w:val="ro-RO"/>
        </w:rPr>
        <w:lastRenderedPageBreak/>
        <w:t>Aceste obiective, transpuse la nivel</w:t>
      </w:r>
      <w:r w:rsidR="00272EB5">
        <w:rPr>
          <w:rFonts w:ascii="Tahoma" w:hAnsi="Tahoma" w:cs="Tahoma"/>
          <w:szCs w:val="22"/>
          <w:lang w:val="ro-RO"/>
        </w:rPr>
        <w:t xml:space="preserve"> </w:t>
      </w:r>
      <w:r w:rsidRPr="00A46A62">
        <w:rPr>
          <w:rFonts w:ascii="Tahoma" w:hAnsi="Tahoma" w:cs="Tahoma"/>
          <w:szCs w:val="22"/>
          <w:lang w:val="ro-RO"/>
        </w:rPr>
        <w:t>na</w:t>
      </w:r>
      <w:r w:rsidR="001015F0">
        <w:rPr>
          <w:rFonts w:ascii="Tahoma" w:hAnsi="Tahoma" w:cs="Tahoma"/>
          <w:szCs w:val="22"/>
          <w:lang w:val="ro-RO"/>
        </w:rPr>
        <w:t>ţ</w:t>
      </w:r>
      <w:r w:rsidRPr="00A46A62">
        <w:rPr>
          <w:rFonts w:ascii="Tahoma" w:hAnsi="Tahoma" w:cs="Tahoma"/>
          <w:szCs w:val="22"/>
          <w:lang w:val="ro-RO"/>
        </w:rPr>
        <w:t>ional, sunt: reducerea ratei părăsirii timpurii a şcolii la un nivel maxim de 11,3</w:t>
      </w:r>
      <w:r w:rsidR="00272EB5">
        <w:rPr>
          <w:rFonts w:ascii="Tahoma" w:hAnsi="Tahoma" w:cs="Tahoma"/>
          <w:szCs w:val="22"/>
          <w:lang w:val="ro-RO"/>
        </w:rPr>
        <w:t xml:space="preserve"> </w:t>
      </w:r>
      <w:r w:rsidRPr="00A46A62">
        <w:rPr>
          <w:rFonts w:ascii="Tahoma" w:hAnsi="Tahoma" w:cs="Tahoma"/>
          <w:szCs w:val="22"/>
          <w:lang w:val="ro-RO"/>
        </w:rPr>
        <w:t>% şi creşterea ponderii absolven</w:t>
      </w:r>
      <w:r w:rsidR="001015F0">
        <w:rPr>
          <w:rFonts w:ascii="Tahoma" w:hAnsi="Tahoma" w:cs="Tahoma"/>
          <w:szCs w:val="22"/>
          <w:lang w:val="ro-RO"/>
        </w:rPr>
        <w:t>ţ</w:t>
      </w:r>
      <w:r w:rsidRPr="00A46A62">
        <w:rPr>
          <w:rFonts w:ascii="Tahoma" w:hAnsi="Tahoma" w:cs="Tahoma"/>
          <w:szCs w:val="22"/>
          <w:lang w:val="ro-RO"/>
        </w:rPr>
        <w:t>ilor de învă</w:t>
      </w:r>
      <w:r w:rsidR="001015F0">
        <w:rPr>
          <w:rFonts w:ascii="Tahoma" w:hAnsi="Tahoma" w:cs="Tahoma"/>
          <w:szCs w:val="22"/>
          <w:lang w:val="ro-RO"/>
        </w:rPr>
        <w:t>ţ</w:t>
      </w:r>
      <w:r w:rsidRPr="00A46A62">
        <w:rPr>
          <w:rFonts w:ascii="Tahoma" w:hAnsi="Tahoma" w:cs="Tahoma"/>
          <w:szCs w:val="22"/>
          <w:lang w:val="ro-RO"/>
        </w:rPr>
        <w:t>ământ ter</w:t>
      </w:r>
      <w:r w:rsidR="001015F0">
        <w:rPr>
          <w:rFonts w:ascii="Tahoma" w:hAnsi="Tahoma" w:cs="Tahoma"/>
          <w:szCs w:val="22"/>
          <w:lang w:val="ro-RO"/>
        </w:rPr>
        <w:t>ţ</w:t>
      </w:r>
      <w:r w:rsidRPr="00A46A62">
        <w:rPr>
          <w:rFonts w:ascii="Tahoma" w:hAnsi="Tahoma" w:cs="Tahoma"/>
          <w:szCs w:val="22"/>
          <w:lang w:val="ro-RO"/>
        </w:rPr>
        <w:t>iar cu vârsta de 30-34 ani</w:t>
      </w:r>
      <w:r w:rsidR="00272EB5">
        <w:rPr>
          <w:rFonts w:ascii="Tahoma" w:hAnsi="Tahoma" w:cs="Tahoma"/>
          <w:szCs w:val="22"/>
          <w:lang w:val="ro-RO"/>
        </w:rPr>
        <w:t xml:space="preserve"> </w:t>
      </w:r>
      <w:r w:rsidRPr="00A46A62">
        <w:rPr>
          <w:rFonts w:ascii="Tahoma" w:hAnsi="Tahoma" w:cs="Tahoma"/>
          <w:szCs w:val="22"/>
          <w:lang w:val="ro-RO"/>
        </w:rPr>
        <w:t>la cel pu</w:t>
      </w:r>
      <w:r w:rsidR="001015F0">
        <w:rPr>
          <w:rFonts w:ascii="Tahoma" w:hAnsi="Tahoma" w:cs="Tahoma"/>
          <w:szCs w:val="22"/>
          <w:lang w:val="ro-RO"/>
        </w:rPr>
        <w:t>ţ</w:t>
      </w:r>
      <w:r w:rsidRPr="00A46A62">
        <w:rPr>
          <w:rFonts w:ascii="Tahoma" w:hAnsi="Tahoma" w:cs="Tahoma"/>
          <w:szCs w:val="22"/>
          <w:lang w:val="ro-RO"/>
        </w:rPr>
        <w:t>in 26,7%.</w:t>
      </w:r>
    </w:p>
    <w:p w:rsidR="007A7F85" w:rsidRPr="007A7F85" w:rsidRDefault="00F463AB" w:rsidP="005A5FA8">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007A7F85" w:rsidRPr="007A7F85">
        <w:rPr>
          <w:rFonts w:ascii="Tahoma" w:hAnsi="Tahoma" w:cs="Tahoma"/>
          <w:szCs w:val="22"/>
          <w:lang w:val="ro-RO"/>
        </w:rPr>
        <w:t>Strategia de dezvoltare economică şi socială a jude</w:t>
      </w:r>
      <w:r w:rsidR="001015F0">
        <w:rPr>
          <w:rFonts w:ascii="Tahoma" w:hAnsi="Tahoma" w:cs="Tahoma"/>
          <w:szCs w:val="22"/>
          <w:lang w:val="ro-RO"/>
        </w:rPr>
        <w:t>ţ</w:t>
      </w:r>
      <w:r w:rsidR="007A7F85" w:rsidRPr="007A7F85">
        <w:rPr>
          <w:rFonts w:ascii="Tahoma" w:hAnsi="Tahoma" w:cs="Tahoma"/>
          <w:szCs w:val="22"/>
          <w:lang w:val="ro-RO"/>
        </w:rPr>
        <w:t>ului Iaşi pentru perioada 2014-2020 este formulată</w:t>
      </w:r>
      <w:r>
        <w:rPr>
          <w:rFonts w:ascii="Tahoma" w:hAnsi="Tahoma" w:cs="Tahoma"/>
          <w:szCs w:val="22"/>
          <w:lang w:val="ro-RO"/>
        </w:rPr>
        <w:t xml:space="preserve"> </w:t>
      </w:r>
      <w:r w:rsidR="007A7F85" w:rsidRPr="007A7F85">
        <w:rPr>
          <w:rFonts w:ascii="Tahoma" w:hAnsi="Tahoma" w:cs="Tahoma"/>
          <w:szCs w:val="22"/>
          <w:lang w:val="ro-RO"/>
        </w:rPr>
        <w:t>în acord cu și respectă cerin</w:t>
      </w:r>
      <w:r w:rsidR="001015F0">
        <w:rPr>
          <w:rFonts w:ascii="Tahoma" w:hAnsi="Tahoma" w:cs="Tahoma"/>
          <w:szCs w:val="22"/>
          <w:lang w:val="ro-RO"/>
        </w:rPr>
        <w:t>ţ</w:t>
      </w:r>
      <w:r w:rsidR="007A7F85" w:rsidRPr="007A7F85">
        <w:rPr>
          <w:rFonts w:ascii="Tahoma" w:hAnsi="Tahoma" w:cs="Tahoma"/>
          <w:szCs w:val="22"/>
          <w:lang w:val="ro-RO"/>
        </w:rPr>
        <w:t>ele Strategiei de Dezvoltare Regională</w:t>
      </w:r>
      <w:r>
        <w:rPr>
          <w:rFonts w:ascii="Tahoma" w:hAnsi="Tahoma" w:cs="Tahoma"/>
          <w:szCs w:val="22"/>
          <w:lang w:val="ro-RO"/>
        </w:rPr>
        <w:t xml:space="preserve"> 2014-2020 a Regiunii Nord-Est. </w:t>
      </w:r>
      <w:r w:rsidR="007A7F85" w:rsidRPr="007A7F85">
        <w:rPr>
          <w:rFonts w:ascii="Tahoma" w:hAnsi="Tahoma" w:cs="Tahoma"/>
          <w:szCs w:val="22"/>
          <w:lang w:val="ro-RO"/>
        </w:rPr>
        <w:t>La nivel regional, prin amplasarea şi dotările sale infrastructurale, regiunea Moldovei îndeplineşte un</w:t>
      </w:r>
      <w:r w:rsidR="007A7F85">
        <w:rPr>
          <w:rFonts w:ascii="Tahoma" w:hAnsi="Tahoma" w:cs="Tahoma"/>
          <w:szCs w:val="22"/>
          <w:lang w:val="ro-RO"/>
        </w:rPr>
        <w:t xml:space="preserve"> </w:t>
      </w:r>
      <w:r w:rsidR="007A7F85" w:rsidRPr="007A7F85">
        <w:rPr>
          <w:rFonts w:ascii="Tahoma" w:hAnsi="Tahoma" w:cs="Tahoma"/>
          <w:szCs w:val="22"/>
          <w:lang w:val="ro-RO"/>
        </w:rPr>
        <w:t>rol strategic, de cooperare transfrontalieră cu Republica Moldova şi Uc</w:t>
      </w:r>
      <w:r>
        <w:rPr>
          <w:rFonts w:ascii="Tahoma" w:hAnsi="Tahoma" w:cs="Tahoma"/>
          <w:szCs w:val="22"/>
          <w:lang w:val="ro-RO"/>
        </w:rPr>
        <w:t>raina şi se face remarcată prin bogă</w:t>
      </w:r>
      <w:r w:rsidR="001015F0">
        <w:rPr>
          <w:rFonts w:ascii="Tahoma" w:hAnsi="Tahoma" w:cs="Tahoma"/>
          <w:szCs w:val="22"/>
          <w:lang w:val="ro-RO"/>
        </w:rPr>
        <w:t>ţ</w:t>
      </w:r>
      <w:r>
        <w:rPr>
          <w:rFonts w:ascii="Tahoma" w:hAnsi="Tahoma" w:cs="Tahoma"/>
          <w:szCs w:val="22"/>
          <w:lang w:val="ro-RO"/>
        </w:rPr>
        <w:t xml:space="preserve">ia patrimoniului cultural. </w:t>
      </w:r>
      <w:r w:rsidR="007A7F85" w:rsidRPr="007A7F85">
        <w:rPr>
          <w:rFonts w:ascii="Tahoma" w:hAnsi="Tahoma" w:cs="Tahoma"/>
          <w:szCs w:val="22"/>
          <w:lang w:val="ro-RO"/>
        </w:rPr>
        <w:t>Domeniile de excelen</w:t>
      </w:r>
      <w:r w:rsidR="001015F0">
        <w:rPr>
          <w:rFonts w:ascii="Tahoma" w:hAnsi="Tahoma" w:cs="Tahoma"/>
          <w:szCs w:val="22"/>
          <w:lang w:val="ro-RO"/>
        </w:rPr>
        <w:t>ţ</w:t>
      </w:r>
      <w:r w:rsidR="007A7F85" w:rsidRPr="007A7F85">
        <w:rPr>
          <w:rFonts w:ascii="Tahoma" w:hAnsi="Tahoma" w:cs="Tahoma"/>
          <w:szCs w:val="22"/>
          <w:lang w:val="ro-RO"/>
        </w:rPr>
        <w:t>ă ale regiunii, care se disting prin poten</w:t>
      </w:r>
      <w:r w:rsidR="001015F0">
        <w:rPr>
          <w:rFonts w:ascii="Tahoma" w:hAnsi="Tahoma" w:cs="Tahoma"/>
          <w:szCs w:val="22"/>
          <w:lang w:val="ro-RO"/>
        </w:rPr>
        <w:t>ţ</w:t>
      </w:r>
      <w:r>
        <w:rPr>
          <w:rFonts w:ascii="Tahoma" w:hAnsi="Tahoma" w:cs="Tahoma"/>
          <w:szCs w:val="22"/>
          <w:lang w:val="ro-RO"/>
        </w:rPr>
        <w:t xml:space="preserve">ialul lor inovativ, „dezvoltare </w:t>
      </w:r>
      <w:r w:rsidR="007A7F85" w:rsidRPr="007A7F85">
        <w:rPr>
          <w:rFonts w:ascii="Tahoma" w:hAnsi="Tahoma" w:cs="Tahoma"/>
          <w:szCs w:val="22"/>
          <w:lang w:val="ro-RO"/>
        </w:rPr>
        <w:t>tehnologică” şi pozi</w:t>
      </w:r>
      <w:r w:rsidR="001015F0">
        <w:rPr>
          <w:rFonts w:ascii="Tahoma" w:hAnsi="Tahoma" w:cs="Tahoma"/>
          <w:szCs w:val="22"/>
          <w:lang w:val="ro-RO"/>
        </w:rPr>
        <w:t>ţ</w:t>
      </w:r>
      <w:r w:rsidR="007A7F85" w:rsidRPr="007A7F85">
        <w:rPr>
          <w:rFonts w:ascii="Tahoma" w:hAnsi="Tahoma" w:cs="Tahoma"/>
          <w:szCs w:val="22"/>
          <w:lang w:val="ro-RO"/>
        </w:rPr>
        <w:t>ionarea pe pie</w:t>
      </w:r>
      <w:r w:rsidR="001015F0">
        <w:rPr>
          <w:rFonts w:ascii="Tahoma" w:hAnsi="Tahoma" w:cs="Tahoma"/>
          <w:szCs w:val="22"/>
          <w:lang w:val="ro-RO"/>
        </w:rPr>
        <w:t>ţ</w:t>
      </w:r>
      <w:r w:rsidR="007A7F85" w:rsidRPr="007A7F85">
        <w:rPr>
          <w:rFonts w:ascii="Tahoma" w:hAnsi="Tahoma" w:cs="Tahoma"/>
          <w:szCs w:val="22"/>
          <w:lang w:val="ro-RO"/>
        </w:rPr>
        <w:t>ele europene a produselor regiona</w:t>
      </w:r>
      <w:r>
        <w:rPr>
          <w:rFonts w:ascii="Tahoma" w:hAnsi="Tahoma" w:cs="Tahoma"/>
          <w:szCs w:val="22"/>
          <w:lang w:val="ro-RO"/>
        </w:rPr>
        <w:t xml:space="preserve">le sunt: agricultura, industria </w:t>
      </w:r>
      <w:r w:rsidR="007A7F85" w:rsidRPr="007A7F85">
        <w:rPr>
          <w:rFonts w:ascii="Tahoma" w:hAnsi="Tahoma" w:cs="Tahoma"/>
          <w:szCs w:val="22"/>
          <w:lang w:val="ro-RO"/>
        </w:rPr>
        <w:t>farmaceutică, industria alimentară şi a bunurilor de consum</w:t>
      </w:r>
      <w:r>
        <w:rPr>
          <w:rFonts w:ascii="Tahoma" w:hAnsi="Tahoma" w:cs="Tahoma"/>
          <w:szCs w:val="22"/>
          <w:lang w:val="ro-RO"/>
        </w:rPr>
        <w:t xml:space="preserve"> (confec</w:t>
      </w:r>
      <w:r w:rsidR="001015F0">
        <w:rPr>
          <w:rFonts w:ascii="Tahoma" w:hAnsi="Tahoma" w:cs="Tahoma"/>
          <w:szCs w:val="22"/>
          <w:lang w:val="ro-RO"/>
        </w:rPr>
        <w:t>ţ</w:t>
      </w:r>
      <w:r>
        <w:rPr>
          <w:rFonts w:ascii="Tahoma" w:hAnsi="Tahoma" w:cs="Tahoma"/>
          <w:szCs w:val="22"/>
          <w:lang w:val="ro-RO"/>
        </w:rPr>
        <w:t xml:space="preserve">ii), turismul şi IT&amp;C. </w:t>
      </w:r>
      <w:r w:rsidR="007A7F85" w:rsidRPr="007A7F85">
        <w:rPr>
          <w:rFonts w:ascii="Tahoma" w:hAnsi="Tahoma" w:cs="Tahoma"/>
          <w:szCs w:val="22"/>
          <w:lang w:val="ro-RO"/>
        </w:rPr>
        <w:t>Regiunea dispune de un valoros capital uman, sistemele de educa</w:t>
      </w:r>
      <w:r w:rsidR="001015F0">
        <w:rPr>
          <w:rFonts w:ascii="Tahoma" w:hAnsi="Tahoma" w:cs="Tahoma"/>
          <w:szCs w:val="22"/>
          <w:lang w:val="ro-RO"/>
        </w:rPr>
        <w:t>ţ</w:t>
      </w:r>
      <w:r w:rsidR="007A7F85" w:rsidRPr="007A7F85">
        <w:rPr>
          <w:rFonts w:ascii="Tahoma" w:hAnsi="Tahoma" w:cs="Tahoma"/>
          <w:szCs w:val="22"/>
          <w:lang w:val="ro-RO"/>
        </w:rPr>
        <w:t>ie ale adul</w:t>
      </w:r>
      <w:r w:rsidR="001015F0">
        <w:rPr>
          <w:rFonts w:ascii="Tahoma" w:hAnsi="Tahoma" w:cs="Tahoma"/>
          <w:szCs w:val="22"/>
          <w:lang w:val="ro-RO"/>
        </w:rPr>
        <w:t>ţ</w:t>
      </w:r>
      <w:r w:rsidR="007A7F85" w:rsidRPr="007A7F85">
        <w:rPr>
          <w:rFonts w:ascii="Tahoma" w:hAnsi="Tahoma" w:cs="Tahoma"/>
          <w:szCs w:val="22"/>
          <w:lang w:val="ro-RO"/>
        </w:rPr>
        <w:t>ilo</w:t>
      </w:r>
      <w:r>
        <w:rPr>
          <w:rFonts w:ascii="Tahoma" w:hAnsi="Tahoma" w:cs="Tahoma"/>
          <w:szCs w:val="22"/>
          <w:lang w:val="ro-RO"/>
        </w:rPr>
        <w:t xml:space="preserve">r, de formare continuă a </w:t>
      </w:r>
      <w:r w:rsidR="007A7F85" w:rsidRPr="007A7F85">
        <w:rPr>
          <w:rFonts w:ascii="Tahoma" w:hAnsi="Tahoma" w:cs="Tahoma"/>
          <w:szCs w:val="22"/>
          <w:lang w:val="ro-RO"/>
        </w:rPr>
        <w:t>adul</w:t>
      </w:r>
      <w:r w:rsidR="001015F0">
        <w:rPr>
          <w:rFonts w:ascii="Tahoma" w:hAnsi="Tahoma" w:cs="Tahoma"/>
          <w:szCs w:val="22"/>
          <w:lang w:val="ro-RO"/>
        </w:rPr>
        <w:t>ţ</w:t>
      </w:r>
      <w:r w:rsidR="007A7F85" w:rsidRPr="007A7F85">
        <w:rPr>
          <w:rFonts w:ascii="Tahoma" w:hAnsi="Tahoma" w:cs="Tahoma"/>
          <w:szCs w:val="22"/>
          <w:lang w:val="ro-RO"/>
        </w:rPr>
        <w:t>ilor şi învă</w:t>
      </w:r>
      <w:r w:rsidR="001015F0">
        <w:rPr>
          <w:rFonts w:ascii="Tahoma" w:hAnsi="Tahoma" w:cs="Tahoma"/>
          <w:szCs w:val="22"/>
          <w:lang w:val="ro-RO"/>
        </w:rPr>
        <w:t>ţ</w:t>
      </w:r>
      <w:r w:rsidR="007A7F85" w:rsidRPr="007A7F85">
        <w:rPr>
          <w:rFonts w:ascii="Tahoma" w:hAnsi="Tahoma" w:cs="Tahoma"/>
          <w:szCs w:val="22"/>
          <w:lang w:val="ro-RO"/>
        </w:rPr>
        <w:t>ământul universitar fiind recunoscute la nivel na</w:t>
      </w:r>
      <w:r w:rsidR="001015F0">
        <w:rPr>
          <w:rFonts w:ascii="Tahoma" w:hAnsi="Tahoma" w:cs="Tahoma"/>
          <w:szCs w:val="22"/>
          <w:lang w:val="ro-RO"/>
        </w:rPr>
        <w:t>ţ</w:t>
      </w:r>
      <w:r w:rsidR="007A7F85" w:rsidRPr="007A7F85">
        <w:rPr>
          <w:rFonts w:ascii="Tahoma" w:hAnsi="Tahoma" w:cs="Tahoma"/>
          <w:szCs w:val="22"/>
          <w:lang w:val="ro-RO"/>
        </w:rPr>
        <w:t>ional şi interna</w:t>
      </w:r>
      <w:r w:rsidR="001015F0">
        <w:rPr>
          <w:rFonts w:ascii="Tahoma" w:hAnsi="Tahoma" w:cs="Tahoma"/>
          <w:szCs w:val="22"/>
          <w:lang w:val="ro-RO"/>
        </w:rPr>
        <w:t>ţ</w:t>
      </w:r>
      <w:r w:rsidR="007A7F85" w:rsidRPr="007A7F85">
        <w:rPr>
          <w:rFonts w:ascii="Tahoma" w:hAnsi="Tahoma" w:cs="Tahoma"/>
          <w:szCs w:val="22"/>
          <w:lang w:val="ro-RO"/>
        </w:rPr>
        <w:t>ional.</w:t>
      </w:r>
    </w:p>
    <w:p w:rsidR="007A7F85" w:rsidRPr="007A7F85" w:rsidRDefault="00F463AB" w:rsidP="005A5FA8">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007A7F85" w:rsidRPr="007A7F85">
        <w:rPr>
          <w:rFonts w:ascii="Tahoma" w:hAnsi="Tahoma" w:cs="Tahoma"/>
          <w:szCs w:val="22"/>
          <w:lang w:val="ro-RO"/>
        </w:rPr>
        <w:t>Priorită</w:t>
      </w:r>
      <w:r w:rsidR="001015F0">
        <w:rPr>
          <w:rFonts w:ascii="Tahoma" w:hAnsi="Tahoma" w:cs="Tahoma"/>
          <w:szCs w:val="22"/>
          <w:lang w:val="ro-RO"/>
        </w:rPr>
        <w:t>ţ</w:t>
      </w:r>
      <w:r w:rsidR="007A7F85" w:rsidRPr="007A7F85">
        <w:rPr>
          <w:rFonts w:ascii="Tahoma" w:hAnsi="Tahoma" w:cs="Tahoma"/>
          <w:szCs w:val="22"/>
          <w:lang w:val="ro-RO"/>
        </w:rPr>
        <w:t>ile identificate completează acest scop strategic:</w:t>
      </w:r>
    </w:p>
    <w:p w:rsidR="00F463AB" w:rsidRDefault="007A7F85" w:rsidP="009D3D09">
      <w:pPr>
        <w:pStyle w:val="ListParagraph"/>
        <w:numPr>
          <w:ilvl w:val="0"/>
          <w:numId w:val="20"/>
        </w:numPr>
        <w:tabs>
          <w:tab w:val="left" w:pos="851"/>
          <w:tab w:val="left" w:pos="1701"/>
        </w:tabs>
        <w:spacing w:line="276" w:lineRule="auto"/>
        <w:rPr>
          <w:rFonts w:ascii="Tahoma" w:hAnsi="Tahoma" w:cs="Tahoma"/>
          <w:szCs w:val="22"/>
          <w:lang w:val="ro-RO"/>
        </w:rPr>
      </w:pPr>
      <w:r w:rsidRPr="00F463AB">
        <w:rPr>
          <w:rFonts w:ascii="Tahoma" w:hAnsi="Tahoma" w:cs="Tahoma"/>
          <w:szCs w:val="22"/>
          <w:lang w:val="ro-RO"/>
        </w:rPr>
        <w:t>Îmbunătă</w:t>
      </w:r>
      <w:r w:rsidR="001015F0">
        <w:rPr>
          <w:rFonts w:ascii="Tahoma" w:hAnsi="Tahoma" w:cs="Tahoma"/>
          <w:szCs w:val="22"/>
          <w:lang w:val="ro-RO"/>
        </w:rPr>
        <w:t>ţ</w:t>
      </w:r>
      <w:r w:rsidRPr="00F463AB">
        <w:rPr>
          <w:rFonts w:ascii="Tahoma" w:hAnsi="Tahoma" w:cs="Tahoma"/>
          <w:szCs w:val="22"/>
          <w:lang w:val="ro-RO"/>
        </w:rPr>
        <w:t>irea capitalului uman prin aplicarea de măsuri orientate către creşterea ocupării,</w:t>
      </w:r>
      <w:r w:rsidR="00F463AB">
        <w:rPr>
          <w:rFonts w:ascii="Tahoma" w:hAnsi="Tahoma" w:cs="Tahoma"/>
          <w:szCs w:val="22"/>
          <w:lang w:val="ro-RO"/>
        </w:rPr>
        <w:t xml:space="preserve"> </w:t>
      </w:r>
      <w:r w:rsidRPr="00F463AB">
        <w:rPr>
          <w:rFonts w:ascii="Tahoma" w:hAnsi="Tahoma" w:cs="Tahoma"/>
          <w:szCs w:val="22"/>
          <w:lang w:val="ro-RO"/>
        </w:rPr>
        <w:t>accesului la educa</w:t>
      </w:r>
      <w:r w:rsidR="001015F0">
        <w:rPr>
          <w:rFonts w:ascii="Tahoma" w:hAnsi="Tahoma" w:cs="Tahoma"/>
          <w:szCs w:val="22"/>
          <w:lang w:val="ro-RO"/>
        </w:rPr>
        <w:t>ţ</w:t>
      </w:r>
      <w:r w:rsidRPr="00F463AB">
        <w:rPr>
          <w:rFonts w:ascii="Tahoma" w:hAnsi="Tahoma" w:cs="Tahoma"/>
          <w:szCs w:val="22"/>
          <w:lang w:val="ro-RO"/>
        </w:rPr>
        <w:t>ie, instruire şi sănătate, promovarea incluziunii sociale</w:t>
      </w:r>
    </w:p>
    <w:p w:rsidR="00F463AB" w:rsidRDefault="007A7F85" w:rsidP="009D3D09">
      <w:pPr>
        <w:pStyle w:val="ListParagraph"/>
        <w:numPr>
          <w:ilvl w:val="0"/>
          <w:numId w:val="20"/>
        </w:numPr>
        <w:tabs>
          <w:tab w:val="left" w:pos="851"/>
          <w:tab w:val="left" w:pos="1701"/>
        </w:tabs>
        <w:spacing w:line="276" w:lineRule="auto"/>
        <w:rPr>
          <w:rFonts w:ascii="Tahoma" w:hAnsi="Tahoma" w:cs="Tahoma"/>
          <w:szCs w:val="22"/>
          <w:lang w:val="ro-RO"/>
        </w:rPr>
      </w:pPr>
      <w:r w:rsidRPr="00F463AB">
        <w:rPr>
          <w:rFonts w:ascii="Tahoma" w:hAnsi="Tahoma" w:cs="Tahoma"/>
          <w:szCs w:val="22"/>
          <w:lang w:val="ro-RO"/>
        </w:rPr>
        <w:t>Dezvoltarea unei infrastructuri moderne care să asigure creşterea accesibilită</w:t>
      </w:r>
      <w:r w:rsidR="001015F0">
        <w:rPr>
          <w:rFonts w:ascii="Tahoma" w:hAnsi="Tahoma" w:cs="Tahoma"/>
          <w:szCs w:val="22"/>
          <w:lang w:val="ro-RO"/>
        </w:rPr>
        <w:t>ţ</w:t>
      </w:r>
      <w:r w:rsidRPr="00F463AB">
        <w:rPr>
          <w:rFonts w:ascii="Tahoma" w:hAnsi="Tahoma" w:cs="Tahoma"/>
          <w:szCs w:val="22"/>
          <w:lang w:val="ro-RO"/>
        </w:rPr>
        <w:t>ii, conectivită</w:t>
      </w:r>
      <w:r w:rsidR="001015F0">
        <w:rPr>
          <w:rFonts w:ascii="Tahoma" w:hAnsi="Tahoma" w:cs="Tahoma"/>
          <w:szCs w:val="22"/>
          <w:lang w:val="ro-RO"/>
        </w:rPr>
        <w:t>ţ</w:t>
      </w:r>
      <w:r w:rsidRPr="00F463AB">
        <w:rPr>
          <w:rFonts w:ascii="Tahoma" w:hAnsi="Tahoma" w:cs="Tahoma"/>
          <w:szCs w:val="22"/>
          <w:lang w:val="ro-RO"/>
        </w:rPr>
        <w:t>ii</w:t>
      </w:r>
      <w:r w:rsidR="00F463AB">
        <w:rPr>
          <w:rFonts w:ascii="Tahoma" w:hAnsi="Tahoma" w:cs="Tahoma"/>
          <w:szCs w:val="22"/>
          <w:lang w:val="ro-RO"/>
        </w:rPr>
        <w:t xml:space="preserve"> </w:t>
      </w:r>
      <w:r w:rsidRPr="00F463AB">
        <w:rPr>
          <w:rFonts w:ascii="Tahoma" w:hAnsi="Tahoma" w:cs="Tahoma"/>
          <w:szCs w:val="22"/>
          <w:lang w:val="ro-RO"/>
        </w:rPr>
        <w:t>şi a</w:t>
      </w:r>
      <w:r w:rsidR="00F463AB" w:rsidRPr="00F463AB">
        <w:rPr>
          <w:rFonts w:ascii="Tahoma" w:hAnsi="Tahoma" w:cs="Tahoma"/>
          <w:szCs w:val="22"/>
          <w:lang w:val="ro-RO"/>
        </w:rPr>
        <w:t>tractivită</w:t>
      </w:r>
      <w:r w:rsidR="001015F0">
        <w:rPr>
          <w:rFonts w:ascii="Tahoma" w:hAnsi="Tahoma" w:cs="Tahoma"/>
          <w:szCs w:val="22"/>
          <w:lang w:val="ro-RO"/>
        </w:rPr>
        <w:t>ţ</w:t>
      </w:r>
      <w:r w:rsidR="00F463AB" w:rsidRPr="00F463AB">
        <w:rPr>
          <w:rFonts w:ascii="Tahoma" w:hAnsi="Tahoma" w:cs="Tahoma"/>
          <w:szCs w:val="22"/>
          <w:lang w:val="ro-RO"/>
        </w:rPr>
        <w:t>ii Regiunii Nord-Est</w:t>
      </w:r>
    </w:p>
    <w:p w:rsidR="00F463AB" w:rsidRDefault="007A7F85" w:rsidP="009D3D09">
      <w:pPr>
        <w:pStyle w:val="ListParagraph"/>
        <w:numPr>
          <w:ilvl w:val="0"/>
          <w:numId w:val="20"/>
        </w:numPr>
        <w:tabs>
          <w:tab w:val="left" w:pos="851"/>
          <w:tab w:val="left" w:pos="1701"/>
        </w:tabs>
        <w:spacing w:line="276" w:lineRule="auto"/>
        <w:rPr>
          <w:rFonts w:ascii="Tahoma" w:hAnsi="Tahoma" w:cs="Tahoma"/>
          <w:szCs w:val="22"/>
          <w:lang w:val="ro-RO"/>
        </w:rPr>
      </w:pPr>
      <w:r w:rsidRPr="00F463AB">
        <w:rPr>
          <w:rFonts w:ascii="Tahoma" w:hAnsi="Tahoma" w:cs="Tahoma"/>
          <w:szCs w:val="22"/>
          <w:lang w:val="ro-RO"/>
        </w:rPr>
        <w:t>Sprijinirea unei economii competitive şi a dezvoltării locale</w:t>
      </w:r>
    </w:p>
    <w:p w:rsidR="00F463AB" w:rsidRPr="00F463AB" w:rsidRDefault="007A7F85" w:rsidP="009D3D09">
      <w:pPr>
        <w:pStyle w:val="ListParagraph"/>
        <w:numPr>
          <w:ilvl w:val="0"/>
          <w:numId w:val="20"/>
        </w:numPr>
        <w:tabs>
          <w:tab w:val="left" w:pos="851"/>
          <w:tab w:val="left" w:pos="1701"/>
        </w:tabs>
        <w:spacing w:line="276" w:lineRule="auto"/>
        <w:rPr>
          <w:rFonts w:ascii="Tahoma" w:hAnsi="Tahoma" w:cs="Tahoma"/>
          <w:szCs w:val="22"/>
          <w:lang w:val="ro-RO"/>
        </w:rPr>
      </w:pPr>
      <w:r w:rsidRPr="00F463AB">
        <w:rPr>
          <w:rFonts w:ascii="Tahoma" w:hAnsi="Tahoma" w:cs="Tahoma"/>
          <w:szCs w:val="22"/>
          <w:lang w:val="ro-RO"/>
        </w:rPr>
        <w:t>Optimizarea utilizării resurselor şi patrimoniului natural şi protejarea acestora.</w:t>
      </w:r>
    </w:p>
    <w:p w:rsidR="007A7F85" w:rsidRDefault="00F463AB" w:rsidP="005A5FA8">
      <w:pPr>
        <w:tabs>
          <w:tab w:val="left" w:pos="851"/>
          <w:tab w:val="left" w:pos="1701"/>
        </w:tabs>
        <w:spacing w:line="276" w:lineRule="auto"/>
        <w:rPr>
          <w:rFonts w:ascii="Tahoma" w:hAnsi="Tahoma" w:cs="Tahoma"/>
          <w:szCs w:val="22"/>
          <w:lang w:val="ro-RO"/>
        </w:rPr>
      </w:pPr>
      <w:r>
        <w:rPr>
          <w:rFonts w:ascii="Tahoma" w:hAnsi="Tahoma" w:cs="Tahoma"/>
          <w:szCs w:val="22"/>
          <w:lang w:val="ro-RO"/>
        </w:rPr>
        <w:t xml:space="preserve">(V. </w:t>
      </w:r>
      <w:r w:rsidR="007A7F85" w:rsidRPr="007A7F85">
        <w:rPr>
          <w:rFonts w:ascii="Tahoma" w:hAnsi="Tahoma" w:cs="Tahoma"/>
          <w:szCs w:val="22"/>
          <w:lang w:val="ro-RO"/>
        </w:rPr>
        <w:t>http://www.icc.ro/sites/default/files/files/strategie_dezvoltare/2014/8a.pdf</w:t>
      </w:r>
      <w:r>
        <w:rPr>
          <w:rFonts w:ascii="Tahoma" w:hAnsi="Tahoma" w:cs="Tahoma"/>
          <w:szCs w:val="22"/>
          <w:lang w:val="ro-RO"/>
        </w:rPr>
        <w:t>)</w:t>
      </w:r>
    </w:p>
    <w:p w:rsidR="00923CC5" w:rsidRPr="00923CC5" w:rsidRDefault="00F463AB" w:rsidP="005A5FA8">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00923CC5" w:rsidRPr="00923CC5">
        <w:rPr>
          <w:rFonts w:ascii="Tahoma" w:hAnsi="Tahoma" w:cs="Tahoma"/>
          <w:szCs w:val="22"/>
          <w:lang w:val="ro-RO"/>
        </w:rPr>
        <w:t>Asocia</w:t>
      </w:r>
      <w:r w:rsidR="001015F0">
        <w:rPr>
          <w:rFonts w:ascii="Tahoma" w:hAnsi="Tahoma" w:cs="Tahoma"/>
          <w:szCs w:val="22"/>
          <w:lang w:val="ro-RO"/>
        </w:rPr>
        <w:t>ţ</w:t>
      </w:r>
      <w:r w:rsidR="00923CC5" w:rsidRPr="00923CC5">
        <w:rPr>
          <w:rFonts w:ascii="Tahoma" w:hAnsi="Tahoma" w:cs="Tahoma"/>
          <w:szCs w:val="22"/>
          <w:lang w:val="ro-RO"/>
        </w:rPr>
        <w:t>ia Zona Metropolitană Iaşi își propune dezv</w:t>
      </w:r>
      <w:r w:rsidR="004C01F9">
        <w:rPr>
          <w:rFonts w:ascii="Tahoma" w:hAnsi="Tahoma" w:cs="Tahoma"/>
          <w:szCs w:val="22"/>
          <w:lang w:val="ro-RO"/>
        </w:rPr>
        <w:t>oltarea unei zone metropolitane având ca nucleu M</w:t>
      </w:r>
      <w:r w:rsidR="00923CC5" w:rsidRPr="00923CC5">
        <w:rPr>
          <w:rFonts w:ascii="Tahoma" w:hAnsi="Tahoma" w:cs="Tahoma"/>
          <w:szCs w:val="22"/>
          <w:lang w:val="ro-RO"/>
        </w:rPr>
        <w:t>unicipiul Iaşi, ca și centru economic și universitar de tradi</w:t>
      </w:r>
      <w:r w:rsidR="001015F0">
        <w:rPr>
          <w:rFonts w:ascii="Tahoma" w:hAnsi="Tahoma" w:cs="Tahoma"/>
          <w:szCs w:val="22"/>
          <w:lang w:val="ro-RO"/>
        </w:rPr>
        <w:t>ţ</w:t>
      </w:r>
      <w:r w:rsidR="00923CC5" w:rsidRPr="00923CC5">
        <w:rPr>
          <w:rFonts w:ascii="Tahoma" w:hAnsi="Tahoma" w:cs="Tahoma"/>
          <w:szCs w:val="22"/>
          <w:lang w:val="ro-RO"/>
        </w:rPr>
        <w:t xml:space="preserve">ie, </w:t>
      </w:r>
      <w:r w:rsidR="004C01F9">
        <w:rPr>
          <w:rFonts w:ascii="Tahoma" w:hAnsi="Tahoma" w:cs="Tahoma"/>
          <w:szCs w:val="22"/>
          <w:lang w:val="ro-RO"/>
        </w:rPr>
        <w:t xml:space="preserve">într-o comunitate metropolitană </w:t>
      </w:r>
      <w:r w:rsidR="00923CC5" w:rsidRPr="00923CC5">
        <w:rPr>
          <w:rFonts w:ascii="Tahoma" w:hAnsi="Tahoma" w:cs="Tahoma"/>
          <w:szCs w:val="22"/>
          <w:lang w:val="ro-RO"/>
        </w:rPr>
        <w:t>dezvoltată policentric, prin crearea unui pol regional al cunoaşterii şi co</w:t>
      </w:r>
      <w:r w:rsidR="004C01F9">
        <w:rPr>
          <w:rFonts w:ascii="Tahoma" w:hAnsi="Tahoma" w:cs="Tahoma"/>
          <w:szCs w:val="22"/>
          <w:lang w:val="ro-RO"/>
        </w:rPr>
        <w:t>mpetitivită</w:t>
      </w:r>
      <w:r w:rsidR="001015F0">
        <w:rPr>
          <w:rFonts w:ascii="Tahoma" w:hAnsi="Tahoma" w:cs="Tahoma"/>
          <w:szCs w:val="22"/>
          <w:lang w:val="ro-RO"/>
        </w:rPr>
        <w:t>ţ</w:t>
      </w:r>
      <w:r w:rsidR="004C01F9">
        <w:rPr>
          <w:rFonts w:ascii="Tahoma" w:hAnsi="Tahoma" w:cs="Tahoma"/>
          <w:szCs w:val="22"/>
          <w:lang w:val="ro-RO"/>
        </w:rPr>
        <w:t>ii – articula</w:t>
      </w:r>
      <w:r w:rsidR="001015F0">
        <w:rPr>
          <w:rFonts w:ascii="Tahoma" w:hAnsi="Tahoma" w:cs="Tahoma"/>
          <w:szCs w:val="22"/>
          <w:lang w:val="ro-RO"/>
        </w:rPr>
        <w:t>ţ</w:t>
      </w:r>
      <w:r w:rsidR="004C01F9">
        <w:rPr>
          <w:rFonts w:ascii="Tahoma" w:hAnsi="Tahoma" w:cs="Tahoma"/>
          <w:szCs w:val="22"/>
          <w:lang w:val="ro-RO"/>
        </w:rPr>
        <w:t xml:space="preserve">ie de </w:t>
      </w:r>
      <w:r w:rsidR="00923CC5" w:rsidRPr="00923CC5">
        <w:rPr>
          <w:rFonts w:ascii="Tahoma" w:hAnsi="Tahoma" w:cs="Tahoma"/>
          <w:szCs w:val="22"/>
          <w:lang w:val="ro-RO"/>
        </w:rPr>
        <w:t>importan</w:t>
      </w:r>
      <w:r w:rsidR="001015F0">
        <w:rPr>
          <w:rFonts w:ascii="Tahoma" w:hAnsi="Tahoma" w:cs="Tahoma"/>
          <w:szCs w:val="22"/>
          <w:lang w:val="ro-RO"/>
        </w:rPr>
        <w:t>ţ</w:t>
      </w:r>
      <w:r w:rsidR="00923CC5" w:rsidRPr="00923CC5">
        <w:rPr>
          <w:rFonts w:ascii="Tahoma" w:hAnsi="Tahoma" w:cs="Tahoma"/>
          <w:szCs w:val="22"/>
          <w:lang w:val="ro-RO"/>
        </w:rPr>
        <w:t>ă a Uniunii Europene cu spa</w:t>
      </w:r>
      <w:r w:rsidR="001015F0">
        <w:rPr>
          <w:rFonts w:ascii="Tahoma" w:hAnsi="Tahoma" w:cs="Tahoma"/>
          <w:szCs w:val="22"/>
          <w:lang w:val="ro-RO"/>
        </w:rPr>
        <w:t>ţ</w:t>
      </w:r>
      <w:r w:rsidR="00923CC5" w:rsidRPr="00923CC5">
        <w:rPr>
          <w:rFonts w:ascii="Tahoma" w:hAnsi="Tahoma" w:cs="Tahoma"/>
          <w:szCs w:val="22"/>
          <w:lang w:val="ro-RO"/>
        </w:rPr>
        <w:t>iul extracomunitar.</w:t>
      </w:r>
    </w:p>
    <w:p w:rsidR="007A7F85" w:rsidRDefault="004C01F9" w:rsidP="005A5FA8">
      <w:pPr>
        <w:tabs>
          <w:tab w:val="left" w:pos="851"/>
          <w:tab w:val="left" w:pos="1701"/>
        </w:tabs>
        <w:spacing w:line="276" w:lineRule="auto"/>
        <w:rPr>
          <w:rFonts w:ascii="Tahoma" w:hAnsi="Tahoma" w:cs="Tahoma"/>
          <w:szCs w:val="22"/>
          <w:lang w:val="ro-RO"/>
        </w:rPr>
      </w:pPr>
      <w:r>
        <w:rPr>
          <w:rFonts w:ascii="Tahoma" w:hAnsi="Tahoma" w:cs="Tahoma"/>
          <w:szCs w:val="22"/>
          <w:lang w:val="ro-RO"/>
        </w:rPr>
        <w:tab/>
      </w:r>
      <w:r w:rsidR="00923CC5" w:rsidRPr="00923CC5">
        <w:rPr>
          <w:rFonts w:ascii="Tahoma" w:hAnsi="Tahoma" w:cs="Tahoma"/>
          <w:szCs w:val="22"/>
          <w:lang w:val="ro-RO"/>
        </w:rPr>
        <w:t>Direc</w:t>
      </w:r>
      <w:r w:rsidR="001015F0">
        <w:rPr>
          <w:rFonts w:ascii="Tahoma" w:hAnsi="Tahoma" w:cs="Tahoma"/>
          <w:szCs w:val="22"/>
          <w:lang w:val="ro-RO"/>
        </w:rPr>
        <w:t>ţ</w:t>
      </w:r>
      <w:r w:rsidR="00923CC5" w:rsidRPr="00923CC5">
        <w:rPr>
          <w:rFonts w:ascii="Tahoma" w:hAnsi="Tahoma" w:cs="Tahoma"/>
          <w:szCs w:val="22"/>
          <w:lang w:val="ro-RO"/>
        </w:rPr>
        <w:t>iile strategice dezvoltate sunt în mare măsură în concordan</w:t>
      </w:r>
      <w:r w:rsidR="001015F0">
        <w:rPr>
          <w:rFonts w:ascii="Tahoma" w:hAnsi="Tahoma" w:cs="Tahoma"/>
          <w:szCs w:val="22"/>
          <w:lang w:val="ro-RO"/>
        </w:rPr>
        <w:t>ţ</w:t>
      </w:r>
      <w:r w:rsidR="00923CC5" w:rsidRPr="00923CC5">
        <w:rPr>
          <w:rFonts w:ascii="Tahoma" w:hAnsi="Tahoma" w:cs="Tahoma"/>
          <w:szCs w:val="22"/>
          <w:lang w:val="ro-RO"/>
        </w:rPr>
        <w:t xml:space="preserve">ă </w:t>
      </w:r>
      <w:r>
        <w:rPr>
          <w:rFonts w:ascii="Tahoma" w:hAnsi="Tahoma" w:cs="Tahoma"/>
          <w:szCs w:val="22"/>
          <w:lang w:val="ro-RO"/>
        </w:rPr>
        <w:t xml:space="preserve">cu cele stabilite la nivelurile </w:t>
      </w:r>
      <w:r w:rsidR="00923CC5" w:rsidRPr="00923CC5">
        <w:rPr>
          <w:rFonts w:ascii="Tahoma" w:hAnsi="Tahoma" w:cs="Tahoma"/>
          <w:szCs w:val="22"/>
          <w:lang w:val="ro-RO"/>
        </w:rPr>
        <w:t>administrative superioare – creşterea competitivită</w:t>
      </w:r>
      <w:r w:rsidR="001015F0">
        <w:rPr>
          <w:rFonts w:ascii="Tahoma" w:hAnsi="Tahoma" w:cs="Tahoma"/>
          <w:szCs w:val="22"/>
          <w:lang w:val="ro-RO"/>
        </w:rPr>
        <w:t>ţ</w:t>
      </w:r>
      <w:r w:rsidR="00923CC5" w:rsidRPr="00923CC5">
        <w:rPr>
          <w:rFonts w:ascii="Tahoma" w:hAnsi="Tahoma" w:cs="Tahoma"/>
          <w:szCs w:val="22"/>
          <w:lang w:val="ro-RO"/>
        </w:rPr>
        <w:t>ii economice, dezvolta</w:t>
      </w:r>
      <w:r>
        <w:rPr>
          <w:rFonts w:ascii="Tahoma" w:hAnsi="Tahoma" w:cs="Tahoma"/>
          <w:szCs w:val="22"/>
          <w:lang w:val="ro-RO"/>
        </w:rPr>
        <w:t>rea conectivită</w:t>
      </w:r>
      <w:r w:rsidR="001015F0">
        <w:rPr>
          <w:rFonts w:ascii="Tahoma" w:hAnsi="Tahoma" w:cs="Tahoma"/>
          <w:szCs w:val="22"/>
          <w:lang w:val="ro-RO"/>
        </w:rPr>
        <w:t>ţ</w:t>
      </w:r>
      <w:r>
        <w:rPr>
          <w:rFonts w:ascii="Tahoma" w:hAnsi="Tahoma" w:cs="Tahoma"/>
          <w:szCs w:val="22"/>
          <w:lang w:val="ro-RO"/>
        </w:rPr>
        <w:t xml:space="preserve">ii teritoriale, </w:t>
      </w:r>
      <w:r w:rsidR="00923CC5" w:rsidRPr="00923CC5">
        <w:rPr>
          <w:rFonts w:ascii="Tahoma" w:hAnsi="Tahoma" w:cs="Tahoma"/>
          <w:szCs w:val="22"/>
          <w:lang w:val="ro-RO"/>
        </w:rPr>
        <w:t>îmbunătă</w:t>
      </w:r>
      <w:r w:rsidR="001015F0">
        <w:rPr>
          <w:rFonts w:ascii="Tahoma" w:hAnsi="Tahoma" w:cs="Tahoma"/>
          <w:szCs w:val="22"/>
          <w:lang w:val="ro-RO"/>
        </w:rPr>
        <w:t>ţ</w:t>
      </w:r>
      <w:r w:rsidR="00923CC5" w:rsidRPr="00923CC5">
        <w:rPr>
          <w:rFonts w:ascii="Tahoma" w:hAnsi="Tahoma" w:cs="Tahoma"/>
          <w:szCs w:val="22"/>
          <w:lang w:val="ro-RO"/>
        </w:rPr>
        <w:t>irea serviciilor sociale, valorificarea patrimoniului cultural, asi</w:t>
      </w:r>
      <w:r>
        <w:rPr>
          <w:rFonts w:ascii="Tahoma" w:hAnsi="Tahoma" w:cs="Tahoma"/>
          <w:szCs w:val="22"/>
          <w:lang w:val="ro-RO"/>
        </w:rPr>
        <w:t>gurarea protec</w:t>
      </w:r>
      <w:r w:rsidR="001015F0">
        <w:rPr>
          <w:rFonts w:ascii="Tahoma" w:hAnsi="Tahoma" w:cs="Tahoma"/>
          <w:szCs w:val="22"/>
          <w:lang w:val="ro-RO"/>
        </w:rPr>
        <w:t>ţ</w:t>
      </w:r>
      <w:r>
        <w:rPr>
          <w:rFonts w:ascii="Tahoma" w:hAnsi="Tahoma" w:cs="Tahoma"/>
          <w:szCs w:val="22"/>
          <w:lang w:val="ro-RO"/>
        </w:rPr>
        <w:t>iei şi calită</w:t>
      </w:r>
      <w:r w:rsidR="001015F0">
        <w:rPr>
          <w:rFonts w:ascii="Tahoma" w:hAnsi="Tahoma" w:cs="Tahoma"/>
          <w:szCs w:val="22"/>
          <w:lang w:val="ro-RO"/>
        </w:rPr>
        <w:t>ţ</w:t>
      </w:r>
      <w:r>
        <w:rPr>
          <w:rFonts w:ascii="Tahoma" w:hAnsi="Tahoma" w:cs="Tahoma"/>
          <w:szCs w:val="22"/>
          <w:lang w:val="ro-RO"/>
        </w:rPr>
        <w:t xml:space="preserve">ii </w:t>
      </w:r>
      <w:r w:rsidR="00923CC5" w:rsidRPr="00923CC5">
        <w:rPr>
          <w:rFonts w:ascii="Tahoma" w:hAnsi="Tahoma" w:cs="Tahoma"/>
          <w:szCs w:val="22"/>
          <w:lang w:val="ro-RO"/>
        </w:rPr>
        <w:t>mediului şi promovarea cooperării teritoriale şi rezolvarea unor probleme de interes comun.</w:t>
      </w:r>
    </w:p>
    <w:p w:rsidR="001015F0" w:rsidRDefault="001015F0" w:rsidP="005A5FA8">
      <w:pPr>
        <w:tabs>
          <w:tab w:val="left" w:pos="851"/>
          <w:tab w:val="left" w:pos="1701"/>
        </w:tabs>
        <w:spacing w:line="276" w:lineRule="auto"/>
        <w:rPr>
          <w:rFonts w:ascii="Tahoma" w:hAnsi="Tahoma" w:cs="Tahoma"/>
          <w:szCs w:val="22"/>
          <w:lang w:val="ro-RO"/>
        </w:rPr>
      </w:pPr>
      <w:r>
        <w:rPr>
          <w:rFonts w:ascii="Tahoma" w:hAnsi="Tahoma" w:cs="Tahoma"/>
          <w:szCs w:val="22"/>
          <w:lang w:val="ro-RO"/>
        </w:rPr>
        <w:t xml:space="preserve">(V. </w:t>
      </w:r>
      <w:r w:rsidRPr="001015F0">
        <w:rPr>
          <w:rFonts w:ascii="Tahoma" w:hAnsi="Tahoma" w:cs="Tahoma"/>
          <w:szCs w:val="22"/>
          <w:lang w:val="ro-RO"/>
        </w:rPr>
        <w:t>http://www.icc.ro/sites/default/files/files/strategie_dezvoltare/2014/8a.pdf</w:t>
      </w:r>
      <w:r>
        <w:rPr>
          <w:rFonts w:ascii="Tahoma" w:hAnsi="Tahoma" w:cs="Tahoma"/>
          <w:szCs w:val="22"/>
          <w:lang w:val="ro-RO"/>
        </w:rPr>
        <w:t>)</w:t>
      </w:r>
    </w:p>
    <w:p w:rsidR="002C3D62" w:rsidRPr="002C3D62" w:rsidRDefault="001015F0" w:rsidP="002C3D62">
      <w:pPr>
        <w:tabs>
          <w:tab w:val="left" w:pos="851"/>
          <w:tab w:val="left" w:pos="1701"/>
        </w:tabs>
        <w:spacing w:line="276" w:lineRule="auto"/>
        <w:rPr>
          <w:rFonts w:ascii="Tahoma" w:hAnsi="Tahoma" w:cs="Tahoma"/>
          <w:szCs w:val="22"/>
          <w:lang w:val="ro-RO"/>
        </w:rPr>
      </w:pPr>
      <w:r>
        <w:rPr>
          <w:rFonts w:ascii="Tahoma" w:hAnsi="Tahoma" w:cs="Tahoma"/>
          <w:szCs w:val="22"/>
          <w:lang w:val="ro-RO"/>
        </w:rPr>
        <w:tab/>
        <w:t xml:space="preserve">În ceea ce priveşte Strategia de Dezvoltare Locală, menţionăm </w:t>
      </w:r>
      <w:r w:rsidR="002C3D62" w:rsidRPr="002C3D62">
        <w:rPr>
          <w:rFonts w:ascii="Tahoma" w:hAnsi="Tahoma" w:cs="Tahoma"/>
          <w:szCs w:val="22"/>
          <w:lang w:val="ro-RO"/>
        </w:rPr>
        <w:t xml:space="preserve">Obiectivul general nr. 3 – </w:t>
      </w:r>
      <w:r>
        <w:rPr>
          <w:rFonts w:ascii="Tahoma" w:hAnsi="Tahoma" w:cs="Tahoma"/>
          <w:szCs w:val="22"/>
          <w:lang w:val="ro-RO"/>
        </w:rPr>
        <w:t>Î</w:t>
      </w:r>
      <w:r w:rsidRPr="002C3D62">
        <w:rPr>
          <w:rFonts w:ascii="Tahoma" w:hAnsi="Tahoma" w:cs="Tahoma"/>
          <w:szCs w:val="22"/>
          <w:lang w:val="ro-RO"/>
        </w:rPr>
        <w:t>mbunătă</w:t>
      </w:r>
      <w:r>
        <w:rPr>
          <w:rFonts w:ascii="Tahoma" w:hAnsi="Tahoma" w:cs="Tahoma"/>
          <w:szCs w:val="22"/>
          <w:lang w:val="ro-RO"/>
        </w:rPr>
        <w:t>ţ</w:t>
      </w:r>
      <w:r w:rsidRPr="002C3D62">
        <w:rPr>
          <w:rFonts w:ascii="Tahoma" w:hAnsi="Tahoma" w:cs="Tahoma"/>
          <w:szCs w:val="22"/>
          <w:lang w:val="ro-RO"/>
        </w:rPr>
        <w:t xml:space="preserve">irea </w:t>
      </w:r>
      <w:r>
        <w:rPr>
          <w:rFonts w:ascii="Tahoma" w:hAnsi="Tahoma" w:cs="Tahoma"/>
          <w:szCs w:val="22"/>
          <w:lang w:val="ro-RO"/>
        </w:rPr>
        <w:t xml:space="preserve">serviciilor sociale prin </w:t>
      </w:r>
      <w:r w:rsidR="002C3D62" w:rsidRPr="002C3D62">
        <w:rPr>
          <w:rFonts w:ascii="Tahoma" w:hAnsi="Tahoma" w:cs="Tahoma"/>
          <w:szCs w:val="22"/>
          <w:lang w:val="ro-RO"/>
        </w:rPr>
        <w:t>crearea, reabilitarea şi modernizar</w:t>
      </w:r>
      <w:r>
        <w:rPr>
          <w:rFonts w:ascii="Tahoma" w:hAnsi="Tahoma" w:cs="Tahoma"/>
          <w:szCs w:val="22"/>
          <w:lang w:val="ro-RO"/>
        </w:rPr>
        <w:t xml:space="preserve">ea infrastructurii aferente, în </w:t>
      </w:r>
      <w:r w:rsidRPr="002C3D62">
        <w:rPr>
          <w:rFonts w:ascii="Tahoma" w:hAnsi="Tahoma" w:cs="Tahoma"/>
          <w:szCs w:val="22"/>
          <w:lang w:val="ro-RO"/>
        </w:rPr>
        <w:t>vederea asigurării unui standard de via</w:t>
      </w:r>
      <w:r>
        <w:rPr>
          <w:rFonts w:ascii="Tahoma" w:hAnsi="Tahoma" w:cs="Tahoma"/>
          <w:szCs w:val="22"/>
          <w:lang w:val="ro-RO"/>
        </w:rPr>
        <w:t>ţ</w:t>
      </w:r>
      <w:r w:rsidRPr="002C3D62">
        <w:rPr>
          <w:rFonts w:ascii="Tahoma" w:hAnsi="Tahoma" w:cs="Tahoma"/>
          <w:szCs w:val="22"/>
          <w:lang w:val="ro-RO"/>
        </w:rPr>
        <w:t>ă sporit al popula</w:t>
      </w:r>
      <w:r>
        <w:rPr>
          <w:rFonts w:ascii="Tahoma" w:hAnsi="Tahoma" w:cs="Tahoma"/>
          <w:szCs w:val="22"/>
          <w:lang w:val="ro-RO"/>
        </w:rPr>
        <w:t>ţ</w:t>
      </w:r>
      <w:r w:rsidRPr="002C3D62">
        <w:rPr>
          <w:rFonts w:ascii="Tahoma" w:hAnsi="Tahoma" w:cs="Tahoma"/>
          <w:szCs w:val="22"/>
          <w:lang w:val="ro-RO"/>
        </w:rPr>
        <w:t>ie.</w:t>
      </w:r>
      <w:r>
        <w:rPr>
          <w:rFonts w:ascii="Tahoma" w:hAnsi="Tahoma" w:cs="Tahoma"/>
          <w:szCs w:val="22"/>
          <w:lang w:val="ro-RO"/>
        </w:rPr>
        <w:t xml:space="preserve"> Ace</w:t>
      </w:r>
      <w:r w:rsidRPr="002C3D62">
        <w:rPr>
          <w:rFonts w:ascii="Tahoma" w:hAnsi="Tahoma" w:cs="Tahoma"/>
          <w:szCs w:val="22"/>
          <w:lang w:val="ro-RO"/>
        </w:rPr>
        <w:t>st obiectiv general vizează crearea premiselor necesare pentru</w:t>
      </w:r>
      <w:r>
        <w:rPr>
          <w:rFonts w:ascii="Tahoma" w:hAnsi="Tahoma" w:cs="Tahoma"/>
          <w:szCs w:val="22"/>
          <w:lang w:val="ro-RO"/>
        </w:rPr>
        <w:t xml:space="preserve"> </w:t>
      </w:r>
      <w:r w:rsidRPr="002C3D62">
        <w:rPr>
          <w:rFonts w:ascii="Tahoma" w:hAnsi="Tahoma" w:cs="Tahoma"/>
          <w:szCs w:val="22"/>
          <w:lang w:val="ro-RO"/>
        </w:rPr>
        <w:t>asigurarea popula</w:t>
      </w:r>
      <w:r>
        <w:rPr>
          <w:rFonts w:ascii="Tahoma" w:hAnsi="Tahoma" w:cs="Tahoma"/>
          <w:szCs w:val="22"/>
          <w:lang w:val="ro-RO"/>
        </w:rPr>
        <w:t>ţ</w:t>
      </w:r>
      <w:r w:rsidRPr="002C3D62">
        <w:rPr>
          <w:rFonts w:ascii="Tahoma" w:hAnsi="Tahoma" w:cs="Tahoma"/>
          <w:szCs w:val="22"/>
          <w:lang w:val="ro-RO"/>
        </w:rPr>
        <w:t>iei cu servicii esen</w:t>
      </w:r>
      <w:r>
        <w:rPr>
          <w:rFonts w:ascii="Tahoma" w:hAnsi="Tahoma" w:cs="Tahoma"/>
          <w:szCs w:val="22"/>
          <w:lang w:val="ro-RO"/>
        </w:rPr>
        <w:t>ţ</w:t>
      </w:r>
      <w:r w:rsidRPr="002C3D62">
        <w:rPr>
          <w:rFonts w:ascii="Tahoma" w:hAnsi="Tahoma" w:cs="Tahoma"/>
          <w:szCs w:val="22"/>
          <w:lang w:val="ro-RO"/>
        </w:rPr>
        <w:t>iale, contribuind astfel la atingerea</w:t>
      </w:r>
      <w:r>
        <w:rPr>
          <w:rFonts w:ascii="Tahoma" w:hAnsi="Tahoma" w:cs="Tahoma"/>
          <w:szCs w:val="22"/>
          <w:lang w:val="ro-RO"/>
        </w:rPr>
        <w:t xml:space="preserve"> </w:t>
      </w:r>
      <w:r w:rsidRPr="002C3D62">
        <w:rPr>
          <w:rFonts w:ascii="Tahoma" w:hAnsi="Tahoma" w:cs="Tahoma"/>
          <w:szCs w:val="22"/>
          <w:lang w:val="ro-RO"/>
        </w:rPr>
        <w:t>obiectivului european al coeziunii economice şi sociale, prin îmbunătă</w:t>
      </w:r>
      <w:r>
        <w:rPr>
          <w:rFonts w:ascii="Tahoma" w:hAnsi="Tahoma" w:cs="Tahoma"/>
          <w:szCs w:val="22"/>
          <w:lang w:val="ro-RO"/>
        </w:rPr>
        <w:t>ţ</w:t>
      </w:r>
      <w:r w:rsidRPr="002C3D62">
        <w:rPr>
          <w:rFonts w:ascii="Tahoma" w:hAnsi="Tahoma" w:cs="Tahoma"/>
          <w:szCs w:val="22"/>
          <w:lang w:val="ro-RO"/>
        </w:rPr>
        <w:t>irea</w:t>
      </w:r>
      <w:r>
        <w:rPr>
          <w:rFonts w:ascii="Tahoma" w:hAnsi="Tahoma" w:cs="Tahoma"/>
          <w:szCs w:val="22"/>
          <w:lang w:val="ro-RO"/>
        </w:rPr>
        <w:t xml:space="preserve"> </w:t>
      </w:r>
      <w:r w:rsidRPr="002C3D62">
        <w:rPr>
          <w:rFonts w:ascii="Tahoma" w:hAnsi="Tahoma" w:cs="Tahoma"/>
          <w:szCs w:val="22"/>
          <w:lang w:val="ro-RO"/>
        </w:rPr>
        <w:t>infrastructurii serviciilor de sănătate, educa</w:t>
      </w:r>
      <w:r>
        <w:rPr>
          <w:rFonts w:ascii="Tahoma" w:hAnsi="Tahoma" w:cs="Tahoma"/>
          <w:szCs w:val="22"/>
          <w:lang w:val="ro-RO"/>
        </w:rPr>
        <w:t>ţ</w:t>
      </w:r>
      <w:r w:rsidRPr="002C3D62">
        <w:rPr>
          <w:rFonts w:ascii="Tahoma" w:hAnsi="Tahoma" w:cs="Tahoma"/>
          <w:szCs w:val="22"/>
          <w:lang w:val="ro-RO"/>
        </w:rPr>
        <w:t xml:space="preserve">ie, sociale. </w:t>
      </w:r>
      <w:r w:rsidRPr="002C3D62">
        <w:rPr>
          <w:rFonts w:ascii="Tahoma" w:hAnsi="Tahoma" w:cs="Tahoma"/>
          <w:szCs w:val="22"/>
          <w:lang w:val="ro-RO"/>
        </w:rPr>
        <w:cr/>
      </w:r>
      <w:r w:rsidRPr="001015F0">
        <w:rPr>
          <w:rFonts w:ascii="Tahoma" w:hAnsi="Tahoma" w:cs="Tahoma"/>
          <w:szCs w:val="22"/>
        </w:rPr>
        <w:t xml:space="preserve"> </w:t>
      </w:r>
      <w:r w:rsidRPr="001015F0">
        <w:rPr>
          <w:rFonts w:ascii="Tahoma" w:hAnsi="Tahoma" w:cs="Tahoma"/>
          <w:szCs w:val="22"/>
        </w:rPr>
        <w:tab/>
        <w:t xml:space="preserve">Ca </w:t>
      </w:r>
      <w:r>
        <w:rPr>
          <w:rFonts w:ascii="Tahoma" w:hAnsi="Tahoma" w:cs="Tahoma"/>
          <w:szCs w:val="22"/>
          <w:lang w:val="ro-RO"/>
        </w:rPr>
        <w:t xml:space="preserve">obiectiv specific subliniem: </w:t>
      </w:r>
      <w:r w:rsidRPr="002C3D62">
        <w:rPr>
          <w:rFonts w:ascii="Tahoma" w:hAnsi="Tahoma" w:cs="Tahoma"/>
          <w:szCs w:val="22"/>
          <w:lang w:val="ro-RO"/>
        </w:rPr>
        <w:t>3.1 reabilitarea, modernizarea infrastructurii de educa</w:t>
      </w:r>
      <w:r>
        <w:rPr>
          <w:rFonts w:ascii="Tahoma" w:hAnsi="Tahoma" w:cs="Tahoma"/>
          <w:szCs w:val="22"/>
          <w:lang w:val="ro-RO"/>
        </w:rPr>
        <w:t>ţ</w:t>
      </w:r>
      <w:r w:rsidRPr="002C3D62">
        <w:rPr>
          <w:rFonts w:ascii="Tahoma" w:hAnsi="Tahoma" w:cs="Tahoma"/>
          <w:szCs w:val="22"/>
          <w:lang w:val="ro-RO"/>
        </w:rPr>
        <w:t>ie, sănătate şi sociale</w:t>
      </w:r>
      <w:r>
        <w:rPr>
          <w:rFonts w:ascii="Tahoma" w:hAnsi="Tahoma" w:cs="Tahoma"/>
          <w:szCs w:val="22"/>
          <w:lang w:val="ro-RO"/>
        </w:rPr>
        <w:t xml:space="preserve"> </w:t>
      </w:r>
      <w:r w:rsidRPr="002C3D62">
        <w:rPr>
          <w:rFonts w:ascii="Tahoma" w:hAnsi="Tahoma" w:cs="Tahoma"/>
          <w:szCs w:val="22"/>
          <w:lang w:val="ro-RO"/>
        </w:rPr>
        <w:t>în scopul asigurării accesului popula</w:t>
      </w:r>
      <w:r>
        <w:rPr>
          <w:rFonts w:ascii="Tahoma" w:hAnsi="Tahoma" w:cs="Tahoma"/>
          <w:szCs w:val="22"/>
          <w:lang w:val="ro-RO"/>
        </w:rPr>
        <w:t>ţ</w:t>
      </w:r>
      <w:r w:rsidRPr="002C3D62">
        <w:rPr>
          <w:rFonts w:ascii="Tahoma" w:hAnsi="Tahoma" w:cs="Tahoma"/>
          <w:szCs w:val="22"/>
          <w:lang w:val="ro-RO"/>
        </w:rPr>
        <w:t>iei la unită</w:t>
      </w:r>
      <w:r>
        <w:rPr>
          <w:rFonts w:ascii="Tahoma" w:hAnsi="Tahoma" w:cs="Tahoma"/>
          <w:szCs w:val="22"/>
          <w:lang w:val="ro-RO"/>
        </w:rPr>
        <w:t>ţ</w:t>
      </w:r>
      <w:r w:rsidRPr="002C3D62">
        <w:rPr>
          <w:rFonts w:ascii="Tahoma" w:hAnsi="Tahoma" w:cs="Tahoma"/>
          <w:szCs w:val="22"/>
          <w:lang w:val="ro-RO"/>
        </w:rPr>
        <w:t>i modernizate şi dotate</w:t>
      </w:r>
      <w:r>
        <w:rPr>
          <w:rFonts w:ascii="Tahoma" w:hAnsi="Tahoma" w:cs="Tahoma"/>
          <w:szCs w:val="22"/>
          <w:lang w:val="ro-RO"/>
        </w:rPr>
        <w:t xml:space="preserve"> conform standardelor UE. O</w:t>
      </w:r>
      <w:r w:rsidRPr="002C3D62">
        <w:rPr>
          <w:rFonts w:ascii="Tahoma" w:hAnsi="Tahoma" w:cs="Tahoma"/>
          <w:szCs w:val="22"/>
          <w:lang w:val="ro-RO"/>
        </w:rPr>
        <w:t>biectivul specific vizează îmbunătă</w:t>
      </w:r>
      <w:r>
        <w:rPr>
          <w:rFonts w:ascii="Tahoma" w:hAnsi="Tahoma" w:cs="Tahoma"/>
          <w:szCs w:val="22"/>
          <w:lang w:val="ro-RO"/>
        </w:rPr>
        <w:t>ţ</w:t>
      </w:r>
      <w:r w:rsidRPr="002C3D62">
        <w:rPr>
          <w:rFonts w:ascii="Tahoma" w:hAnsi="Tahoma" w:cs="Tahoma"/>
          <w:szCs w:val="22"/>
          <w:lang w:val="ro-RO"/>
        </w:rPr>
        <w:t>irea calită</w:t>
      </w:r>
      <w:r>
        <w:rPr>
          <w:rFonts w:ascii="Tahoma" w:hAnsi="Tahoma" w:cs="Tahoma"/>
          <w:szCs w:val="22"/>
          <w:lang w:val="ro-RO"/>
        </w:rPr>
        <w:t>ţ</w:t>
      </w:r>
      <w:r w:rsidRPr="002C3D62">
        <w:rPr>
          <w:rFonts w:ascii="Tahoma" w:hAnsi="Tahoma" w:cs="Tahoma"/>
          <w:szCs w:val="22"/>
          <w:lang w:val="ro-RO"/>
        </w:rPr>
        <w:t>ii serviciilor de asisten</w:t>
      </w:r>
      <w:r>
        <w:rPr>
          <w:rFonts w:ascii="Tahoma" w:hAnsi="Tahoma" w:cs="Tahoma"/>
          <w:szCs w:val="22"/>
          <w:lang w:val="ro-RO"/>
        </w:rPr>
        <w:t>ţ</w:t>
      </w:r>
      <w:r w:rsidRPr="002C3D62">
        <w:rPr>
          <w:rFonts w:ascii="Tahoma" w:hAnsi="Tahoma" w:cs="Tahoma"/>
          <w:szCs w:val="22"/>
          <w:lang w:val="ro-RO"/>
        </w:rPr>
        <w:t>ă</w:t>
      </w:r>
      <w:r>
        <w:rPr>
          <w:rFonts w:ascii="Tahoma" w:hAnsi="Tahoma" w:cs="Tahoma"/>
          <w:szCs w:val="22"/>
          <w:lang w:val="ro-RO"/>
        </w:rPr>
        <w:t xml:space="preserve"> </w:t>
      </w:r>
      <w:r w:rsidRPr="002C3D62">
        <w:rPr>
          <w:rFonts w:ascii="Tahoma" w:hAnsi="Tahoma" w:cs="Tahoma"/>
          <w:szCs w:val="22"/>
          <w:lang w:val="ro-RO"/>
        </w:rPr>
        <w:t>medicală, a infrastructurii educa</w:t>
      </w:r>
      <w:r>
        <w:rPr>
          <w:rFonts w:ascii="Tahoma" w:hAnsi="Tahoma" w:cs="Tahoma"/>
          <w:szCs w:val="22"/>
          <w:lang w:val="ro-RO"/>
        </w:rPr>
        <w:t>ţ</w:t>
      </w:r>
      <w:r w:rsidRPr="002C3D62">
        <w:rPr>
          <w:rFonts w:ascii="Tahoma" w:hAnsi="Tahoma" w:cs="Tahoma"/>
          <w:szCs w:val="22"/>
          <w:lang w:val="ro-RO"/>
        </w:rPr>
        <w:t>ionale şi creşterea calită</w:t>
      </w:r>
      <w:r>
        <w:rPr>
          <w:rFonts w:ascii="Tahoma" w:hAnsi="Tahoma" w:cs="Tahoma"/>
          <w:szCs w:val="22"/>
          <w:lang w:val="ro-RO"/>
        </w:rPr>
        <w:t>ţ</w:t>
      </w:r>
      <w:r w:rsidRPr="002C3D62">
        <w:rPr>
          <w:rFonts w:ascii="Tahoma" w:hAnsi="Tahoma" w:cs="Tahoma"/>
          <w:szCs w:val="22"/>
          <w:lang w:val="ro-RO"/>
        </w:rPr>
        <w:t>ii şi capacită</w:t>
      </w:r>
      <w:r>
        <w:rPr>
          <w:rFonts w:ascii="Tahoma" w:hAnsi="Tahoma" w:cs="Tahoma"/>
          <w:szCs w:val="22"/>
          <w:lang w:val="ro-RO"/>
        </w:rPr>
        <w:t>ţ</w:t>
      </w:r>
      <w:r w:rsidRPr="002C3D62">
        <w:rPr>
          <w:rFonts w:ascii="Tahoma" w:hAnsi="Tahoma" w:cs="Tahoma"/>
          <w:szCs w:val="22"/>
          <w:lang w:val="ro-RO"/>
        </w:rPr>
        <w:t>ii serviciilor</w:t>
      </w:r>
    </w:p>
    <w:p w:rsidR="002C3D62" w:rsidRDefault="001015F0" w:rsidP="002C3D62">
      <w:pPr>
        <w:tabs>
          <w:tab w:val="left" w:pos="851"/>
          <w:tab w:val="left" w:pos="1701"/>
        </w:tabs>
        <w:spacing w:line="276" w:lineRule="auto"/>
        <w:rPr>
          <w:rFonts w:ascii="Tahoma" w:hAnsi="Tahoma" w:cs="Tahoma"/>
          <w:szCs w:val="22"/>
          <w:lang w:val="ro-RO"/>
        </w:rPr>
      </w:pPr>
      <w:r w:rsidRPr="002C3D62">
        <w:rPr>
          <w:rFonts w:ascii="Tahoma" w:hAnsi="Tahoma" w:cs="Tahoma"/>
          <w:szCs w:val="22"/>
          <w:lang w:val="ro-RO"/>
        </w:rPr>
        <w:t>sociale.</w:t>
      </w:r>
      <w:r>
        <w:rPr>
          <w:rFonts w:ascii="Tahoma" w:hAnsi="Tahoma" w:cs="Tahoma"/>
          <w:szCs w:val="22"/>
          <w:lang w:val="ro-RO"/>
        </w:rPr>
        <w:t xml:space="preserve"> C</w:t>
      </w:r>
      <w:r w:rsidRPr="002C3D62">
        <w:rPr>
          <w:rFonts w:ascii="Tahoma" w:hAnsi="Tahoma" w:cs="Tahoma"/>
          <w:szCs w:val="22"/>
          <w:lang w:val="ro-RO"/>
        </w:rPr>
        <w:t>reşterea participării la procesul educa</w:t>
      </w:r>
      <w:r>
        <w:rPr>
          <w:rFonts w:ascii="Tahoma" w:hAnsi="Tahoma" w:cs="Tahoma"/>
          <w:szCs w:val="22"/>
          <w:lang w:val="ro-RO"/>
        </w:rPr>
        <w:t>ţ</w:t>
      </w:r>
      <w:r w:rsidRPr="002C3D62">
        <w:rPr>
          <w:rFonts w:ascii="Tahoma" w:hAnsi="Tahoma" w:cs="Tahoma"/>
          <w:szCs w:val="22"/>
          <w:lang w:val="ro-RO"/>
        </w:rPr>
        <w:t>ional, ce va avea ca rezultat un</w:t>
      </w:r>
      <w:r>
        <w:rPr>
          <w:rFonts w:ascii="Tahoma" w:hAnsi="Tahoma" w:cs="Tahoma"/>
          <w:szCs w:val="22"/>
          <w:lang w:val="ro-RO"/>
        </w:rPr>
        <w:t xml:space="preserve"> </w:t>
      </w:r>
      <w:r w:rsidRPr="002C3D62">
        <w:rPr>
          <w:rFonts w:ascii="Tahoma" w:hAnsi="Tahoma" w:cs="Tahoma"/>
          <w:szCs w:val="22"/>
          <w:lang w:val="ro-RO"/>
        </w:rPr>
        <w:t>nivel crescut al competen</w:t>
      </w:r>
      <w:r>
        <w:rPr>
          <w:rFonts w:ascii="Tahoma" w:hAnsi="Tahoma" w:cs="Tahoma"/>
          <w:szCs w:val="22"/>
          <w:lang w:val="ro-RO"/>
        </w:rPr>
        <w:t>ţ</w:t>
      </w:r>
      <w:r w:rsidRPr="002C3D62">
        <w:rPr>
          <w:rFonts w:ascii="Tahoma" w:hAnsi="Tahoma" w:cs="Tahoma"/>
          <w:szCs w:val="22"/>
          <w:lang w:val="ro-RO"/>
        </w:rPr>
        <w:t>elor profesionale în rela</w:t>
      </w:r>
      <w:r>
        <w:rPr>
          <w:rFonts w:ascii="Tahoma" w:hAnsi="Tahoma" w:cs="Tahoma"/>
          <w:szCs w:val="22"/>
          <w:lang w:val="ro-RO"/>
        </w:rPr>
        <w:t>ţ</w:t>
      </w:r>
      <w:r w:rsidRPr="002C3D62">
        <w:rPr>
          <w:rFonts w:ascii="Tahoma" w:hAnsi="Tahoma" w:cs="Tahoma"/>
          <w:szCs w:val="22"/>
          <w:lang w:val="ro-RO"/>
        </w:rPr>
        <w:t>ie cu pia</w:t>
      </w:r>
      <w:r>
        <w:rPr>
          <w:rFonts w:ascii="Tahoma" w:hAnsi="Tahoma" w:cs="Tahoma"/>
          <w:szCs w:val="22"/>
          <w:lang w:val="ro-RO"/>
        </w:rPr>
        <w:t>ţ</w:t>
      </w:r>
      <w:r w:rsidRPr="002C3D62">
        <w:rPr>
          <w:rFonts w:ascii="Tahoma" w:hAnsi="Tahoma" w:cs="Tahoma"/>
          <w:szCs w:val="22"/>
          <w:lang w:val="ro-RO"/>
        </w:rPr>
        <w:t>a muncii de la nivel</w:t>
      </w:r>
      <w:r>
        <w:rPr>
          <w:rFonts w:ascii="Tahoma" w:hAnsi="Tahoma" w:cs="Tahoma"/>
          <w:szCs w:val="22"/>
          <w:lang w:val="ro-RO"/>
        </w:rPr>
        <w:t xml:space="preserve"> </w:t>
      </w:r>
      <w:r w:rsidRPr="002C3D62">
        <w:rPr>
          <w:rFonts w:ascii="Tahoma" w:hAnsi="Tahoma" w:cs="Tahoma"/>
          <w:szCs w:val="22"/>
          <w:lang w:val="ro-RO"/>
        </w:rPr>
        <w:t xml:space="preserve">local, va ajuta, şi </w:t>
      </w:r>
      <w:r>
        <w:rPr>
          <w:rFonts w:ascii="Tahoma" w:hAnsi="Tahoma" w:cs="Tahoma"/>
          <w:szCs w:val="22"/>
          <w:lang w:val="ro-RO"/>
        </w:rPr>
        <w:t>aceasta</w:t>
      </w:r>
      <w:r w:rsidRPr="002C3D62">
        <w:rPr>
          <w:rFonts w:ascii="Tahoma" w:hAnsi="Tahoma" w:cs="Tahoma"/>
          <w:szCs w:val="22"/>
          <w:lang w:val="ro-RO"/>
        </w:rPr>
        <w:t xml:space="preserve">, </w:t>
      </w:r>
      <w:r w:rsidRPr="002C3D62">
        <w:rPr>
          <w:rFonts w:ascii="Tahoma" w:hAnsi="Tahoma" w:cs="Tahoma"/>
          <w:szCs w:val="22"/>
          <w:lang w:val="ro-RO"/>
        </w:rPr>
        <w:lastRenderedPageBreak/>
        <w:t xml:space="preserve">la rezolvarea problemei şomajului în rândul tinerilor. </w:t>
      </w:r>
      <w:r w:rsidRPr="002C3D62">
        <w:rPr>
          <w:rFonts w:ascii="Tahoma" w:hAnsi="Tahoma" w:cs="Tahoma"/>
          <w:szCs w:val="22"/>
          <w:lang w:val="ro-RO"/>
        </w:rPr>
        <w:cr/>
      </w:r>
      <w:r>
        <w:rPr>
          <w:rFonts w:ascii="Tahoma" w:hAnsi="Tahoma" w:cs="Tahoma"/>
          <w:szCs w:val="22"/>
          <w:lang w:val="ro-RO"/>
        </w:rPr>
        <w:t xml:space="preserve">(V. </w:t>
      </w:r>
      <w:r w:rsidRPr="001015F0">
        <w:rPr>
          <w:rFonts w:ascii="Tahoma" w:hAnsi="Tahoma" w:cs="Tahoma"/>
          <w:szCs w:val="22"/>
          <w:lang w:val="ro-RO"/>
        </w:rPr>
        <w:t>http://www.primaria-iasi.ro/uploads/PIDPC_Iasi_2009_10_29.pdf</w:t>
      </w:r>
      <w:r>
        <w:rPr>
          <w:rFonts w:ascii="Tahoma" w:hAnsi="Tahoma" w:cs="Tahoma"/>
          <w:szCs w:val="22"/>
          <w:lang w:val="ro-RO"/>
        </w:rPr>
        <w:t>)</w:t>
      </w:r>
    </w:p>
    <w:p w:rsidR="00967457" w:rsidRPr="00A46A62" w:rsidRDefault="00967457" w:rsidP="00967457">
      <w:pPr>
        <w:tabs>
          <w:tab w:val="left" w:pos="851"/>
          <w:tab w:val="left" w:pos="1701"/>
        </w:tabs>
        <w:rPr>
          <w:rFonts w:ascii="Tahoma" w:hAnsi="Tahoma" w:cs="Tahoma"/>
          <w:b/>
          <w:szCs w:val="22"/>
          <w:lang w:val="ro-RO"/>
        </w:rPr>
      </w:pPr>
    </w:p>
    <w:p w:rsidR="00524D04" w:rsidRPr="00A46A62" w:rsidRDefault="00524D04" w:rsidP="00524D04">
      <w:pPr>
        <w:tabs>
          <w:tab w:val="left" w:pos="851"/>
          <w:tab w:val="left" w:pos="1701"/>
        </w:tabs>
        <w:spacing w:line="276" w:lineRule="auto"/>
        <w:rPr>
          <w:rFonts w:ascii="Tahoma" w:hAnsi="Tahoma" w:cs="Tahoma"/>
          <w:szCs w:val="22"/>
          <w:lang w:val="ro-RO"/>
        </w:rPr>
      </w:pPr>
    </w:p>
    <w:p w:rsidR="00004CAE" w:rsidRPr="00A46A62" w:rsidRDefault="00004CAE" w:rsidP="009D3D09">
      <w:pPr>
        <w:numPr>
          <w:ilvl w:val="0"/>
          <w:numId w:val="5"/>
        </w:numPr>
        <w:tabs>
          <w:tab w:val="left" w:pos="851"/>
          <w:tab w:val="left" w:pos="1701"/>
        </w:tabs>
        <w:spacing w:line="276" w:lineRule="auto"/>
        <w:rPr>
          <w:rFonts w:ascii="Tahoma" w:hAnsi="Tahoma" w:cs="Tahoma"/>
          <w:b/>
          <w:color w:val="006600"/>
          <w:szCs w:val="22"/>
          <w:lang w:val="ro-RO"/>
        </w:rPr>
      </w:pPr>
      <w:r w:rsidRPr="00A46A62">
        <w:rPr>
          <w:rFonts w:ascii="Tahoma" w:hAnsi="Tahoma" w:cs="Tahoma"/>
          <w:b/>
          <w:color w:val="006600"/>
          <w:szCs w:val="22"/>
          <w:lang w:val="ro-RO"/>
        </w:rPr>
        <w:t>Prezentarea stadiului actual al resurselor</w:t>
      </w:r>
    </w:p>
    <w:p w:rsidR="00004CAE" w:rsidRPr="00A46A62" w:rsidRDefault="00004CAE" w:rsidP="009D3D09">
      <w:pPr>
        <w:numPr>
          <w:ilvl w:val="0"/>
          <w:numId w:val="6"/>
        </w:numPr>
        <w:tabs>
          <w:tab w:val="left" w:pos="851"/>
          <w:tab w:val="left" w:pos="1701"/>
        </w:tabs>
        <w:spacing w:line="276" w:lineRule="auto"/>
        <w:rPr>
          <w:rFonts w:ascii="Tahoma" w:hAnsi="Tahoma" w:cs="Tahoma"/>
          <w:b/>
          <w:color w:val="006600"/>
          <w:szCs w:val="22"/>
          <w:lang w:val="ro-RO"/>
        </w:rPr>
      </w:pPr>
      <w:r w:rsidRPr="00A46A62">
        <w:rPr>
          <w:rFonts w:ascii="Tahoma" w:hAnsi="Tahoma" w:cs="Tahoma"/>
          <w:b/>
          <w:color w:val="006600"/>
          <w:szCs w:val="22"/>
          <w:lang w:val="ro-RO"/>
        </w:rPr>
        <w:t>Cadrul institu</w:t>
      </w:r>
      <w:r w:rsidR="001015F0">
        <w:rPr>
          <w:rFonts w:ascii="Tahoma" w:hAnsi="Tahoma" w:cs="Tahoma"/>
          <w:b/>
          <w:color w:val="006600"/>
          <w:szCs w:val="22"/>
          <w:lang w:val="ro-RO"/>
        </w:rPr>
        <w:t>ţ</w:t>
      </w:r>
      <w:r w:rsidRPr="00A46A62">
        <w:rPr>
          <w:rFonts w:ascii="Tahoma" w:hAnsi="Tahoma" w:cs="Tahoma"/>
          <w:b/>
          <w:color w:val="006600"/>
          <w:szCs w:val="22"/>
          <w:lang w:val="ro-RO"/>
        </w:rPr>
        <w:t xml:space="preserve">ional şi administrativ </w:t>
      </w:r>
    </w:p>
    <w:p w:rsidR="00A754A9" w:rsidRPr="00A46A62" w:rsidRDefault="00A754A9" w:rsidP="00A754A9">
      <w:pPr>
        <w:tabs>
          <w:tab w:val="left" w:pos="851"/>
          <w:tab w:val="left" w:pos="1701"/>
        </w:tabs>
        <w:rPr>
          <w:rFonts w:ascii="Tahoma" w:hAnsi="Tahoma" w:cs="Tahoma"/>
          <w:b/>
          <w:szCs w:val="22"/>
          <w:lang w:val="ro-RO"/>
        </w:rPr>
      </w:pPr>
    </w:p>
    <w:p w:rsidR="00C23D03" w:rsidRPr="00A46A62" w:rsidRDefault="00851C0E" w:rsidP="00851C0E">
      <w:pPr>
        <w:tabs>
          <w:tab w:val="left" w:pos="851"/>
          <w:tab w:val="left" w:pos="1701"/>
        </w:tabs>
        <w:spacing w:after="120" w:line="276" w:lineRule="auto"/>
        <w:rPr>
          <w:rFonts w:ascii="Tahoma" w:hAnsi="Tahoma" w:cs="Tahoma"/>
          <w:szCs w:val="22"/>
          <w:lang w:val="ro-RO"/>
        </w:rPr>
      </w:pPr>
      <w:r w:rsidRPr="00A46A62">
        <w:rPr>
          <w:rFonts w:ascii="Tahoma" w:hAnsi="Tahoma" w:cs="Tahoma"/>
          <w:szCs w:val="22"/>
          <w:lang w:val="ro-RO"/>
        </w:rPr>
        <w:tab/>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Denumire_scoala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Pr="00A46A62">
        <w:rPr>
          <w:rFonts w:ascii="Tahoma" w:hAnsi="Tahoma" w:cs="Tahoma"/>
          <w:szCs w:val="22"/>
          <w:lang w:val="ro-RO"/>
        </w:rPr>
        <w:fldChar w:fldCharType="end"/>
      </w:r>
      <w:r w:rsidRPr="00A46A62">
        <w:rPr>
          <w:rFonts w:ascii="Tahoma" w:hAnsi="Tahoma" w:cs="Tahoma"/>
          <w:szCs w:val="22"/>
          <w:lang w:val="ro-RO"/>
        </w:rPr>
        <w:t xml:space="preserve"> este o unitate de învă</w:t>
      </w:r>
      <w:r w:rsidR="001015F0">
        <w:rPr>
          <w:rFonts w:ascii="Tahoma" w:hAnsi="Tahoma" w:cs="Tahoma"/>
          <w:szCs w:val="22"/>
          <w:lang w:val="ro-RO"/>
        </w:rPr>
        <w:t>ţ</w:t>
      </w:r>
      <w:r w:rsidRPr="00A46A62">
        <w:rPr>
          <w:rFonts w:ascii="Tahoma" w:hAnsi="Tahoma" w:cs="Tahoma"/>
          <w:szCs w:val="22"/>
          <w:lang w:val="ro-RO"/>
        </w:rPr>
        <w:t>ăm</w:t>
      </w:r>
      <w:r w:rsidR="00AA5E40">
        <w:rPr>
          <w:rFonts w:ascii="Tahoma" w:hAnsi="Tahoma" w:cs="Tahoma"/>
          <w:szCs w:val="22"/>
          <w:lang w:val="ro-RO"/>
        </w:rPr>
        <w:t>ânt preuniversitar acreditată care</w:t>
      </w:r>
      <w:r w:rsidRPr="00A46A62">
        <w:rPr>
          <w:rFonts w:ascii="Tahoma" w:hAnsi="Tahoma" w:cs="Tahoma"/>
          <w:szCs w:val="22"/>
          <w:lang w:val="ro-RO"/>
        </w:rPr>
        <w:t xml:space="preserve"> face parte din re</w:t>
      </w:r>
      <w:r w:rsidR="001015F0">
        <w:rPr>
          <w:rFonts w:ascii="Tahoma" w:hAnsi="Tahoma" w:cs="Tahoma"/>
          <w:szCs w:val="22"/>
          <w:lang w:val="ro-RO"/>
        </w:rPr>
        <w:t>ţ</w:t>
      </w:r>
      <w:r w:rsidRPr="00A46A62">
        <w:rPr>
          <w:rFonts w:ascii="Tahoma" w:hAnsi="Tahoma" w:cs="Tahoma"/>
          <w:szCs w:val="22"/>
          <w:lang w:val="ro-RO"/>
        </w:rPr>
        <w:t>eaua şcolară na</w:t>
      </w:r>
      <w:r w:rsidR="001015F0">
        <w:rPr>
          <w:rFonts w:ascii="Tahoma" w:hAnsi="Tahoma" w:cs="Tahoma"/>
          <w:szCs w:val="22"/>
          <w:lang w:val="ro-RO"/>
        </w:rPr>
        <w:t>ţ</w:t>
      </w:r>
      <w:r w:rsidRPr="00A46A62">
        <w:rPr>
          <w:rFonts w:ascii="Tahoma" w:hAnsi="Tahoma" w:cs="Tahoma"/>
          <w:szCs w:val="22"/>
          <w:lang w:val="ro-RO"/>
        </w:rPr>
        <w:t xml:space="preserve">ională.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Denumire_scoala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Pr="00A46A62">
        <w:rPr>
          <w:rFonts w:ascii="Tahoma" w:hAnsi="Tahoma" w:cs="Tahoma"/>
          <w:szCs w:val="22"/>
          <w:lang w:val="ro-RO"/>
        </w:rPr>
        <w:fldChar w:fldCharType="end"/>
      </w:r>
      <w:r w:rsidRPr="00A46A62">
        <w:rPr>
          <w:rFonts w:ascii="Tahoma" w:hAnsi="Tahoma" w:cs="Tahoma"/>
          <w:szCs w:val="22"/>
          <w:lang w:val="ro-RO"/>
        </w:rPr>
        <w:t xml:space="preserve"> are personalitate juridică şi are conducere, personal şi buget proprii, întocmeşte situa</w:t>
      </w:r>
      <w:r w:rsidR="001015F0">
        <w:rPr>
          <w:rFonts w:ascii="Tahoma" w:hAnsi="Tahoma" w:cs="Tahoma"/>
          <w:szCs w:val="22"/>
          <w:lang w:val="ro-RO"/>
        </w:rPr>
        <w:t>ţ</w:t>
      </w:r>
      <w:r w:rsidR="00AA5E40">
        <w:rPr>
          <w:rFonts w:ascii="Tahoma" w:hAnsi="Tahoma" w:cs="Tahoma"/>
          <w:szCs w:val="22"/>
          <w:lang w:val="ro-RO"/>
        </w:rPr>
        <w:t>iile financiare, dispunând</w:t>
      </w:r>
      <w:r w:rsidRPr="00A46A62">
        <w:rPr>
          <w:rFonts w:ascii="Tahoma" w:hAnsi="Tahoma" w:cs="Tahoma"/>
          <w:szCs w:val="22"/>
          <w:lang w:val="ro-RO"/>
        </w:rPr>
        <w:t xml:space="preserve"> în limitele şi condi</w:t>
      </w:r>
      <w:r w:rsidR="001015F0">
        <w:rPr>
          <w:rFonts w:ascii="Tahoma" w:hAnsi="Tahoma" w:cs="Tahoma"/>
          <w:szCs w:val="22"/>
          <w:lang w:val="ro-RO"/>
        </w:rPr>
        <w:t>ţ</w:t>
      </w:r>
      <w:r w:rsidRPr="00A46A62">
        <w:rPr>
          <w:rFonts w:ascii="Tahoma" w:hAnsi="Tahoma" w:cs="Tahoma"/>
          <w:szCs w:val="22"/>
          <w:lang w:val="ro-RO"/>
        </w:rPr>
        <w:t>iile prevăzute de lege, de autonomie institu</w:t>
      </w:r>
      <w:r w:rsidR="001015F0">
        <w:rPr>
          <w:rFonts w:ascii="Tahoma" w:hAnsi="Tahoma" w:cs="Tahoma"/>
          <w:szCs w:val="22"/>
          <w:lang w:val="ro-RO"/>
        </w:rPr>
        <w:t>ţ</w:t>
      </w:r>
      <w:r w:rsidRPr="00A46A62">
        <w:rPr>
          <w:rFonts w:ascii="Tahoma" w:hAnsi="Tahoma" w:cs="Tahoma"/>
          <w:szCs w:val="22"/>
          <w:lang w:val="ro-RO"/>
        </w:rPr>
        <w:t>ională şi decizională.</w:t>
      </w:r>
    </w:p>
    <w:p w:rsidR="00B372BB" w:rsidRPr="00A46A62" w:rsidRDefault="00851C0E" w:rsidP="00D437A6">
      <w:pPr>
        <w:tabs>
          <w:tab w:val="left" w:pos="851"/>
          <w:tab w:val="left" w:pos="1701"/>
        </w:tabs>
        <w:spacing w:after="120" w:line="276" w:lineRule="auto"/>
        <w:rPr>
          <w:rFonts w:ascii="Tahoma" w:hAnsi="Tahoma" w:cs="Tahoma"/>
          <w:szCs w:val="22"/>
          <w:lang w:val="ro-RO"/>
        </w:rPr>
      </w:pPr>
      <w:r w:rsidRPr="00A46A62">
        <w:rPr>
          <w:rFonts w:ascii="Tahoma" w:hAnsi="Tahoma" w:cs="Tahoma"/>
          <w:szCs w:val="22"/>
          <w:lang w:val="ro-RO"/>
        </w:rPr>
        <w:tab/>
      </w:r>
      <w:r w:rsidR="00D437A6" w:rsidRPr="00A46A62">
        <w:rPr>
          <w:rFonts w:ascii="Tahoma" w:hAnsi="Tahoma" w:cs="Tahoma"/>
          <w:szCs w:val="22"/>
          <w:lang w:val="ro-RO"/>
        </w:rPr>
        <w:t xml:space="preserve">Managementul </w:t>
      </w:r>
      <w:r w:rsidR="00D437A6" w:rsidRPr="00A46A62">
        <w:rPr>
          <w:rFonts w:ascii="Tahoma" w:hAnsi="Tahoma" w:cs="Tahoma"/>
          <w:szCs w:val="22"/>
          <w:lang w:val="ro-RO"/>
        </w:rPr>
        <w:fldChar w:fldCharType="begin"/>
      </w:r>
      <w:r w:rsidR="00D437A6" w:rsidRPr="00A46A62">
        <w:rPr>
          <w:rFonts w:ascii="Tahoma" w:hAnsi="Tahoma" w:cs="Tahoma"/>
          <w:szCs w:val="22"/>
          <w:lang w:val="ro-RO"/>
        </w:rPr>
        <w:instrText xml:space="preserve"> MERGEFIELD Denumire_articulat </w:instrText>
      </w:r>
      <w:r w:rsidR="00D437A6"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00D437A6" w:rsidRPr="00A46A62">
        <w:rPr>
          <w:rFonts w:ascii="Tahoma" w:hAnsi="Tahoma" w:cs="Tahoma"/>
          <w:szCs w:val="22"/>
          <w:lang w:val="ro-RO"/>
        </w:rPr>
        <w:fldChar w:fldCharType="end"/>
      </w:r>
      <w:r w:rsidR="00D437A6" w:rsidRPr="00A46A62">
        <w:rPr>
          <w:rFonts w:ascii="Tahoma" w:hAnsi="Tahoma" w:cs="Tahoma"/>
          <w:szCs w:val="22"/>
          <w:lang w:val="ro-RO"/>
        </w:rPr>
        <w:t xml:space="preserve"> este asigurat in conformitate cu prevederile legale. </w:t>
      </w:r>
      <w:r w:rsidR="00D437A6" w:rsidRPr="00A46A62">
        <w:rPr>
          <w:rFonts w:ascii="Tahoma" w:hAnsi="Tahoma" w:cs="Tahoma"/>
          <w:szCs w:val="22"/>
          <w:lang w:val="ro-RO"/>
        </w:rPr>
        <w:fldChar w:fldCharType="begin"/>
      </w:r>
      <w:r w:rsidR="00D437A6" w:rsidRPr="00A46A62">
        <w:rPr>
          <w:rFonts w:ascii="Tahoma" w:hAnsi="Tahoma" w:cs="Tahoma"/>
          <w:szCs w:val="22"/>
          <w:lang w:val="ro-RO"/>
        </w:rPr>
        <w:instrText xml:space="preserve"> MERGEFIELD Denumire_scoala </w:instrText>
      </w:r>
      <w:r w:rsidR="00D437A6"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00D437A6" w:rsidRPr="00A46A62">
        <w:rPr>
          <w:rFonts w:ascii="Tahoma" w:hAnsi="Tahoma" w:cs="Tahoma"/>
          <w:szCs w:val="22"/>
          <w:lang w:val="ro-RO"/>
        </w:rPr>
        <w:fldChar w:fldCharType="end"/>
      </w:r>
      <w:r w:rsidR="00D437A6" w:rsidRPr="00A46A62">
        <w:rPr>
          <w:rFonts w:ascii="Tahoma" w:hAnsi="Tahoma" w:cs="Tahoma"/>
          <w:szCs w:val="22"/>
          <w:lang w:val="ro-RO"/>
        </w:rPr>
        <w:t xml:space="preserve"> este condusă de Consiliul de Administra</w:t>
      </w:r>
      <w:r w:rsidR="001015F0">
        <w:rPr>
          <w:rFonts w:ascii="Tahoma" w:hAnsi="Tahoma" w:cs="Tahoma"/>
          <w:szCs w:val="22"/>
          <w:lang w:val="ro-RO"/>
        </w:rPr>
        <w:t>ţ</w:t>
      </w:r>
      <w:r w:rsidR="00D437A6" w:rsidRPr="00A46A62">
        <w:rPr>
          <w:rFonts w:ascii="Tahoma" w:hAnsi="Tahoma" w:cs="Tahoma"/>
          <w:szCs w:val="22"/>
          <w:lang w:val="ro-RO"/>
        </w:rPr>
        <w:t xml:space="preserve">ie, de Director şi un Director adjunct. </w:t>
      </w:r>
    </w:p>
    <w:p w:rsidR="00D437A6" w:rsidRPr="00A46A62" w:rsidRDefault="00B372BB" w:rsidP="00D437A6">
      <w:pPr>
        <w:tabs>
          <w:tab w:val="left" w:pos="851"/>
          <w:tab w:val="left" w:pos="1701"/>
        </w:tabs>
        <w:spacing w:after="120" w:line="276" w:lineRule="auto"/>
        <w:rPr>
          <w:rFonts w:ascii="Tahoma" w:hAnsi="Tahoma" w:cs="Tahoma"/>
          <w:szCs w:val="22"/>
          <w:lang w:val="ro-RO"/>
        </w:rPr>
      </w:pPr>
      <w:r w:rsidRPr="00A46A62">
        <w:rPr>
          <w:rFonts w:ascii="Tahoma" w:hAnsi="Tahoma" w:cs="Tahoma"/>
          <w:szCs w:val="22"/>
          <w:lang w:val="ro-RO"/>
        </w:rPr>
        <w:tab/>
        <w:t>Pentru îndeplinirea atribu</w:t>
      </w:r>
      <w:r w:rsidR="001015F0">
        <w:rPr>
          <w:rFonts w:ascii="Tahoma" w:hAnsi="Tahoma" w:cs="Tahoma"/>
          <w:szCs w:val="22"/>
          <w:lang w:val="ro-RO"/>
        </w:rPr>
        <w:t>ţ</w:t>
      </w:r>
      <w:r w:rsidRPr="00A46A62">
        <w:rPr>
          <w:rFonts w:ascii="Tahoma" w:hAnsi="Tahoma" w:cs="Tahoma"/>
          <w:szCs w:val="22"/>
          <w:lang w:val="ro-RO"/>
        </w:rPr>
        <w:t>iilor ce î</w:t>
      </w:r>
      <w:r w:rsidR="00D437A6" w:rsidRPr="00A46A62">
        <w:rPr>
          <w:rFonts w:ascii="Tahoma" w:hAnsi="Tahoma" w:cs="Tahoma"/>
          <w:szCs w:val="22"/>
          <w:lang w:val="ro-RO"/>
        </w:rPr>
        <w:t xml:space="preserve">i revin, conducerea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r w:rsidRPr="00A46A62">
        <w:rPr>
          <w:rFonts w:ascii="Tahoma" w:hAnsi="Tahoma" w:cs="Tahoma"/>
          <w:szCs w:val="22"/>
          <w:lang w:val="ro-RO"/>
        </w:rPr>
        <w:t xml:space="preserve"> se consultă, după</w:t>
      </w:r>
      <w:r w:rsidR="00D437A6" w:rsidRPr="00A46A62">
        <w:rPr>
          <w:rFonts w:ascii="Tahoma" w:hAnsi="Tahoma" w:cs="Tahoma"/>
          <w:szCs w:val="22"/>
          <w:lang w:val="ro-RO"/>
        </w:rPr>
        <w:t xml:space="preserve"> caz, cu</w:t>
      </w:r>
      <w:r w:rsidRPr="00A46A62">
        <w:rPr>
          <w:rFonts w:ascii="Tahoma" w:hAnsi="Tahoma" w:cs="Tahoma"/>
          <w:szCs w:val="22"/>
          <w:lang w:val="ro-RO"/>
        </w:rPr>
        <w:t xml:space="preserve"> toate organismele interesate: Consiliul Profesoral, organiza</w:t>
      </w:r>
      <w:r w:rsidR="001015F0">
        <w:rPr>
          <w:rFonts w:ascii="Tahoma" w:hAnsi="Tahoma" w:cs="Tahoma"/>
          <w:szCs w:val="22"/>
          <w:lang w:val="ro-RO"/>
        </w:rPr>
        <w:t>ţ</w:t>
      </w:r>
      <w:r w:rsidRPr="00A46A62">
        <w:rPr>
          <w:rFonts w:ascii="Tahoma" w:hAnsi="Tahoma" w:cs="Tahoma"/>
          <w:szCs w:val="22"/>
          <w:lang w:val="ro-RO"/>
        </w:rPr>
        <w:t>iile sindicale, Consiliul reprezentativ al părin</w:t>
      </w:r>
      <w:r w:rsidR="001015F0">
        <w:rPr>
          <w:rFonts w:ascii="Tahoma" w:hAnsi="Tahoma" w:cs="Tahoma"/>
          <w:szCs w:val="22"/>
          <w:lang w:val="ro-RO"/>
        </w:rPr>
        <w:t>ţ</w:t>
      </w:r>
      <w:r w:rsidR="00D437A6" w:rsidRPr="00A46A62">
        <w:rPr>
          <w:rFonts w:ascii="Tahoma" w:hAnsi="Tahoma" w:cs="Tahoma"/>
          <w:szCs w:val="22"/>
          <w:lang w:val="ro-RO"/>
        </w:rPr>
        <w:t>ilor</w:t>
      </w:r>
      <w:r w:rsidRPr="00A46A62">
        <w:rPr>
          <w:rFonts w:ascii="Tahoma" w:hAnsi="Tahoma" w:cs="Tahoma"/>
          <w:szCs w:val="22"/>
          <w:lang w:val="ro-RO"/>
        </w:rPr>
        <w:t>, C</w:t>
      </w:r>
      <w:r w:rsidR="00D437A6" w:rsidRPr="00A46A62">
        <w:rPr>
          <w:rFonts w:ascii="Tahoma" w:hAnsi="Tahoma" w:cs="Tahoma"/>
          <w:szCs w:val="22"/>
          <w:lang w:val="ro-RO"/>
        </w:rPr>
        <w:t>onsiliul</w:t>
      </w:r>
      <w:r w:rsidR="00AA6F90" w:rsidRPr="00A46A62">
        <w:rPr>
          <w:rFonts w:ascii="Tahoma" w:hAnsi="Tahoma" w:cs="Tahoma"/>
          <w:szCs w:val="22"/>
          <w:lang w:val="ro-RO"/>
        </w:rPr>
        <w:t xml:space="preserve"> şcolar al elevilor precum şi cu</w:t>
      </w:r>
      <w:r w:rsidRPr="00A46A62">
        <w:rPr>
          <w:rFonts w:ascii="Tahoma" w:hAnsi="Tahoma" w:cs="Tahoma"/>
          <w:szCs w:val="22"/>
          <w:lang w:val="ro-RO"/>
        </w:rPr>
        <w:t xml:space="preserve"> autorită</w:t>
      </w:r>
      <w:r w:rsidR="001015F0">
        <w:rPr>
          <w:rFonts w:ascii="Tahoma" w:hAnsi="Tahoma" w:cs="Tahoma"/>
          <w:szCs w:val="22"/>
          <w:lang w:val="ro-RO"/>
        </w:rPr>
        <w:t>ţ</w:t>
      </w:r>
      <w:r w:rsidRPr="00A46A62">
        <w:rPr>
          <w:rFonts w:ascii="Tahoma" w:hAnsi="Tahoma" w:cs="Tahoma"/>
          <w:szCs w:val="22"/>
          <w:lang w:val="ro-RO"/>
        </w:rPr>
        <w:t>ile administra</w:t>
      </w:r>
      <w:r w:rsidR="001015F0">
        <w:rPr>
          <w:rFonts w:ascii="Tahoma" w:hAnsi="Tahoma" w:cs="Tahoma"/>
          <w:szCs w:val="22"/>
          <w:lang w:val="ro-RO"/>
        </w:rPr>
        <w:t>ţ</w:t>
      </w:r>
      <w:r w:rsidRPr="00A46A62">
        <w:rPr>
          <w:rFonts w:ascii="Tahoma" w:hAnsi="Tahoma" w:cs="Tahoma"/>
          <w:szCs w:val="22"/>
          <w:lang w:val="ro-RO"/>
        </w:rPr>
        <w:t>iei publice locale</w:t>
      </w:r>
      <w:r w:rsidR="00D437A6" w:rsidRPr="00A46A62">
        <w:rPr>
          <w:rFonts w:ascii="Tahoma" w:hAnsi="Tahoma" w:cs="Tahoma"/>
          <w:szCs w:val="22"/>
          <w:lang w:val="ro-RO"/>
        </w:rPr>
        <w:t>.</w:t>
      </w:r>
    </w:p>
    <w:p w:rsidR="003B76C9" w:rsidRPr="00A46A62" w:rsidRDefault="003B76C9" w:rsidP="00D437A6">
      <w:pPr>
        <w:tabs>
          <w:tab w:val="left" w:pos="851"/>
          <w:tab w:val="left" w:pos="1701"/>
        </w:tabs>
        <w:spacing w:after="120" w:line="276" w:lineRule="auto"/>
        <w:rPr>
          <w:rFonts w:ascii="Tahoma" w:hAnsi="Tahoma" w:cs="Tahoma"/>
          <w:szCs w:val="22"/>
          <w:lang w:val="ro-RO"/>
        </w:rPr>
      </w:pPr>
      <w:r w:rsidRPr="00A46A62">
        <w:rPr>
          <w:rFonts w:ascii="Tahoma" w:hAnsi="Tahoma" w:cs="Tahoma"/>
          <w:szCs w:val="22"/>
          <w:lang w:val="ro-RO"/>
        </w:rPr>
        <w:tab/>
      </w:r>
      <w:r w:rsidR="000A7FE9" w:rsidRPr="00A46A62">
        <w:rPr>
          <w:rFonts w:ascii="Tahoma" w:hAnsi="Tahoma" w:cs="Tahoma"/>
          <w:szCs w:val="22"/>
          <w:lang w:val="ro-RO"/>
        </w:rPr>
        <w:fldChar w:fldCharType="begin"/>
      </w:r>
      <w:r w:rsidR="000A7FE9" w:rsidRPr="00A46A62">
        <w:rPr>
          <w:rFonts w:ascii="Tahoma" w:hAnsi="Tahoma" w:cs="Tahoma"/>
          <w:szCs w:val="22"/>
          <w:lang w:val="ro-RO"/>
        </w:rPr>
        <w:instrText xml:space="preserve"> MERGEFIELD Denumire_scoala </w:instrText>
      </w:r>
      <w:r w:rsidR="000A7FE9"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000A7FE9" w:rsidRPr="00A46A62">
        <w:rPr>
          <w:rFonts w:ascii="Tahoma" w:hAnsi="Tahoma" w:cs="Tahoma"/>
          <w:szCs w:val="22"/>
          <w:lang w:val="ro-RO"/>
        </w:rPr>
        <w:fldChar w:fldCharType="end"/>
      </w:r>
      <w:r w:rsidR="000A7FE9" w:rsidRPr="00A46A62">
        <w:rPr>
          <w:rFonts w:ascii="Tahoma" w:hAnsi="Tahoma" w:cs="Tahoma"/>
          <w:szCs w:val="22"/>
          <w:lang w:val="ro-RO"/>
        </w:rPr>
        <w:t xml:space="preserve"> func</w:t>
      </w:r>
      <w:r w:rsidR="001015F0">
        <w:rPr>
          <w:rFonts w:ascii="Tahoma" w:hAnsi="Tahoma" w:cs="Tahoma"/>
          <w:szCs w:val="22"/>
          <w:lang w:val="ro-RO"/>
        </w:rPr>
        <w:t>ţ</w:t>
      </w:r>
      <w:r w:rsidR="000A7FE9" w:rsidRPr="00A46A62">
        <w:rPr>
          <w:rFonts w:ascii="Tahoma" w:hAnsi="Tahoma" w:cs="Tahoma"/>
          <w:szCs w:val="22"/>
          <w:lang w:val="ro-RO"/>
        </w:rPr>
        <w:t xml:space="preserve">ionează pe baza Regulamentului </w:t>
      </w:r>
      <w:r w:rsidR="00AA5E40">
        <w:rPr>
          <w:rFonts w:ascii="Tahoma" w:hAnsi="Tahoma" w:cs="Tahoma"/>
          <w:szCs w:val="22"/>
          <w:lang w:val="ro-RO"/>
        </w:rPr>
        <w:t>de Ordine Interioară</w:t>
      </w:r>
      <w:r w:rsidR="002508FE" w:rsidRPr="00A46A62">
        <w:rPr>
          <w:rFonts w:ascii="Tahoma" w:hAnsi="Tahoma" w:cs="Tahoma"/>
          <w:szCs w:val="22"/>
          <w:lang w:val="ro-RO"/>
        </w:rPr>
        <w:t xml:space="preserve"> actualizat anual</w:t>
      </w:r>
      <w:r w:rsidR="000A7FE9" w:rsidRPr="00A46A62">
        <w:rPr>
          <w:rFonts w:ascii="Tahoma" w:hAnsi="Tahoma" w:cs="Tahoma"/>
          <w:szCs w:val="22"/>
          <w:lang w:val="ro-RO"/>
        </w:rPr>
        <w:t>, iar structura organizatorică este descrisă prin Organigramă.</w:t>
      </w:r>
      <w:r w:rsidR="002508FE" w:rsidRPr="00A46A62">
        <w:rPr>
          <w:rFonts w:ascii="Tahoma" w:hAnsi="Tahoma" w:cs="Tahoma"/>
          <w:szCs w:val="22"/>
          <w:lang w:val="ro-RO"/>
        </w:rPr>
        <w:t xml:space="preserve"> </w:t>
      </w:r>
      <w:r w:rsidR="0067669D" w:rsidRPr="00A46A62">
        <w:rPr>
          <w:rFonts w:ascii="Tahoma" w:hAnsi="Tahoma" w:cs="Tahoma"/>
          <w:szCs w:val="22"/>
          <w:lang w:val="ro-RO"/>
        </w:rPr>
        <w:t>Con</w:t>
      </w:r>
      <w:r w:rsidR="001015F0">
        <w:rPr>
          <w:rFonts w:ascii="Tahoma" w:hAnsi="Tahoma" w:cs="Tahoma"/>
          <w:szCs w:val="22"/>
          <w:lang w:val="ro-RO"/>
        </w:rPr>
        <w:t>ţ</w:t>
      </w:r>
      <w:r w:rsidR="00AA5E40">
        <w:rPr>
          <w:rFonts w:ascii="Tahoma" w:hAnsi="Tahoma" w:cs="Tahoma"/>
          <w:szCs w:val="22"/>
          <w:lang w:val="ro-RO"/>
        </w:rPr>
        <w:t>inutul R.O.I.</w:t>
      </w:r>
      <w:r w:rsidR="0067669D" w:rsidRPr="00A46A62">
        <w:rPr>
          <w:rFonts w:ascii="Tahoma" w:hAnsi="Tahoma" w:cs="Tahoma"/>
          <w:szCs w:val="22"/>
          <w:lang w:val="ro-RO"/>
        </w:rPr>
        <w:t xml:space="preserve"> şi Organigrama sunt aduse la cunoştin</w:t>
      </w:r>
      <w:r w:rsidR="001015F0">
        <w:rPr>
          <w:rFonts w:ascii="Tahoma" w:hAnsi="Tahoma" w:cs="Tahoma"/>
          <w:szCs w:val="22"/>
          <w:lang w:val="ro-RO"/>
        </w:rPr>
        <w:t>ţ</w:t>
      </w:r>
      <w:r w:rsidR="0067669D" w:rsidRPr="00A46A62">
        <w:rPr>
          <w:rFonts w:ascii="Tahoma" w:hAnsi="Tahoma" w:cs="Tahoma"/>
          <w:szCs w:val="22"/>
          <w:lang w:val="ro-RO"/>
        </w:rPr>
        <w:t>a tuturor angaja</w:t>
      </w:r>
      <w:r w:rsidR="001015F0">
        <w:rPr>
          <w:rFonts w:ascii="Tahoma" w:hAnsi="Tahoma" w:cs="Tahoma"/>
          <w:szCs w:val="22"/>
          <w:lang w:val="ro-RO"/>
        </w:rPr>
        <w:t>ţ</w:t>
      </w:r>
      <w:r w:rsidR="0067669D" w:rsidRPr="00A46A62">
        <w:rPr>
          <w:rFonts w:ascii="Tahoma" w:hAnsi="Tahoma" w:cs="Tahoma"/>
          <w:szCs w:val="22"/>
          <w:lang w:val="ro-RO"/>
        </w:rPr>
        <w:t>ilor, elevilor şi părin</w:t>
      </w:r>
      <w:r w:rsidR="001015F0">
        <w:rPr>
          <w:rFonts w:ascii="Tahoma" w:hAnsi="Tahoma" w:cs="Tahoma"/>
          <w:szCs w:val="22"/>
          <w:lang w:val="ro-RO"/>
        </w:rPr>
        <w:t>ţ</w:t>
      </w:r>
      <w:r w:rsidR="0067669D" w:rsidRPr="00A46A62">
        <w:rPr>
          <w:rFonts w:ascii="Tahoma" w:hAnsi="Tahoma" w:cs="Tahoma"/>
          <w:szCs w:val="22"/>
          <w:lang w:val="ro-RO"/>
        </w:rPr>
        <w:t>ilor, în vederea asigurării cunoaşterii, de către aceştia, a drepturilor şi obliga</w:t>
      </w:r>
      <w:r w:rsidR="001015F0">
        <w:rPr>
          <w:rFonts w:ascii="Tahoma" w:hAnsi="Tahoma" w:cs="Tahoma"/>
          <w:szCs w:val="22"/>
          <w:lang w:val="ro-RO"/>
        </w:rPr>
        <w:t>ţ</w:t>
      </w:r>
      <w:r w:rsidR="0067669D" w:rsidRPr="00A46A62">
        <w:rPr>
          <w:rFonts w:ascii="Tahoma" w:hAnsi="Tahoma" w:cs="Tahoma"/>
          <w:szCs w:val="22"/>
          <w:lang w:val="ro-RO"/>
        </w:rPr>
        <w:t xml:space="preserve">iilor ce le revin în raport cu </w:t>
      </w:r>
      <w:r w:rsidR="0067669D" w:rsidRPr="00A46A62">
        <w:rPr>
          <w:rFonts w:ascii="Tahoma" w:hAnsi="Tahoma" w:cs="Tahoma"/>
          <w:szCs w:val="22"/>
          <w:lang w:val="ro-RO"/>
        </w:rPr>
        <w:fldChar w:fldCharType="begin"/>
      </w:r>
      <w:r w:rsidR="0067669D" w:rsidRPr="00A46A62">
        <w:rPr>
          <w:rFonts w:ascii="Tahoma" w:hAnsi="Tahoma" w:cs="Tahoma"/>
          <w:szCs w:val="22"/>
          <w:lang w:val="ro-RO"/>
        </w:rPr>
        <w:instrText xml:space="preserve"> MERGEFIELD Denumire_scoala </w:instrText>
      </w:r>
      <w:r w:rsidR="0067669D" w:rsidRPr="00A46A62">
        <w:rPr>
          <w:rFonts w:ascii="Tahoma" w:hAnsi="Tahoma" w:cs="Tahoma"/>
          <w:szCs w:val="22"/>
          <w:lang w:val="ro-RO"/>
        </w:rPr>
        <w:fldChar w:fldCharType="separate"/>
      </w:r>
      <w:r w:rsidR="00CA032A" w:rsidRPr="001048B2">
        <w:rPr>
          <w:rFonts w:ascii="Tahoma" w:hAnsi="Tahoma" w:cs="Tahoma"/>
          <w:noProof/>
          <w:szCs w:val="22"/>
          <w:lang w:val="ro-RO"/>
        </w:rPr>
        <w:t>Şcoala Gimnazială “Nicolae Iorga” din Iaşi</w:t>
      </w:r>
      <w:r w:rsidR="0067669D" w:rsidRPr="00A46A62">
        <w:rPr>
          <w:rFonts w:ascii="Tahoma" w:hAnsi="Tahoma" w:cs="Tahoma"/>
          <w:szCs w:val="22"/>
          <w:lang w:val="ro-RO"/>
        </w:rPr>
        <w:fldChar w:fldCharType="end"/>
      </w:r>
      <w:r w:rsidR="0067669D" w:rsidRPr="00A46A62">
        <w:rPr>
          <w:rFonts w:ascii="Tahoma" w:hAnsi="Tahoma" w:cs="Tahoma"/>
          <w:szCs w:val="22"/>
          <w:lang w:val="ro-RO"/>
        </w:rPr>
        <w:t>.</w:t>
      </w:r>
    </w:p>
    <w:p w:rsidR="00851C0E" w:rsidRDefault="00851C0E" w:rsidP="00851C0E">
      <w:pPr>
        <w:tabs>
          <w:tab w:val="left" w:pos="851"/>
          <w:tab w:val="left" w:pos="1701"/>
        </w:tabs>
        <w:spacing w:after="120" w:line="276" w:lineRule="auto"/>
        <w:rPr>
          <w:rFonts w:ascii="Tahoma" w:hAnsi="Tahoma" w:cs="Tahoma"/>
          <w:szCs w:val="22"/>
          <w:lang w:val="ro-RO"/>
        </w:rPr>
      </w:pPr>
    </w:p>
    <w:p w:rsidR="005E7464" w:rsidRDefault="005E7464"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F55B02" w:rsidRDefault="00F55B02" w:rsidP="00851C0E">
      <w:pPr>
        <w:tabs>
          <w:tab w:val="left" w:pos="851"/>
          <w:tab w:val="left" w:pos="1701"/>
        </w:tabs>
        <w:spacing w:after="120" w:line="276" w:lineRule="auto"/>
        <w:rPr>
          <w:rFonts w:ascii="Tahoma" w:hAnsi="Tahoma" w:cs="Tahoma"/>
          <w:szCs w:val="22"/>
          <w:lang w:val="ro-RO"/>
        </w:rPr>
      </w:pPr>
    </w:p>
    <w:p w:rsidR="001E00E3" w:rsidRDefault="001E00E3" w:rsidP="00851C0E">
      <w:pPr>
        <w:tabs>
          <w:tab w:val="left" w:pos="851"/>
          <w:tab w:val="left" w:pos="1701"/>
        </w:tabs>
        <w:spacing w:after="120" w:line="276" w:lineRule="auto"/>
        <w:rPr>
          <w:rFonts w:ascii="Tahoma" w:hAnsi="Tahoma" w:cs="Tahoma"/>
          <w:szCs w:val="22"/>
          <w:lang w:val="ro-RO"/>
        </w:rPr>
      </w:pPr>
    </w:p>
    <w:p w:rsidR="004320FE" w:rsidRDefault="004320FE" w:rsidP="00851C0E">
      <w:pPr>
        <w:tabs>
          <w:tab w:val="left" w:pos="851"/>
          <w:tab w:val="left" w:pos="1701"/>
        </w:tabs>
        <w:spacing w:after="120" w:line="276" w:lineRule="auto"/>
        <w:rPr>
          <w:rFonts w:ascii="Tahoma" w:hAnsi="Tahoma" w:cs="Tahoma"/>
          <w:szCs w:val="22"/>
          <w:lang w:val="ro-RO"/>
        </w:rPr>
        <w:sectPr w:rsidR="004320FE" w:rsidSect="003B3EE3">
          <w:pgSz w:w="11907" w:h="16839" w:code="9"/>
          <w:pgMar w:top="1440" w:right="1440" w:bottom="1440" w:left="1440" w:header="708" w:footer="708" w:gutter="0"/>
          <w:cols w:space="708"/>
          <w:docGrid w:linePitch="360"/>
        </w:sectPr>
      </w:pPr>
    </w:p>
    <w:p w:rsidR="004320FE" w:rsidRPr="004320FE" w:rsidRDefault="004320FE" w:rsidP="004320FE">
      <w:pPr>
        <w:spacing w:after="200" w:line="276" w:lineRule="auto"/>
        <w:jc w:val="left"/>
        <w:rPr>
          <w:rFonts w:eastAsia="Calibri"/>
          <w:color w:val="000000"/>
          <w:sz w:val="28"/>
          <w:szCs w:val="28"/>
          <w:lang w:val="ro-RO"/>
        </w:rPr>
      </w:pPr>
      <w:r w:rsidRPr="004320FE">
        <w:rPr>
          <w:noProof/>
          <w:sz w:val="24"/>
        </w:rPr>
        <w:lastRenderedPageBreak/>
        <w:drawing>
          <wp:anchor distT="0" distB="0" distL="114300" distR="114300" simplePos="0" relativeHeight="251685888" behindDoc="0" locked="0" layoutInCell="1" allowOverlap="1" wp14:anchorId="1CF08397" wp14:editId="51F4ED5A">
            <wp:simplePos x="0" y="0"/>
            <wp:positionH relativeFrom="column">
              <wp:posOffset>4064635</wp:posOffset>
            </wp:positionH>
            <wp:positionV relativeFrom="paragraph">
              <wp:posOffset>-341630</wp:posOffset>
            </wp:positionV>
            <wp:extent cx="621030" cy="492125"/>
            <wp:effectExtent l="0" t="0" r="7620" b="3175"/>
            <wp:wrapThrough wrapText="bothSides">
              <wp:wrapPolygon edited="0">
                <wp:start x="0" y="0"/>
                <wp:lineTo x="0" y="20903"/>
                <wp:lineTo x="21202" y="20903"/>
                <wp:lineTo x="21202" y="0"/>
                <wp:lineTo x="0" y="0"/>
              </wp:wrapPolygon>
            </wp:wrapThrough>
            <wp:docPr id="33" name="Picture 4" descr="Description: 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030" cy="492125"/>
                    </a:xfrm>
                    <a:prstGeom prst="rect">
                      <a:avLst/>
                    </a:prstGeom>
                    <a:noFill/>
                  </pic:spPr>
                </pic:pic>
              </a:graphicData>
            </a:graphic>
            <wp14:sizeRelH relativeFrom="page">
              <wp14:pctWidth>0</wp14:pctWidth>
            </wp14:sizeRelH>
            <wp14:sizeRelV relativeFrom="page">
              <wp14:pctHeight>0</wp14:pctHeight>
            </wp14:sizeRelV>
          </wp:anchor>
        </w:drawing>
      </w:r>
    </w:p>
    <w:p w:rsidR="004320FE" w:rsidRPr="004320FE" w:rsidRDefault="004320FE" w:rsidP="004320FE">
      <w:pPr>
        <w:jc w:val="center"/>
        <w:rPr>
          <w:rFonts w:eastAsia="Calibri"/>
          <w:b/>
          <w:i/>
          <w:color w:val="000000"/>
          <w:sz w:val="20"/>
          <w:szCs w:val="20"/>
          <w:lang w:val="es-ES_tradnl"/>
        </w:rPr>
      </w:pPr>
      <w:r w:rsidRPr="004320FE">
        <w:rPr>
          <w:rFonts w:eastAsia="Calibri"/>
          <w:b/>
          <w:i/>
          <w:color w:val="000000"/>
          <w:sz w:val="20"/>
          <w:szCs w:val="20"/>
          <w:lang w:val="es-ES_tradnl"/>
        </w:rPr>
        <w:t>ŞCOALA GIMNAZIALĂ “NICOLAE IORGA ” IAŞI</w:t>
      </w:r>
    </w:p>
    <w:p w:rsidR="004320FE" w:rsidRPr="004320FE" w:rsidRDefault="005D76BF" w:rsidP="005D76BF">
      <w:pPr>
        <w:rPr>
          <w:rFonts w:eastAsiaTheme="minorHAnsi"/>
          <w:b/>
          <w:sz w:val="28"/>
          <w:szCs w:val="28"/>
          <w:lang w:val="ro-RO"/>
        </w:rPr>
      </w:pPr>
      <w:r>
        <w:rPr>
          <w:rFonts w:eastAsia="Calibri"/>
          <w:b/>
          <w:sz w:val="20"/>
          <w:szCs w:val="20"/>
          <w:lang w:val="ro-RO"/>
        </w:rPr>
        <w:t xml:space="preserve">                                           </w:t>
      </w:r>
      <w:r w:rsidR="004320FE" w:rsidRPr="004320FE">
        <w:rPr>
          <w:rFonts w:eastAsiaTheme="minorHAnsi"/>
          <w:b/>
          <w:sz w:val="28"/>
          <w:szCs w:val="28"/>
          <w:lang w:val="ro-RO"/>
        </w:rPr>
        <w:t>ORGANIGRAMA ȘCOLII GIMNAZIALE ,,NICOLAE IORGA” IAȘI</w:t>
      </w:r>
    </w:p>
    <w:p w:rsidR="004320FE" w:rsidRDefault="00B42ABD" w:rsidP="005D1669">
      <w:pPr>
        <w:rPr>
          <w:rFonts w:eastAsiaTheme="minorHAnsi"/>
          <w:b/>
          <w:sz w:val="28"/>
          <w:szCs w:val="28"/>
          <w:lang w:val="ro-RO"/>
        </w:rPr>
      </w:pPr>
      <w:r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1552" behindDoc="0" locked="0" layoutInCell="1" allowOverlap="1" wp14:anchorId="3DFD4891" wp14:editId="38D5B360">
                <wp:simplePos x="0" y="0"/>
                <wp:positionH relativeFrom="column">
                  <wp:posOffset>3667125</wp:posOffset>
                </wp:positionH>
                <wp:positionV relativeFrom="paragraph">
                  <wp:posOffset>2307590</wp:posOffset>
                </wp:positionV>
                <wp:extent cx="1524000" cy="914400"/>
                <wp:effectExtent l="0" t="0" r="19050" b="19050"/>
                <wp:wrapNone/>
                <wp:docPr id="27" name="Rounded Rectangle 12"/>
                <wp:cNvGraphicFramePr/>
                <a:graphic xmlns:a="http://schemas.openxmlformats.org/drawingml/2006/main">
                  <a:graphicData uri="http://schemas.microsoft.com/office/word/2010/wordprocessingShape">
                    <wps:wsp>
                      <wps:cNvSpPr/>
                      <wps:spPr>
                        <a:xfrm>
                          <a:off x="0" y="0"/>
                          <a:ext cx="1524000" cy="91440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Pr>
                                <w:b/>
                                <w:sz w:val="32"/>
                                <w:szCs w:val="32"/>
                                <w:lang w:val="ro-RO"/>
                              </w:rPr>
                              <w:t>COMISIA DIRIGINȚILOR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left:0;text-align:left;margin-left:288.75pt;margin-top:181.7pt;width:12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" fillcolor="window" strokecolor="windowText" strokeweight="2pt">
                <v:textbox>
                  <w:txbxContent>
                    <w:p w:rsidR="00BE7177" w:rsidRPr="00C10645" w:rsidRDefault="00BE7177" w:rsidP="004320FE">
                      <w:pPr>
                        <w:jc w:val="center"/>
                        <w:rPr>
                          <w:b/>
                          <w:sz w:val="32"/>
                          <w:szCs w:val="32"/>
                          <w:lang w:val="ro-RO"/>
                        </w:rPr>
                      </w:pPr>
                      <w:r>
                        <w:rPr>
                          <w:b/>
                          <w:sz w:val="32"/>
                          <w:szCs w:val="32"/>
                          <w:lang w:val="ro-RO"/>
                        </w:rPr>
                        <w:t>COMISIA DIRIGINȚILOR</w:t>
                      </w:r>
                    </w:p>
                  </w:txbxContent>
                </v:textbox>
              </v:roundrect>
            </w:pict>
          </mc:Fallback>
        </mc:AlternateContent>
      </w:r>
      <w:r w:rsidR="005D76BF"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1312" behindDoc="0" locked="0" layoutInCell="1" allowOverlap="1" wp14:anchorId="794F3566" wp14:editId="6EC08DDA">
                <wp:simplePos x="0" y="0"/>
                <wp:positionH relativeFrom="column">
                  <wp:posOffset>2847340</wp:posOffset>
                </wp:positionH>
                <wp:positionV relativeFrom="paragraph">
                  <wp:posOffset>145415</wp:posOffset>
                </wp:positionV>
                <wp:extent cx="3082925" cy="638175"/>
                <wp:effectExtent l="0" t="0" r="22225" b="28575"/>
                <wp:wrapNone/>
                <wp:docPr id="7" name="Rounded Rectangle 1"/>
                <wp:cNvGraphicFramePr/>
                <a:graphic xmlns:a="http://schemas.openxmlformats.org/drawingml/2006/main">
                  <a:graphicData uri="http://schemas.microsoft.com/office/word/2010/wordprocessingShape">
                    <wps:wsp>
                      <wps:cNvSpPr/>
                      <wps:spPr>
                        <a:xfrm>
                          <a:off x="0" y="0"/>
                          <a:ext cx="3082925" cy="638175"/>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sidRPr="00C10645">
                              <w:rPr>
                                <w:b/>
                                <w:sz w:val="32"/>
                                <w:szCs w:val="32"/>
                                <w:lang w:val="ro-RO"/>
                              </w:rPr>
                              <w:t>CONSILIUL DE ADMINISTRAȚIE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7" style="position:absolute;left:0;text-align:left;margin-left:224.2pt;margin-top:11.45pt;width:242.75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" fillcolor="window" strokecolor="windowText" strokeweight="2pt">
                <v:textbox>
                  <w:txbxContent>
                    <w:p w:rsidR="00BE7177" w:rsidRPr="00C10645" w:rsidRDefault="00BE7177" w:rsidP="004320FE">
                      <w:pPr>
                        <w:jc w:val="center"/>
                        <w:rPr>
                          <w:b/>
                          <w:sz w:val="32"/>
                          <w:szCs w:val="32"/>
                          <w:lang w:val="ro-RO"/>
                        </w:rPr>
                      </w:pPr>
                      <w:r w:rsidRPr="00C10645">
                        <w:rPr>
                          <w:b/>
                          <w:sz w:val="32"/>
                          <w:szCs w:val="32"/>
                          <w:lang w:val="ro-RO"/>
                        </w:rPr>
                        <w:t>CONSILIUL DE ADMINISTRAȚIE</w:t>
                      </w:r>
                    </w:p>
                  </w:txbxContent>
                </v:textbox>
              </v:roundrect>
            </w:pict>
          </mc:Fallback>
        </mc:AlternateContent>
      </w:r>
      <w:r w:rsidR="005D76BF"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4624" behindDoc="0" locked="0" layoutInCell="1" allowOverlap="1" wp14:anchorId="6C0ED183" wp14:editId="0F888F65">
                <wp:simplePos x="0" y="0"/>
                <wp:positionH relativeFrom="column">
                  <wp:posOffset>5750560</wp:posOffset>
                </wp:positionH>
                <wp:positionV relativeFrom="paragraph">
                  <wp:posOffset>1165860</wp:posOffset>
                </wp:positionV>
                <wp:extent cx="0" cy="386715"/>
                <wp:effectExtent l="152400" t="19050" r="133350" b="89535"/>
                <wp:wrapNone/>
                <wp:docPr id="15" name="Straight Arrow Connector 15"/>
                <wp:cNvGraphicFramePr/>
                <a:graphic xmlns:a="http://schemas.openxmlformats.org/drawingml/2006/main">
                  <a:graphicData uri="http://schemas.microsoft.com/office/word/2010/wordprocessingShape">
                    <wps:wsp>
                      <wps:cNvCnPr/>
                      <wps:spPr>
                        <a:xfrm>
                          <a:off x="0" y="0"/>
                          <a:ext cx="0" cy="38671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452.8pt;margin-top:91.8pt;width:0;height:30.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" strokecolor="windowText" strokeweight="3pt">
                <v:stroke endarrow="open"/>
                <v:shadow on="t" color="black" opacity="22937f" origin=",.5" offset="0,.63889mm"/>
              </v:shape>
            </w:pict>
          </mc:Fallback>
        </mc:AlternateContent>
      </w:r>
      <w:r w:rsidR="005D76BF"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3600" behindDoc="0" locked="0" layoutInCell="1" allowOverlap="1" wp14:anchorId="04F1D276" wp14:editId="4C23B842">
                <wp:simplePos x="0" y="0"/>
                <wp:positionH relativeFrom="column">
                  <wp:posOffset>5750560</wp:posOffset>
                </wp:positionH>
                <wp:positionV relativeFrom="paragraph">
                  <wp:posOffset>709295</wp:posOffset>
                </wp:positionV>
                <wp:extent cx="0" cy="292735"/>
                <wp:effectExtent l="152400" t="19050" r="76200" b="88265"/>
                <wp:wrapNone/>
                <wp:docPr id="14" name="Straight Arrow Connector 14"/>
                <wp:cNvGraphicFramePr/>
                <a:graphic xmlns:a="http://schemas.openxmlformats.org/drawingml/2006/main">
                  <a:graphicData uri="http://schemas.microsoft.com/office/word/2010/wordprocessingShape">
                    <wps:wsp>
                      <wps:cNvCnPr/>
                      <wps:spPr>
                        <a:xfrm>
                          <a:off x="0" y="0"/>
                          <a:ext cx="0" cy="29273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shape id="Straight Arrow Connector 14" o:spid="_x0000_s1026" type="#_x0000_t32" style="position:absolute;margin-left:452.8pt;margin-top:55.85pt;width:0;height:23.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" strokecolor="windowText" strokeweight="3pt">
                <v:stroke endarrow="open"/>
                <v:shadow on="t" color="black" opacity="22937f" origin=",.5" offset="0,.63889mm"/>
              </v:shape>
            </w:pict>
          </mc:Fallback>
        </mc:AlternateContent>
      </w:r>
      <w:r w:rsidR="005D76BF"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2336" behindDoc="0" locked="0" layoutInCell="1" allowOverlap="1" wp14:anchorId="11608915" wp14:editId="3F779A95">
                <wp:simplePos x="0" y="0"/>
                <wp:positionH relativeFrom="column">
                  <wp:posOffset>2855595</wp:posOffset>
                </wp:positionH>
                <wp:positionV relativeFrom="paragraph">
                  <wp:posOffset>881380</wp:posOffset>
                </wp:positionV>
                <wp:extent cx="3082925" cy="515620"/>
                <wp:effectExtent l="0" t="0" r="22225" b="17780"/>
                <wp:wrapNone/>
                <wp:docPr id="30" name="Rounded Rectangle 2"/>
                <wp:cNvGraphicFramePr/>
                <a:graphic xmlns:a="http://schemas.openxmlformats.org/drawingml/2006/main">
                  <a:graphicData uri="http://schemas.microsoft.com/office/word/2010/wordprocessingShape">
                    <wps:wsp>
                      <wps:cNvSpPr/>
                      <wps:spPr>
                        <a:xfrm>
                          <a:off x="0" y="0"/>
                          <a:ext cx="3082925" cy="51562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Pr>
                                <w:b/>
                                <w:sz w:val="32"/>
                                <w:szCs w:val="32"/>
                                <w:lang w:val="ro-RO"/>
                              </w:rPr>
                              <w:t xml:space="preserve">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8" style="position:absolute;left:0;text-align:left;margin-left:224.85pt;margin-top:69.4pt;width:242.75pt;height:40.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" fillcolor="window" strokecolor="windowText" strokeweight="2pt">
                <v:textbox>
                  <w:txbxContent>
                    <w:p w:rsidR="00BE7177" w:rsidRPr="00C10645" w:rsidRDefault="00BE7177" w:rsidP="004320FE">
                      <w:pPr>
                        <w:jc w:val="center"/>
                        <w:rPr>
                          <w:b/>
                          <w:sz w:val="32"/>
                          <w:szCs w:val="32"/>
                          <w:lang w:val="ro-RO"/>
                        </w:rPr>
                      </w:pPr>
                      <w:r>
                        <w:rPr>
                          <w:b/>
                          <w:sz w:val="32"/>
                          <w:szCs w:val="32"/>
                          <w:lang w:val="ro-RO"/>
                        </w:rPr>
                        <w:t xml:space="preserve">DIRECTOR </w:t>
                      </w:r>
                    </w:p>
                  </w:txbxContent>
                </v:textbox>
              </v:roundrect>
            </w:pict>
          </mc:Fallback>
        </mc:AlternateContent>
      </w:r>
      <w:r w:rsidR="005D76BF"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0528" behindDoc="0" locked="0" layoutInCell="1" allowOverlap="1" wp14:anchorId="6A72298E" wp14:editId="38B12E36">
                <wp:simplePos x="0" y="0"/>
                <wp:positionH relativeFrom="column">
                  <wp:posOffset>2827020</wp:posOffset>
                </wp:positionH>
                <wp:positionV relativeFrom="paragraph">
                  <wp:posOffset>3735705</wp:posOffset>
                </wp:positionV>
                <wp:extent cx="3011805" cy="1640840"/>
                <wp:effectExtent l="0" t="0" r="17145" b="16510"/>
                <wp:wrapNone/>
                <wp:docPr id="11" name="Rounded Rectangle 11"/>
                <wp:cNvGraphicFramePr/>
                <a:graphic xmlns:a="http://schemas.openxmlformats.org/drawingml/2006/main">
                  <a:graphicData uri="http://schemas.microsoft.com/office/word/2010/wordprocessingShape">
                    <wps:wsp>
                      <wps:cNvSpPr/>
                      <wps:spPr>
                        <a:xfrm>
                          <a:off x="0" y="0"/>
                          <a:ext cx="3011805" cy="164084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903ADF" w:rsidRDefault="00371BFD" w:rsidP="004320FE">
                            <w:pPr>
                              <w:jc w:val="center"/>
                              <w:rPr>
                                <w:b/>
                                <w:sz w:val="32"/>
                                <w:szCs w:val="32"/>
                                <w:u w:val="single"/>
                                <w:lang w:val="ro-RO"/>
                              </w:rPr>
                            </w:pPr>
                            <w:r w:rsidRPr="00903ADF">
                              <w:rPr>
                                <w:b/>
                                <w:sz w:val="32"/>
                                <w:szCs w:val="32"/>
                                <w:u w:val="single"/>
                                <w:lang w:val="ro-RO"/>
                              </w:rPr>
                              <w:t>PERSONAL NEDIDACTIC</w:t>
                            </w:r>
                          </w:p>
                          <w:p w:rsidR="00371BFD" w:rsidRPr="00903ADF" w:rsidRDefault="00371BFD" w:rsidP="004320FE">
                            <w:pPr>
                              <w:pStyle w:val="ListParagraph"/>
                              <w:numPr>
                                <w:ilvl w:val="0"/>
                                <w:numId w:val="36"/>
                              </w:numPr>
                              <w:spacing w:after="200" w:line="276" w:lineRule="auto"/>
                              <w:jc w:val="center"/>
                              <w:rPr>
                                <w:b/>
                                <w:sz w:val="32"/>
                                <w:szCs w:val="32"/>
                                <w:lang w:val="ro-RO"/>
                              </w:rPr>
                            </w:pPr>
                            <w:r w:rsidRPr="00903ADF">
                              <w:rPr>
                                <w:b/>
                                <w:sz w:val="32"/>
                                <w:szCs w:val="32"/>
                                <w:lang w:val="ro-RO"/>
                              </w:rPr>
                              <w:t>ÎNGRIJITORI</w:t>
                            </w:r>
                          </w:p>
                          <w:p w:rsidR="00371BFD" w:rsidRPr="00903ADF" w:rsidRDefault="00371BFD" w:rsidP="004320FE">
                            <w:pPr>
                              <w:pStyle w:val="ListParagraph"/>
                              <w:numPr>
                                <w:ilvl w:val="0"/>
                                <w:numId w:val="36"/>
                              </w:numPr>
                              <w:spacing w:after="200" w:line="276" w:lineRule="auto"/>
                              <w:jc w:val="center"/>
                              <w:rPr>
                                <w:b/>
                                <w:sz w:val="32"/>
                                <w:szCs w:val="32"/>
                                <w:lang w:val="ro-RO"/>
                              </w:rPr>
                            </w:pPr>
                            <w:r w:rsidRPr="00903ADF">
                              <w:rPr>
                                <w:b/>
                                <w:sz w:val="32"/>
                                <w:szCs w:val="32"/>
                                <w:lang w:val="ro-RO"/>
                              </w:rPr>
                              <w:t>MUNCITOR</w:t>
                            </w:r>
                          </w:p>
                          <w:p w:rsidR="00371BFD" w:rsidRPr="00903ADF" w:rsidRDefault="00371BFD" w:rsidP="004320FE">
                            <w:pPr>
                              <w:pStyle w:val="ListParagraph"/>
                              <w:numPr>
                                <w:ilvl w:val="0"/>
                                <w:numId w:val="36"/>
                              </w:numPr>
                              <w:tabs>
                                <w:tab w:val="left" w:pos="180"/>
                                <w:tab w:val="left" w:pos="1170"/>
                                <w:tab w:val="left" w:pos="1260"/>
                              </w:tabs>
                              <w:spacing w:after="200" w:line="276" w:lineRule="auto"/>
                              <w:ind w:left="180" w:hanging="270"/>
                              <w:jc w:val="center"/>
                              <w:rPr>
                                <w:b/>
                                <w:sz w:val="32"/>
                                <w:szCs w:val="32"/>
                                <w:lang w:val="ro-RO"/>
                              </w:rPr>
                            </w:pPr>
                            <w:r w:rsidRPr="00903ADF">
                              <w:rPr>
                                <w:b/>
                                <w:sz w:val="32"/>
                                <w:szCs w:val="32"/>
                                <w:lang w:val="ro-RO"/>
                              </w:rPr>
                              <w:t>PAZNICI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222.6pt;margin-top:294.15pt;width:237.15pt;height:1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" fillcolor="window" strokecolor="windowText" strokeweight="2pt">
                <v:textbox>
                  <w:txbxContent>
                    <w:p w:rsidR="00BE7177" w:rsidRPr="00903ADF" w:rsidRDefault="00BE7177" w:rsidP="004320FE">
                      <w:pPr>
                        <w:jc w:val="center"/>
                        <w:rPr>
                          <w:b/>
                          <w:sz w:val="32"/>
                          <w:szCs w:val="32"/>
                          <w:u w:val="single"/>
                          <w:lang w:val="ro-RO"/>
                        </w:rPr>
                      </w:pPr>
                      <w:r w:rsidRPr="00903ADF">
                        <w:rPr>
                          <w:b/>
                          <w:sz w:val="32"/>
                          <w:szCs w:val="32"/>
                          <w:u w:val="single"/>
                          <w:lang w:val="ro-RO"/>
                        </w:rPr>
                        <w:t>PERSONAL NEDIDACTIC</w:t>
                      </w:r>
                    </w:p>
                    <w:p w:rsidR="00BE7177" w:rsidRPr="00903ADF" w:rsidRDefault="00BE7177" w:rsidP="004320FE">
                      <w:pPr>
                        <w:pStyle w:val="ListParagraph"/>
                        <w:numPr>
                          <w:ilvl w:val="0"/>
                          <w:numId w:val="36"/>
                        </w:numPr>
                        <w:spacing w:after="200" w:line="276" w:lineRule="auto"/>
                        <w:jc w:val="center"/>
                        <w:rPr>
                          <w:b/>
                          <w:sz w:val="32"/>
                          <w:szCs w:val="32"/>
                          <w:lang w:val="ro-RO"/>
                        </w:rPr>
                      </w:pPr>
                      <w:r w:rsidRPr="00903ADF">
                        <w:rPr>
                          <w:b/>
                          <w:sz w:val="32"/>
                          <w:szCs w:val="32"/>
                          <w:lang w:val="ro-RO"/>
                        </w:rPr>
                        <w:t>ÎNGRIJITORI</w:t>
                      </w:r>
                    </w:p>
                    <w:p w:rsidR="00BE7177" w:rsidRPr="00903ADF" w:rsidRDefault="00BE7177" w:rsidP="004320FE">
                      <w:pPr>
                        <w:pStyle w:val="ListParagraph"/>
                        <w:numPr>
                          <w:ilvl w:val="0"/>
                          <w:numId w:val="36"/>
                        </w:numPr>
                        <w:spacing w:after="200" w:line="276" w:lineRule="auto"/>
                        <w:jc w:val="center"/>
                        <w:rPr>
                          <w:b/>
                          <w:sz w:val="32"/>
                          <w:szCs w:val="32"/>
                          <w:lang w:val="ro-RO"/>
                        </w:rPr>
                      </w:pPr>
                      <w:r w:rsidRPr="00903ADF">
                        <w:rPr>
                          <w:b/>
                          <w:sz w:val="32"/>
                          <w:szCs w:val="32"/>
                          <w:lang w:val="ro-RO"/>
                        </w:rPr>
                        <w:t>MUNCITOR</w:t>
                      </w:r>
                    </w:p>
                    <w:p w:rsidR="00BE7177" w:rsidRPr="00903ADF" w:rsidRDefault="00BE7177" w:rsidP="004320FE">
                      <w:pPr>
                        <w:pStyle w:val="ListParagraph"/>
                        <w:numPr>
                          <w:ilvl w:val="0"/>
                          <w:numId w:val="36"/>
                        </w:numPr>
                        <w:tabs>
                          <w:tab w:val="left" w:pos="180"/>
                          <w:tab w:val="left" w:pos="1170"/>
                          <w:tab w:val="left" w:pos="1260"/>
                        </w:tabs>
                        <w:spacing w:after="200" w:line="276" w:lineRule="auto"/>
                        <w:ind w:left="180" w:hanging="270"/>
                        <w:jc w:val="center"/>
                        <w:rPr>
                          <w:b/>
                          <w:sz w:val="32"/>
                          <w:szCs w:val="32"/>
                          <w:lang w:val="ro-RO"/>
                        </w:rPr>
                      </w:pPr>
                      <w:r w:rsidRPr="00903ADF">
                        <w:rPr>
                          <w:b/>
                          <w:sz w:val="32"/>
                          <w:szCs w:val="32"/>
                          <w:lang w:val="ro-RO"/>
                        </w:rPr>
                        <w:t>PAZNICI</w:t>
                      </w:r>
                    </w:p>
                  </w:txbxContent>
                </v:textbox>
              </v:roundrect>
            </w:pict>
          </mc:Fallback>
        </mc:AlternateContent>
      </w:r>
      <w:r w:rsidR="005D76BF"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3360" behindDoc="0" locked="0" layoutInCell="1" allowOverlap="1" wp14:anchorId="0046B09A" wp14:editId="32F1B566">
                <wp:simplePos x="0" y="0"/>
                <wp:positionH relativeFrom="column">
                  <wp:posOffset>2832735</wp:posOffset>
                </wp:positionH>
                <wp:positionV relativeFrom="paragraph">
                  <wp:posOffset>1336040</wp:posOffset>
                </wp:positionV>
                <wp:extent cx="3082925" cy="515620"/>
                <wp:effectExtent l="0" t="0" r="22225" b="17780"/>
                <wp:wrapNone/>
                <wp:docPr id="29" name="Rounded Rectangle 3"/>
                <wp:cNvGraphicFramePr/>
                <a:graphic xmlns:a="http://schemas.openxmlformats.org/drawingml/2006/main">
                  <a:graphicData uri="http://schemas.microsoft.com/office/word/2010/wordprocessingShape">
                    <wps:wsp>
                      <wps:cNvSpPr/>
                      <wps:spPr>
                        <a:xfrm>
                          <a:off x="0" y="0"/>
                          <a:ext cx="3082925" cy="51562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Pr>
                                <w:b/>
                                <w:sz w:val="32"/>
                                <w:szCs w:val="32"/>
                                <w:lang w:val="ro-RO"/>
                              </w:rPr>
                              <w:t>DIRECTOR ADJUNCT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30" style="position:absolute;left:0;text-align:left;margin-left:223.05pt;margin-top:105.2pt;width:242.75pt;height:40.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" fillcolor="window" strokecolor="windowText" strokeweight="2pt">
                <v:textbox>
                  <w:txbxContent>
                    <w:p w:rsidR="00BE7177" w:rsidRPr="00C10645" w:rsidRDefault="00BE7177" w:rsidP="004320FE">
                      <w:pPr>
                        <w:jc w:val="center"/>
                        <w:rPr>
                          <w:b/>
                          <w:sz w:val="32"/>
                          <w:szCs w:val="32"/>
                          <w:lang w:val="ro-RO"/>
                        </w:rPr>
                      </w:pPr>
                      <w:r>
                        <w:rPr>
                          <w:b/>
                          <w:sz w:val="32"/>
                          <w:szCs w:val="32"/>
                          <w:lang w:val="ro-RO"/>
                        </w:rPr>
                        <w:t>DIRECTOR ADJUNCT</w:t>
                      </w:r>
                    </w:p>
                  </w:txbxContent>
                </v:textbox>
              </v:roundrect>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7456" behindDoc="0" locked="0" layoutInCell="1" allowOverlap="1" wp14:anchorId="7DC8DF65" wp14:editId="1E2F3003">
                <wp:simplePos x="0" y="0"/>
                <wp:positionH relativeFrom="column">
                  <wp:posOffset>2215515</wp:posOffset>
                </wp:positionH>
                <wp:positionV relativeFrom="paragraph">
                  <wp:posOffset>2174240</wp:posOffset>
                </wp:positionV>
                <wp:extent cx="1312545" cy="831850"/>
                <wp:effectExtent l="0" t="0" r="20955" b="25400"/>
                <wp:wrapNone/>
                <wp:docPr id="10" name="Rounded Rectangle 8"/>
                <wp:cNvGraphicFramePr/>
                <a:graphic xmlns:a="http://schemas.openxmlformats.org/drawingml/2006/main">
                  <a:graphicData uri="http://schemas.microsoft.com/office/word/2010/wordprocessingShape">
                    <wps:wsp>
                      <wps:cNvSpPr/>
                      <wps:spPr>
                        <a:xfrm>
                          <a:off x="0" y="0"/>
                          <a:ext cx="1312545" cy="83185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Pr>
                                <w:b/>
                                <w:sz w:val="32"/>
                                <w:szCs w:val="32"/>
                                <w:lang w:val="ro-RO"/>
                              </w:rPr>
                              <w:t>CEAC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1" style="position:absolute;left:0;text-align:left;margin-left:174.45pt;margin-top:171.2pt;width:103.3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" fillcolor="window" strokecolor="windowText" strokeweight="2pt">
                <v:textbox>
                  <w:txbxContent>
                    <w:p w:rsidR="00BE7177" w:rsidRPr="00C10645" w:rsidRDefault="00BE7177" w:rsidP="004320FE">
                      <w:pPr>
                        <w:jc w:val="center"/>
                        <w:rPr>
                          <w:b/>
                          <w:sz w:val="32"/>
                          <w:szCs w:val="32"/>
                          <w:lang w:val="ro-RO"/>
                        </w:rPr>
                      </w:pPr>
                      <w:r>
                        <w:rPr>
                          <w:b/>
                          <w:sz w:val="32"/>
                          <w:szCs w:val="32"/>
                          <w:lang w:val="ro-RO"/>
                        </w:rPr>
                        <w:t>CEAC</w:t>
                      </w:r>
                    </w:p>
                  </w:txbxContent>
                </v:textbox>
              </v:roundrect>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84864" behindDoc="0" locked="0" layoutInCell="1" allowOverlap="1" wp14:anchorId="1351A28F" wp14:editId="3DD5F5A8">
                <wp:simplePos x="0" y="0"/>
                <wp:positionH relativeFrom="column">
                  <wp:posOffset>3587262</wp:posOffset>
                </wp:positionH>
                <wp:positionV relativeFrom="paragraph">
                  <wp:posOffset>1857863</wp:posOffset>
                </wp:positionV>
                <wp:extent cx="0" cy="1664335"/>
                <wp:effectExtent l="152400" t="19050" r="152400" b="88265"/>
                <wp:wrapNone/>
                <wp:docPr id="26" name="Straight Arrow Connector 26"/>
                <wp:cNvGraphicFramePr/>
                <a:graphic xmlns:a="http://schemas.openxmlformats.org/drawingml/2006/main">
                  <a:graphicData uri="http://schemas.microsoft.com/office/word/2010/wordprocessingShape">
                    <wps:wsp>
                      <wps:cNvCnPr/>
                      <wps:spPr>
                        <a:xfrm>
                          <a:off x="0" y="0"/>
                          <a:ext cx="0" cy="166433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82.45pt;margin-top:146.3pt;width:0;height:13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6672" behindDoc="0" locked="0" layoutInCell="1" allowOverlap="1" wp14:anchorId="543E003A" wp14:editId="699B94DF">
                <wp:simplePos x="0" y="0"/>
                <wp:positionH relativeFrom="column">
                  <wp:posOffset>996315</wp:posOffset>
                </wp:positionH>
                <wp:positionV relativeFrom="paragraph">
                  <wp:posOffset>673735</wp:posOffset>
                </wp:positionV>
                <wp:extent cx="1851660" cy="1219200"/>
                <wp:effectExtent l="57150" t="38100" r="53340" b="95250"/>
                <wp:wrapNone/>
                <wp:docPr id="17" name="Straight Arrow Connector 17"/>
                <wp:cNvGraphicFramePr/>
                <a:graphic xmlns:a="http://schemas.openxmlformats.org/drawingml/2006/main">
                  <a:graphicData uri="http://schemas.microsoft.com/office/word/2010/wordprocessingShape">
                    <wps:wsp>
                      <wps:cNvCnPr/>
                      <wps:spPr>
                        <a:xfrm flipH="1">
                          <a:off x="0" y="0"/>
                          <a:ext cx="1851660" cy="12192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shape id="Straight Arrow Connector 17" o:spid="_x0000_s1026" type="#_x0000_t32" style="position:absolute;margin-left:78.45pt;margin-top:53.05pt;width:145.8pt;height:96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83840" behindDoc="0" locked="0" layoutInCell="1" allowOverlap="1" wp14:anchorId="10AB2D1F" wp14:editId="11EEA647">
                <wp:simplePos x="0" y="0"/>
                <wp:positionH relativeFrom="column">
                  <wp:posOffset>5931876</wp:posOffset>
                </wp:positionH>
                <wp:positionV relativeFrom="paragraph">
                  <wp:posOffset>673832</wp:posOffset>
                </wp:positionV>
                <wp:extent cx="1863969" cy="1183835"/>
                <wp:effectExtent l="57150" t="38100" r="79375" b="92710"/>
                <wp:wrapNone/>
                <wp:docPr id="24" name="Straight Arrow Connector 24"/>
                <wp:cNvGraphicFramePr/>
                <a:graphic xmlns:a="http://schemas.openxmlformats.org/drawingml/2006/main">
                  <a:graphicData uri="http://schemas.microsoft.com/office/word/2010/wordprocessingShape">
                    <wps:wsp>
                      <wps:cNvCnPr/>
                      <wps:spPr>
                        <a:xfrm>
                          <a:off x="0" y="0"/>
                          <a:ext cx="1863969" cy="118383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24" o:spid="_x0000_s1026" type="#_x0000_t32" style="position:absolute;margin-left:467.1pt;margin-top:53.05pt;width:146.75pt;height:93.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82816" behindDoc="0" locked="0" layoutInCell="1" allowOverlap="1" wp14:anchorId="0B6DA51F" wp14:editId="08645A00">
                <wp:simplePos x="0" y="0"/>
                <wp:positionH relativeFrom="column">
                  <wp:posOffset>4396154</wp:posOffset>
                </wp:positionH>
                <wp:positionV relativeFrom="paragraph">
                  <wp:posOffset>1893033</wp:posOffset>
                </wp:positionV>
                <wp:extent cx="984348" cy="280425"/>
                <wp:effectExtent l="57150" t="38100" r="82550" b="139065"/>
                <wp:wrapNone/>
                <wp:docPr id="23" name="Straight Arrow Connector 23"/>
                <wp:cNvGraphicFramePr/>
                <a:graphic xmlns:a="http://schemas.openxmlformats.org/drawingml/2006/main">
                  <a:graphicData uri="http://schemas.microsoft.com/office/word/2010/wordprocessingShape">
                    <wps:wsp>
                      <wps:cNvCnPr/>
                      <wps:spPr>
                        <a:xfrm>
                          <a:off x="0" y="0"/>
                          <a:ext cx="984348" cy="2804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46.15pt;margin-top:149.05pt;width:77.5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81792" behindDoc="0" locked="0" layoutInCell="1" allowOverlap="1" wp14:anchorId="0CDD6D46" wp14:editId="25B5BD8B">
                <wp:simplePos x="0" y="0"/>
                <wp:positionH relativeFrom="column">
                  <wp:posOffset>4395861</wp:posOffset>
                </wp:positionH>
                <wp:positionV relativeFrom="paragraph">
                  <wp:posOffset>1893033</wp:posOffset>
                </wp:positionV>
                <wp:extent cx="0" cy="316523"/>
                <wp:effectExtent l="152400" t="19050" r="95250" b="83820"/>
                <wp:wrapNone/>
                <wp:docPr id="22" name="Straight Arrow Connector 22"/>
                <wp:cNvGraphicFramePr/>
                <a:graphic xmlns:a="http://schemas.openxmlformats.org/drawingml/2006/main">
                  <a:graphicData uri="http://schemas.microsoft.com/office/word/2010/wordprocessingShape">
                    <wps:wsp>
                      <wps:cNvCnPr/>
                      <wps:spPr>
                        <a:xfrm>
                          <a:off x="0" y="0"/>
                          <a:ext cx="0" cy="316523"/>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46.15pt;margin-top:149.05pt;width:0;height:2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80768" behindDoc="0" locked="0" layoutInCell="1" allowOverlap="1" wp14:anchorId="4835504B" wp14:editId="40561C12">
                <wp:simplePos x="0" y="0"/>
                <wp:positionH relativeFrom="column">
                  <wp:posOffset>2086561</wp:posOffset>
                </wp:positionH>
                <wp:positionV relativeFrom="paragraph">
                  <wp:posOffset>2655033</wp:posOffset>
                </wp:positionV>
                <wp:extent cx="129101" cy="457200"/>
                <wp:effectExtent l="95250" t="38100" r="80645" b="76200"/>
                <wp:wrapNone/>
                <wp:docPr id="21" name="Straight Arrow Connector 21"/>
                <wp:cNvGraphicFramePr/>
                <a:graphic xmlns:a="http://schemas.openxmlformats.org/drawingml/2006/main">
                  <a:graphicData uri="http://schemas.microsoft.com/office/word/2010/wordprocessingShape">
                    <wps:wsp>
                      <wps:cNvCnPr/>
                      <wps:spPr>
                        <a:xfrm flipH="1">
                          <a:off x="0" y="0"/>
                          <a:ext cx="129101" cy="4572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21" o:spid="_x0000_s1026" type="#_x0000_t32" style="position:absolute;margin-left:164.3pt;margin-top:209.05pt;width:10.15pt;height:36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9744" behindDoc="0" locked="0" layoutInCell="1" allowOverlap="1" wp14:anchorId="427FBBAD" wp14:editId="394FAD38">
                <wp:simplePos x="0" y="0"/>
                <wp:positionH relativeFrom="column">
                  <wp:posOffset>2696308</wp:posOffset>
                </wp:positionH>
                <wp:positionV relativeFrom="paragraph">
                  <wp:posOffset>779339</wp:posOffset>
                </wp:positionV>
                <wp:extent cx="152107" cy="1395047"/>
                <wp:effectExtent l="133350" t="19050" r="76835" b="91440"/>
                <wp:wrapNone/>
                <wp:docPr id="20" name="Straight Arrow Connector 20"/>
                <wp:cNvGraphicFramePr/>
                <a:graphic xmlns:a="http://schemas.openxmlformats.org/drawingml/2006/main">
                  <a:graphicData uri="http://schemas.microsoft.com/office/word/2010/wordprocessingShape">
                    <wps:wsp>
                      <wps:cNvCnPr/>
                      <wps:spPr>
                        <a:xfrm flipH="1">
                          <a:off x="0" y="0"/>
                          <a:ext cx="152107" cy="1395047"/>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20" o:spid="_x0000_s1026" type="#_x0000_t32" style="position:absolute;margin-left:212.3pt;margin-top:61.35pt;width:12pt;height:109.8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8720" behindDoc="0" locked="0" layoutInCell="1" allowOverlap="1" wp14:anchorId="40B52139" wp14:editId="7FC8666A">
                <wp:simplePos x="0" y="0"/>
                <wp:positionH relativeFrom="column">
                  <wp:posOffset>5931877</wp:posOffset>
                </wp:positionH>
                <wp:positionV relativeFrom="paragraph">
                  <wp:posOffset>779340</wp:posOffset>
                </wp:positionV>
                <wp:extent cx="386861" cy="773723"/>
                <wp:effectExtent l="57150" t="38100" r="51435" b="83820"/>
                <wp:wrapNone/>
                <wp:docPr id="19" name="Straight Arrow Connector 19"/>
                <wp:cNvGraphicFramePr/>
                <a:graphic xmlns:a="http://schemas.openxmlformats.org/drawingml/2006/main">
                  <a:graphicData uri="http://schemas.microsoft.com/office/word/2010/wordprocessingShape">
                    <wps:wsp>
                      <wps:cNvCnPr/>
                      <wps:spPr>
                        <a:xfrm flipV="1">
                          <a:off x="0" y="0"/>
                          <a:ext cx="386861" cy="773723"/>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19" o:spid="_x0000_s1026" type="#_x0000_t32" style="position:absolute;margin-left:467.1pt;margin-top:61.35pt;width:30.45pt;height:60.9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7696" behindDoc="0" locked="0" layoutInCell="1" allowOverlap="1" wp14:anchorId="460DE120" wp14:editId="1D8262C4">
                <wp:simplePos x="0" y="0"/>
                <wp:positionH relativeFrom="column">
                  <wp:posOffset>5931633</wp:posOffset>
                </wp:positionH>
                <wp:positionV relativeFrom="paragraph">
                  <wp:posOffset>673833</wp:posOffset>
                </wp:positionV>
                <wp:extent cx="457444" cy="0"/>
                <wp:effectExtent l="0" t="133350" r="0" b="171450"/>
                <wp:wrapNone/>
                <wp:docPr id="18" name="Straight Arrow Connector 18"/>
                <wp:cNvGraphicFramePr/>
                <a:graphic xmlns:a="http://schemas.openxmlformats.org/drawingml/2006/main">
                  <a:graphicData uri="http://schemas.microsoft.com/office/word/2010/wordprocessingShape">
                    <wps:wsp>
                      <wps:cNvCnPr/>
                      <wps:spPr>
                        <a:xfrm>
                          <a:off x="0" y="0"/>
                          <a:ext cx="457444"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18" o:spid="_x0000_s1026" type="#_x0000_t32" style="position:absolute;margin-left:467.05pt;margin-top:53.05pt;width:36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5648" behindDoc="0" locked="0" layoutInCell="1" allowOverlap="1" wp14:anchorId="2E13C063" wp14:editId="46C85EDF">
                <wp:simplePos x="0" y="0"/>
                <wp:positionH relativeFrom="column">
                  <wp:posOffset>2485292</wp:posOffset>
                </wp:positionH>
                <wp:positionV relativeFrom="paragraph">
                  <wp:posOffset>673833</wp:posOffset>
                </wp:positionV>
                <wp:extent cx="363220" cy="0"/>
                <wp:effectExtent l="0" t="133350" r="0" b="171450"/>
                <wp:wrapNone/>
                <wp:docPr id="16" name="Straight Arrow Connector 16"/>
                <wp:cNvGraphicFramePr/>
                <a:graphic xmlns:a="http://schemas.openxmlformats.org/drawingml/2006/main">
                  <a:graphicData uri="http://schemas.microsoft.com/office/word/2010/wordprocessingShape">
                    <wps:wsp>
                      <wps:cNvCnPr/>
                      <wps:spPr>
                        <a:xfrm flipH="1">
                          <a:off x="0" y="0"/>
                          <a:ext cx="36322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id="Straight Arrow Connector 16" o:spid="_x0000_s1026" type="#_x0000_t32" style="position:absolute;margin-left:195.7pt;margin-top:53.05pt;width:28.6pt;height:0;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72576" behindDoc="0" locked="0" layoutInCell="1" allowOverlap="1" wp14:anchorId="0FEC60BD" wp14:editId="7A47F053">
                <wp:simplePos x="0" y="0"/>
                <wp:positionH relativeFrom="column">
                  <wp:posOffset>2484706</wp:posOffset>
                </wp:positionH>
                <wp:positionV relativeFrom="paragraph">
                  <wp:posOffset>146099</wp:posOffset>
                </wp:positionV>
                <wp:extent cx="364002" cy="1946226"/>
                <wp:effectExtent l="114300" t="38100" r="74295" b="92710"/>
                <wp:wrapNone/>
                <wp:docPr id="13" name="Straight Arrow Connector 13"/>
                <wp:cNvGraphicFramePr/>
                <a:graphic xmlns:a="http://schemas.openxmlformats.org/drawingml/2006/main">
                  <a:graphicData uri="http://schemas.microsoft.com/office/word/2010/wordprocessingShape">
                    <wps:wsp>
                      <wps:cNvCnPr/>
                      <wps:spPr>
                        <a:xfrm flipH="1">
                          <a:off x="0" y="0"/>
                          <a:ext cx="364002" cy="1946226"/>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Straight Arrow Connector 13" o:spid="_x0000_s1026" type="#_x0000_t32" style="position:absolute;margin-left:195.65pt;margin-top:11.5pt;width:28.65pt;height:153.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" strokecolor="windowText" strokeweight="3pt">
                <v:stroke endarrow="open"/>
                <v:shadow on="t" color="black" opacity="22937f" origin=",.5" offset="0,.63889mm"/>
              </v:shape>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9504" behindDoc="0" locked="0" layoutInCell="1" allowOverlap="1" wp14:anchorId="34DB8CCD" wp14:editId="65B556A2">
                <wp:simplePos x="0" y="0"/>
                <wp:positionH relativeFrom="column">
                  <wp:posOffset>6822440</wp:posOffset>
                </wp:positionH>
                <wp:positionV relativeFrom="paragraph">
                  <wp:posOffset>1892935</wp:posOffset>
                </wp:positionV>
                <wp:extent cx="2167890" cy="3199765"/>
                <wp:effectExtent l="0" t="0" r="22860" b="19685"/>
                <wp:wrapNone/>
                <wp:docPr id="12" name="Rounded Rectangle 10"/>
                <wp:cNvGraphicFramePr/>
                <a:graphic xmlns:a="http://schemas.openxmlformats.org/drawingml/2006/main">
                  <a:graphicData uri="http://schemas.microsoft.com/office/word/2010/wordprocessingShape">
                    <wps:wsp>
                      <wps:cNvSpPr/>
                      <wps:spPr>
                        <a:xfrm>
                          <a:off x="0" y="0"/>
                          <a:ext cx="2167890" cy="3199765"/>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903ADF" w:rsidRDefault="00371BFD" w:rsidP="004320FE">
                            <w:pPr>
                              <w:jc w:val="center"/>
                              <w:rPr>
                                <w:b/>
                                <w:sz w:val="32"/>
                                <w:szCs w:val="32"/>
                                <w:u w:val="single"/>
                                <w:lang w:val="ro-RO"/>
                              </w:rPr>
                            </w:pPr>
                            <w:r w:rsidRPr="00903ADF">
                              <w:rPr>
                                <w:b/>
                                <w:sz w:val="32"/>
                                <w:szCs w:val="32"/>
                                <w:u w:val="single"/>
                                <w:lang w:val="ro-RO"/>
                              </w:rPr>
                              <w:t>PERSONAL DIDACTIC AUXILIAR</w:t>
                            </w:r>
                          </w:p>
                          <w:p w:rsidR="00371BFD" w:rsidRDefault="00371BFD" w:rsidP="004320FE">
                            <w:pPr>
                              <w:pStyle w:val="ListParagraph"/>
                              <w:numPr>
                                <w:ilvl w:val="0"/>
                                <w:numId w:val="35"/>
                              </w:numPr>
                              <w:spacing w:after="200" w:line="276" w:lineRule="auto"/>
                              <w:ind w:left="270"/>
                              <w:rPr>
                                <w:b/>
                                <w:sz w:val="32"/>
                                <w:szCs w:val="32"/>
                                <w:lang w:val="ro-RO"/>
                              </w:rPr>
                            </w:pPr>
                            <w:r>
                              <w:rPr>
                                <w:b/>
                                <w:sz w:val="32"/>
                                <w:szCs w:val="32"/>
                                <w:lang w:val="ro-RO"/>
                              </w:rPr>
                              <w:t>CONTABIL</w:t>
                            </w:r>
                          </w:p>
                          <w:p w:rsidR="00371BFD" w:rsidRDefault="00371BFD" w:rsidP="004320FE">
                            <w:pPr>
                              <w:pStyle w:val="ListParagraph"/>
                              <w:numPr>
                                <w:ilvl w:val="0"/>
                                <w:numId w:val="35"/>
                              </w:numPr>
                              <w:spacing w:after="200" w:line="276" w:lineRule="auto"/>
                              <w:ind w:left="270"/>
                              <w:rPr>
                                <w:b/>
                                <w:sz w:val="32"/>
                                <w:szCs w:val="32"/>
                                <w:lang w:val="ro-RO"/>
                              </w:rPr>
                            </w:pPr>
                            <w:r>
                              <w:rPr>
                                <w:b/>
                                <w:sz w:val="32"/>
                                <w:szCs w:val="32"/>
                                <w:lang w:val="ro-RO"/>
                              </w:rPr>
                              <w:t>SECRETARIAT</w:t>
                            </w:r>
                          </w:p>
                          <w:p w:rsidR="00371BFD" w:rsidRDefault="00371BFD" w:rsidP="004320FE">
                            <w:pPr>
                              <w:pStyle w:val="ListParagraph"/>
                              <w:numPr>
                                <w:ilvl w:val="0"/>
                                <w:numId w:val="35"/>
                              </w:numPr>
                              <w:spacing w:after="200" w:line="276" w:lineRule="auto"/>
                              <w:ind w:left="270"/>
                              <w:rPr>
                                <w:b/>
                                <w:sz w:val="32"/>
                                <w:szCs w:val="32"/>
                                <w:lang w:val="ro-RO"/>
                              </w:rPr>
                            </w:pPr>
                            <w:r>
                              <w:rPr>
                                <w:b/>
                                <w:sz w:val="32"/>
                                <w:szCs w:val="32"/>
                                <w:lang w:val="ro-RO"/>
                              </w:rPr>
                              <w:t xml:space="preserve">ADMINISTRATOR </w:t>
                            </w:r>
                          </w:p>
                          <w:p w:rsidR="00371BFD" w:rsidRDefault="00371BFD" w:rsidP="004320FE">
                            <w:pPr>
                              <w:pStyle w:val="ListParagraph"/>
                              <w:numPr>
                                <w:ilvl w:val="0"/>
                                <w:numId w:val="35"/>
                              </w:numPr>
                              <w:spacing w:after="200" w:line="276" w:lineRule="auto"/>
                              <w:ind w:left="270"/>
                              <w:rPr>
                                <w:b/>
                                <w:sz w:val="32"/>
                                <w:szCs w:val="32"/>
                                <w:lang w:val="ro-RO"/>
                              </w:rPr>
                            </w:pPr>
                            <w:r>
                              <w:rPr>
                                <w:b/>
                                <w:sz w:val="32"/>
                                <w:szCs w:val="32"/>
                                <w:lang w:val="ro-RO"/>
                              </w:rPr>
                              <w:t>BIBLIOTECAR</w:t>
                            </w:r>
                          </w:p>
                          <w:p w:rsidR="00371BFD" w:rsidRPr="009A558F" w:rsidRDefault="00371BFD" w:rsidP="004320FE">
                            <w:pPr>
                              <w:pStyle w:val="ListParagraph"/>
                              <w:rPr>
                                <w:b/>
                                <w:sz w:val="32"/>
                                <w:szCs w:val="32"/>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2" style="position:absolute;left:0;text-align:left;margin-left:537.2pt;margin-top:149.05pt;width:170.7pt;height:2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" fillcolor="window" strokecolor="windowText" strokeweight="2pt">
                <v:textbox>
                  <w:txbxContent>
                    <w:p w:rsidR="00BE7177" w:rsidRPr="00903ADF" w:rsidRDefault="00BE7177" w:rsidP="004320FE">
                      <w:pPr>
                        <w:jc w:val="center"/>
                        <w:rPr>
                          <w:b/>
                          <w:sz w:val="32"/>
                          <w:szCs w:val="32"/>
                          <w:u w:val="single"/>
                          <w:lang w:val="ro-RO"/>
                        </w:rPr>
                      </w:pPr>
                      <w:r w:rsidRPr="00903ADF">
                        <w:rPr>
                          <w:b/>
                          <w:sz w:val="32"/>
                          <w:szCs w:val="32"/>
                          <w:u w:val="single"/>
                          <w:lang w:val="ro-RO"/>
                        </w:rPr>
                        <w:t>PERSONAL DIDACTIC AUXILIAR</w:t>
                      </w:r>
                    </w:p>
                    <w:p w:rsidR="00BE7177" w:rsidRDefault="00BE7177" w:rsidP="004320FE">
                      <w:pPr>
                        <w:pStyle w:val="ListParagraph"/>
                        <w:numPr>
                          <w:ilvl w:val="0"/>
                          <w:numId w:val="35"/>
                        </w:numPr>
                        <w:spacing w:after="200" w:line="276" w:lineRule="auto"/>
                        <w:ind w:left="270"/>
                        <w:rPr>
                          <w:b/>
                          <w:sz w:val="32"/>
                          <w:szCs w:val="32"/>
                          <w:lang w:val="ro-RO"/>
                        </w:rPr>
                      </w:pPr>
                      <w:r>
                        <w:rPr>
                          <w:b/>
                          <w:sz w:val="32"/>
                          <w:szCs w:val="32"/>
                          <w:lang w:val="ro-RO"/>
                        </w:rPr>
                        <w:t>CONTABIL</w:t>
                      </w:r>
                    </w:p>
                    <w:p w:rsidR="00BE7177" w:rsidRDefault="00BE7177" w:rsidP="004320FE">
                      <w:pPr>
                        <w:pStyle w:val="ListParagraph"/>
                        <w:numPr>
                          <w:ilvl w:val="0"/>
                          <w:numId w:val="35"/>
                        </w:numPr>
                        <w:spacing w:after="200" w:line="276" w:lineRule="auto"/>
                        <w:ind w:left="270"/>
                        <w:rPr>
                          <w:b/>
                          <w:sz w:val="32"/>
                          <w:szCs w:val="32"/>
                          <w:lang w:val="ro-RO"/>
                        </w:rPr>
                      </w:pPr>
                      <w:r>
                        <w:rPr>
                          <w:b/>
                          <w:sz w:val="32"/>
                          <w:szCs w:val="32"/>
                          <w:lang w:val="ro-RO"/>
                        </w:rPr>
                        <w:t>SECRETARIAT</w:t>
                      </w:r>
                    </w:p>
                    <w:p w:rsidR="00BE7177" w:rsidRDefault="00BE7177" w:rsidP="004320FE">
                      <w:pPr>
                        <w:pStyle w:val="ListParagraph"/>
                        <w:numPr>
                          <w:ilvl w:val="0"/>
                          <w:numId w:val="35"/>
                        </w:numPr>
                        <w:spacing w:after="200" w:line="276" w:lineRule="auto"/>
                        <w:ind w:left="270"/>
                        <w:rPr>
                          <w:b/>
                          <w:sz w:val="32"/>
                          <w:szCs w:val="32"/>
                          <w:lang w:val="ro-RO"/>
                        </w:rPr>
                      </w:pPr>
                      <w:r>
                        <w:rPr>
                          <w:b/>
                          <w:sz w:val="32"/>
                          <w:szCs w:val="32"/>
                          <w:lang w:val="ro-RO"/>
                        </w:rPr>
                        <w:t xml:space="preserve">ADMINISTRATOR </w:t>
                      </w:r>
                    </w:p>
                    <w:p w:rsidR="00BE7177" w:rsidRDefault="00BE7177" w:rsidP="004320FE">
                      <w:pPr>
                        <w:pStyle w:val="ListParagraph"/>
                        <w:numPr>
                          <w:ilvl w:val="0"/>
                          <w:numId w:val="35"/>
                        </w:numPr>
                        <w:spacing w:after="200" w:line="276" w:lineRule="auto"/>
                        <w:ind w:left="270"/>
                        <w:rPr>
                          <w:b/>
                          <w:sz w:val="32"/>
                          <w:szCs w:val="32"/>
                          <w:lang w:val="ro-RO"/>
                        </w:rPr>
                      </w:pPr>
                      <w:r>
                        <w:rPr>
                          <w:b/>
                          <w:sz w:val="32"/>
                          <w:szCs w:val="32"/>
                          <w:lang w:val="ro-RO"/>
                        </w:rPr>
                        <w:t>BIBLIOTECAR</w:t>
                      </w:r>
                    </w:p>
                    <w:p w:rsidR="00BE7177" w:rsidRPr="009A558F" w:rsidRDefault="00BE7177" w:rsidP="004320FE">
                      <w:pPr>
                        <w:pStyle w:val="ListParagraph"/>
                        <w:rPr>
                          <w:b/>
                          <w:sz w:val="32"/>
                          <w:szCs w:val="32"/>
                          <w:lang w:val="ro-RO"/>
                        </w:rPr>
                      </w:pPr>
                    </w:p>
                  </w:txbxContent>
                </v:textbox>
              </v:roundrect>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6432" behindDoc="0" locked="0" layoutInCell="1" allowOverlap="1" wp14:anchorId="78C96D99" wp14:editId="627E843C">
                <wp:simplePos x="0" y="0"/>
                <wp:positionH relativeFrom="column">
                  <wp:posOffset>5251450</wp:posOffset>
                </wp:positionH>
                <wp:positionV relativeFrom="paragraph">
                  <wp:posOffset>2208530</wp:posOffset>
                </wp:positionV>
                <wp:extent cx="1464945" cy="831850"/>
                <wp:effectExtent l="0" t="0" r="20955" b="25400"/>
                <wp:wrapNone/>
                <wp:docPr id="25" name="Rounded Rectangle 7"/>
                <wp:cNvGraphicFramePr/>
                <a:graphic xmlns:a="http://schemas.openxmlformats.org/drawingml/2006/main">
                  <a:graphicData uri="http://schemas.microsoft.com/office/word/2010/wordprocessingShape">
                    <wps:wsp>
                      <wps:cNvSpPr/>
                      <wps:spPr>
                        <a:xfrm>
                          <a:off x="0" y="0"/>
                          <a:ext cx="1464945" cy="83185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Default="00371BFD" w:rsidP="004320FE">
                            <w:pPr>
                              <w:jc w:val="center"/>
                              <w:rPr>
                                <w:b/>
                                <w:sz w:val="32"/>
                                <w:szCs w:val="32"/>
                                <w:lang w:val="ro-RO"/>
                              </w:rPr>
                            </w:pPr>
                            <w:r>
                              <w:rPr>
                                <w:b/>
                                <w:sz w:val="32"/>
                                <w:szCs w:val="32"/>
                                <w:lang w:val="ro-RO"/>
                              </w:rPr>
                              <w:t>CONSILIER</w:t>
                            </w:r>
                          </w:p>
                          <w:p w:rsidR="00371BFD" w:rsidRPr="00C10645" w:rsidRDefault="00371BFD" w:rsidP="004320FE">
                            <w:pPr>
                              <w:jc w:val="center"/>
                              <w:rPr>
                                <w:b/>
                                <w:sz w:val="32"/>
                                <w:szCs w:val="32"/>
                                <w:lang w:val="ro-RO"/>
                              </w:rPr>
                            </w:pPr>
                            <w:r>
                              <w:rPr>
                                <w:b/>
                                <w:sz w:val="32"/>
                                <w:szCs w:val="32"/>
                                <w:lang w:val="ro-RO"/>
                              </w:rPr>
                              <w:t>EDUCATIV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3" style="position:absolute;left:0;text-align:left;margin-left:413.5pt;margin-top:173.9pt;width:115.35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" fillcolor="window" strokecolor="windowText" strokeweight="2pt">
                <v:textbox>
                  <w:txbxContent>
                    <w:p w:rsidR="00BE7177" w:rsidRDefault="00BE7177" w:rsidP="004320FE">
                      <w:pPr>
                        <w:jc w:val="center"/>
                        <w:rPr>
                          <w:b/>
                          <w:sz w:val="32"/>
                          <w:szCs w:val="32"/>
                          <w:lang w:val="ro-RO"/>
                        </w:rPr>
                      </w:pPr>
                      <w:r>
                        <w:rPr>
                          <w:b/>
                          <w:sz w:val="32"/>
                          <w:szCs w:val="32"/>
                          <w:lang w:val="ro-RO"/>
                        </w:rPr>
                        <w:t>CONSILIER</w:t>
                      </w:r>
                    </w:p>
                    <w:p w:rsidR="00BE7177" w:rsidRPr="00C10645" w:rsidRDefault="00BE7177" w:rsidP="004320FE">
                      <w:pPr>
                        <w:jc w:val="center"/>
                        <w:rPr>
                          <w:b/>
                          <w:sz w:val="32"/>
                          <w:szCs w:val="32"/>
                          <w:lang w:val="ro-RO"/>
                        </w:rPr>
                      </w:pPr>
                      <w:r>
                        <w:rPr>
                          <w:b/>
                          <w:sz w:val="32"/>
                          <w:szCs w:val="32"/>
                          <w:lang w:val="ro-RO"/>
                        </w:rPr>
                        <w:t>EDUCATIV</w:t>
                      </w:r>
                    </w:p>
                  </w:txbxContent>
                </v:textbox>
              </v:roundrect>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8480" behindDoc="0" locked="0" layoutInCell="1" allowOverlap="1" wp14:anchorId="2AA3E32A" wp14:editId="6C4E9547">
                <wp:simplePos x="0" y="0"/>
                <wp:positionH relativeFrom="column">
                  <wp:posOffset>-129540</wp:posOffset>
                </wp:positionH>
                <wp:positionV relativeFrom="paragraph">
                  <wp:posOffset>1857375</wp:posOffset>
                </wp:positionV>
                <wp:extent cx="2215515" cy="3235325"/>
                <wp:effectExtent l="0" t="0" r="13335" b="22225"/>
                <wp:wrapNone/>
                <wp:docPr id="28" name="Rounded Rectangle 9"/>
                <wp:cNvGraphicFramePr/>
                <a:graphic xmlns:a="http://schemas.openxmlformats.org/drawingml/2006/main">
                  <a:graphicData uri="http://schemas.microsoft.com/office/word/2010/wordprocessingShape">
                    <wps:wsp>
                      <wps:cNvSpPr/>
                      <wps:spPr>
                        <a:xfrm>
                          <a:off x="0" y="0"/>
                          <a:ext cx="2215515" cy="3235325"/>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903ADF" w:rsidRDefault="00371BFD" w:rsidP="004320FE">
                            <w:pPr>
                              <w:rPr>
                                <w:b/>
                                <w:sz w:val="32"/>
                                <w:szCs w:val="32"/>
                                <w:u w:val="single"/>
                                <w:lang w:val="ro-RO"/>
                              </w:rPr>
                            </w:pPr>
                            <w:r w:rsidRPr="00903ADF">
                              <w:rPr>
                                <w:b/>
                                <w:sz w:val="32"/>
                                <w:szCs w:val="32"/>
                                <w:u w:val="single"/>
                                <w:lang w:val="ro-RO"/>
                              </w:rPr>
                              <w:t xml:space="preserve"> ARII CURRICULARE</w:t>
                            </w:r>
                          </w:p>
                          <w:p w:rsidR="00371BFD" w:rsidRPr="009A558F" w:rsidRDefault="00371BFD" w:rsidP="004320FE">
                            <w:pPr>
                              <w:pStyle w:val="NoSpacing"/>
                              <w:rPr>
                                <w:b/>
                                <w:sz w:val="32"/>
                                <w:szCs w:val="32"/>
                                <w:lang w:val="ro-RO"/>
                              </w:rPr>
                            </w:pPr>
                            <w:r w:rsidRPr="009A558F">
                              <w:rPr>
                                <w:b/>
                                <w:sz w:val="32"/>
                                <w:szCs w:val="32"/>
                                <w:lang w:val="ro-RO"/>
                              </w:rPr>
                              <w:t>Comisia metodică înv. primar</w:t>
                            </w:r>
                          </w:p>
                          <w:p w:rsidR="00371BFD" w:rsidRPr="009A558F" w:rsidRDefault="00371BFD" w:rsidP="004320FE">
                            <w:pPr>
                              <w:pStyle w:val="NoSpacing"/>
                              <w:rPr>
                                <w:b/>
                                <w:sz w:val="32"/>
                                <w:szCs w:val="32"/>
                                <w:lang w:val="ro-RO"/>
                              </w:rPr>
                            </w:pPr>
                            <w:r w:rsidRPr="009A558F">
                              <w:rPr>
                                <w:b/>
                                <w:sz w:val="32"/>
                                <w:szCs w:val="32"/>
                                <w:lang w:val="ro-RO"/>
                              </w:rPr>
                              <w:t>Comisia metodică înv. preșcolar</w:t>
                            </w:r>
                          </w:p>
                          <w:p w:rsidR="00371BFD" w:rsidRPr="009A558F" w:rsidRDefault="00371BFD" w:rsidP="004320FE">
                            <w:pPr>
                              <w:pStyle w:val="NoSpacing"/>
                              <w:rPr>
                                <w:b/>
                                <w:sz w:val="32"/>
                                <w:szCs w:val="32"/>
                                <w:lang w:val="ro-RO"/>
                              </w:rPr>
                            </w:pPr>
                            <w:r w:rsidRPr="009A558F">
                              <w:rPr>
                                <w:b/>
                                <w:sz w:val="32"/>
                                <w:szCs w:val="32"/>
                                <w:lang w:val="ro-RO"/>
                              </w:rPr>
                              <w:t>Limbă și comunicare</w:t>
                            </w:r>
                          </w:p>
                          <w:p w:rsidR="00371BFD" w:rsidRPr="009A558F" w:rsidRDefault="00371BFD" w:rsidP="004320FE">
                            <w:pPr>
                              <w:pStyle w:val="NoSpacing"/>
                              <w:rPr>
                                <w:b/>
                                <w:sz w:val="32"/>
                                <w:szCs w:val="32"/>
                                <w:lang w:val="ro-RO"/>
                              </w:rPr>
                            </w:pPr>
                            <w:r w:rsidRPr="009A558F">
                              <w:rPr>
                                <w:b/>
                                <w:sz w:val="32"/>
                                <w:szCs w:val="32"/>
                                <w:lang w:val="ro-RO"/>
                              </w:rPr>
                              <w:t>Matematică, științe și tehnologii</w:t>
                            </w:r>
                          </w:p>
                          <w:p w:rsidR="00371BFD" w:rsidRPr="009A558F" w:rsidRDefault="00371BFD" w:rsidP="004320FE">
                            <w:pPr>
                              <w:pStyle w:val="NoSpacing"/>
                              <w:rPr>
                                <w:b/>
                                <w:sz w:val="32"/>
                                <w:szCs w:val="32"/>
                                <w:lang w:val="ro-RO"/>
                              </w:rPr>
                            </w:pPr>
                            <w:r w:rsidRPr="009A558F">
                              <w:rPr>
                                <w:b/>
                                <w:sz w:val="32"/>
                                <w:szCs w:val="32"/>
                                <w:lang w:val="ro-RO"/>
                              </w:rPr>
                              <w:t>Om și societate</w:t>
                            </w:r>
                          </w:p>
                          <w:p w:rsidR="00371BFD" w:rsidRPr="009A558F" w:rsidRDefault="00371BFD" w:rsidP="004320FE">
                            <w:pPr>
                              <w:pStyle w:val="NoSpacing"/>
                              <w:rPr>
                                <w:lang w:val="ro-RO"/>
                              </w:rPr>
                            </w:pPr>
                            <w:r w:rsidRPr="009A558F">
                              <w:rPr>
                                <w:b/>
                                <w:sz w:val="32"/>
                                <w:szCs w:val="32"/>
                                <w:lang w:val="ro-RO"/>
                              </w:rPr>
                              <w:t>Arte</w:t>
                            </w:r>
                            <w:r w:rsidRPr="009A558F">
                              <w:rPr>
                                <w:lang w:val="ro-R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4" style="position:absolute;left:0;text-align:left;margin-left:-10.2pt;margin-top:146.25pt;width:174.45pt;height:2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" fillcolor="window" strokecolor="windowText" strokeweight="2pt">
                <v:textbox>
                  <w:txbxContent>
                    <w:p w:rsidR="00BE7177" w:rsidRPr="00903ADF" w:rsidRDefault="00BE7177" w:rsidP="004320FE">
                      <w:pPr>
                        <w:rPr>
                          <w:b/>
                          <w:sz w:val="32"/>
                          <w:szCs w:val="32"/>
                          <w:u w:val="single"/>
                          <w:lang w:val="ro-RO"/>
                        </w:rPr>
                      </w:pPr>
                      <w:r w:rsidRPr="00903ADF">
                        <w:rPr>
                          <w:b/>
                          <w:sz w:val="32"/>
                          <w:szCs w:val="32"/>
                          <w:u w:val="single"/>
                          <w:lang w:val="ro-RO"/>
                        </w:rPr>
                        <w:t xml:space="preserve"> ARII CURRICULARE</w:t>
                      </w:r>
                    </w:p>
                    <w:p w:rsidR="00BE7177" w:rsidRPr="009A558F" w:rsidRDefault="00BE7177" w:rsidP="004320FE">
                      <w:pPr>
                        <w:pStyle w:val="NoSpacing"/>
                        <w:rPr>
                          <w:b/>
                          <w:sz w:val="32"/>
                          <w:szCs w:val="32"/>
                          <w:lang w:val="ro-RO"/>
                        </w:rPr>
                      </w:pPr>
                      <w:r w:rsidRPr="009A558F">
                        <w:rPr>
                          <w:b/>
                          <w:sz w:val="32"/>
                          <w:szCs w:val="32"/>
                          <w:lang w:val="ro-RO"/>
                        </w:rPr>
                        <w:t>Comisia metodică înv. primar</w:t>
                      </w:r>
                    </w:p>
                    <w:p w:rsidR="00BE7177" w:rsidRPr="009A558F" w:rsidRDefault="00BE7177" w:rsidP="004320FE">
                      <w:pPr>
                        <w:pStyle w:val="NoSpacing"/>
                        <w:rPr>
                          <w:b/>
                          <w:sz w:val="32"/>
                          <w:szCs w:val="32"/>
                          <w:lang w:val="ro-RO"/>
                        </w:rPr>
                      </w:pPr>
                      <w:r w:rsidRPr="009A558F">
                        <w:rPr>
                          <w:b/>
                          <w:sz w:val="32"/>
                          <w:szCs w:val="32"/>
                          <w:lang w:val="ro-RO"/>
                        </w:rPr>
                        <w:t>Comisia metodică înv. preșcolar</w:t>
                      </w:r>
                    </w:p>
                    <w:p w:rsidR="00BE7177" w:rsidRPr="009A558F" w:rsidRDefault="00BE7177" w:rsidP="004320FE">
                      <w:pPr>
                        <w:pStyle w:val="NoSpacing"/>
                        <w:rPr>
                          <w:b/>
                          <w:sz w:val="32"/>
                          <w:szCs w:val="32"/>
                          <w:lang w:val="ro-RO"/>
                        </w:rPr>
                      </w:pPr>
                      <w:r w:rsidRPr="009A558F">
                        <w:rPr>
                          <w:b/>
                          <w:sz w:val="32"/>
                          <w:szCs w:val="32"/>
                          <w:lang w:val="ro-RO"/>
                        </w:rPr>
                        <w:t>Limbă și comunicare</w:t>
                      </w:r>
                    </w:p>
                    <w:p w:rsidR="00BE7177" w:rsidRPr="009A558F" w:rsidRDefault="00BE7177" w:rsidP="004320FE">
                      <w:pPr>
                        <w:pStyle w:val="NoSpacing"/>
                        <w:rPr>
                          <w:b/>
                          <w:sz w:val="32"/>
                          <w:szCs w:val="32"/>
                          <w:lang w:val="ro-RO"/>
                        </w:rPr>
                      </w:pPr>
                      <w:r w:rsidRPr="009A558F">
                        <w:rPr>
                          <w:b/>
                          <w:sz w:val="32"/>
                          <w:szCs w:val="32"/>
                          <w:lang w:val="ro-RO"/>
                        </w:rPr>
                        <w:t>Matematică, științe și tehnologii</w:t>
                      </w:r>
                    </w:p>
                    <w:p w:rsidR="00BE7177" w:rsidRPr="009A558F" w:rsidRDefault="00BE7177" w:rsidP="004320FE">
                      <w:pPr>
                        <w:pStyle w:val="NoSpacing"/>
                        <w:rPr>
                          <w:b/>
                          <w:sz w:val="32"/>
                          <w:szCs w:val="32"/>
                          <w:lang w:val="ro-RO"/>
                        </w:rPr>
                      </w:pPr>
                      <w:r w:rsidRPr="009A558F">
                        <w:rPr>
                          <w:b/>
                          <w:sz w:val="32"/>
                          <w:szCs w:val="32"/>
                          <w:lang w:val="ro-RO"/>
                        </w:rPr>
                        <w:t>Om și societate</w:t>
                      </w:r>
                    </w:p>
                    <w:p w:rsidR="00BE7177" w:rsidRPr="009A558F" w:rsidRDefault="00BE7177" w:rsidP="004320FE">
                      <w:pPr>
                        <w:pStyle w:val="NoSpacing"/>
                        <w:rPr>
                          <w:lang w:val="ro-RO"/>
                        </w:rPr>
                      </w:pPr>
                      <w:r w:rsidRPr="009A558F">
                        <w:rPr>
                          <w:b/>
                          <w:sz w:val="32"/>
                          <w:szCs w:val="32"/>
                          <w:lang w:val="ro-RO"/>
                        </w:rPr>
                        <w:t>Arte</w:t>
                      </w:r>
                      <w:r w:rsidRPr="009A558F">
                        <w:rPr>
                          <w:lang w:val="ro-RO"/>
                        </w:rPr>
                        <w:t xml:space="preserve"> </w:t>
                      </w:r>
                    </w:p>
                  </w:txbxContent>
                </v:textbox>
              </v:roundrect>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5408" behindDoc="0" locked="0" layoutInCell="1" allowOverlap="1" wp14:anchorId="1DC1A886" wp14:editId="296AED87">
                <wp:simplePos x="0" y="0"/>
                <wp:positionH relativeFrom="column">
                  <wp:posOffset>6388735</wp:posOffset>
                </wp:positionH>
                <wp:positionV relativeFrom="paragraph">
                  <wp:posOffset>345440</wp:posOffset>
                </wp:positionV>
                <wp:extent cx="2461260" cy="655955"/>
                <wp:effectExtent l="0" t="0" r="15240" b="10795"/>
                <wp:wrapNone/>
                <wp:docPr id="31" name="Rounded Rectangle 6"/>
                <wp:cNvGraphicFramePr/>
                <a:graphic xmlns:a="http://schemas.openxmlformats.org/drawingml/2006/main">
                  <a:graphicData uri="http://schemas.microsoft.com/office/word/2010/wordprocessingShape">
                    <wps:wsp>
                      <wps:cNvSpPr/>
                      <wps:spPr>
                        <a:xfrm>
                          <a:off x="0" y="0"/>
                          <a:ext cx="2461260" cy="655955"/>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Pr>
                                <w:b/>
                                <w:sz w:val="32"/>
                                <w:szCs w:val="32"/>
                                <w:lang w:val="ro-RO"/>
                              </w:rPr>
                              <w:t xml:space="preserve">COMISII DE LUCRU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5" style="position:absolute;left:0;text-align:left;margin-left:503.05pt;margin-top:27.2pt;width:193.8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" fillcolor="window" strokecolor="windowText" strokeweight="2pt">
                <v:textbox>
                  <w:txbxContent>
                    <w:p w:rsidR="00BE7177" w:rsidRPr="00C10645" w:rsidRDefault="00BE7177" w:rsidP="004320FE">
                      <w:pPr>
                        <w:jc w:val="center"/>
                        <w:rPr>
                          <w:b/>
                          <w:sz w:val="32"/>
                          <w:szCs w:val="32"/>
                          <w:lang w:val="ro-RO"/>
                        </w:rPr>
                      </w:pPr>
                      <w:r>
                        <w:rPr>
                          <w:b/>
                          <w:sz w:val="32"/>
                          <w:szCs w:val="32"/>
                          <w:lang w:val="ro-RO"/>
                        </w:rPr>
                        <w:t xml:space="preserve">COMISII DE LUCRU </w:t>
                      </w:r>
                    </w:p>
                  </w:txbxContent>
                </v:textbox>
              </v:roundrect>
            </w:pict>
          </mc:Fallback>
        </mc:AlternateContent>
      </w:r>
      <w:r w:rsidR="004320FE" w:rsidRPr="004320FE">
        <w:rPr>
          <w:rFonts w:asciiTheme="minorHAnsi" w:eastAsiaTheme="minorHAnsi" w:hAnsiTheme="minorHAnsi" w:cstheme="minorBidi"/>
          <w:noProof/>
          <w:sz w:val="40"/>
          <w:szCs w:val="40"/>
        </w:rPr>
        <mc:AlternateContent>
          <mc:Choice Requires="wps">
            <w:drawing>
              <wp:anchor distT="0" distB="0" distL="114300" distR="114300" simplePos="0" relativeHeight="251664384" behindDoc="0" locked="0" layoutInCell="1" allowOverlap="1" wp14:anchorId="06272D83" wp14:editId="2809A96C">
                <wp:simplePos x="0" y="0"/>
                <wp:positionH relativeFrom="column">
                  <wp:posOffset>22860</wp:posOffset>
                </wp:positionH>
                <wp:positionV relativeFrom="paragraph">
                  <wp:posOffset>333668</wp:posOffset>
                </wp:positionV>
                <wp:extent cx="2461260" cy="668020"/>
                <wp:effectExtent l="0" t="0" r="15240" b="17780"/>
                <wp:wrapNone/>
                <wp:docPr id="32" name="Rounded Rectangle 5"/>
                <wp:cNvGraphicFramePr/>
                <a:graphic xmlns:a="http://schemas.openxmlformats.org/drawingml/2006/main">
                  <a:graphicData uri="http://schemas.microsoft.com/office/word/2010/wordprocessingShape">
                    <wps:wsp>
                      <wps:cNvSpPr/>
                      <wps:spPr>
                        <a:xfrm>
                          <a:off x="0" y="0"/>
                          <a:ext cx="2461260" cy="668020"/>
                        </a:xfrm>
                        <a:prstGeom prst="roundRect">
                          <a:avLst/>
                        </a:prstGeom>
                        <a:solidFill>
                          <a:sysClr val="window" lastClr="FFFFFF"/>
                        </a:solidFill>
                        <a:ln w="25400" cap="flat" cmpd="sng" algn="ctr">
                          <a:solidFill>
                            <a:sysClr val="windowText" lastClr="000000"/>
                          </a:solidFill>
                          <a:prstDash val="solid"/>
                        </a:ln>
                        <a:effectLst/>
                      </wps:spPr>
                      <wps:txbx>
                        <w:txbxContent>
                          <w:p w:rsidR="00371BFD" w:rsidRPr="00C10645" w:rsidRDefault="00371BFD" w:rsidP="004320FE">
                            <w:pPr>
                              <w:jc w:val="center"/>
                              <w:rPr>
                                <w:b/>
                                <w:sz w:val="32"/>
                                <w:szCs w:val="32"/>
                                <w:lang w:val="ro-RO"/>
                              </w:rPr>
                            </w:pPr>
                            <w:r>
                              <w:rPr>
                                <w:b/>
                                <w:sz w:val="32"/>
                                <w:szCs w:val="32"/>
                                <w:lang w:val="ro-RO"/>
                              </w:rPr>
                              <w:t>COMISIA PENTRU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6" style="position:absolute;left:0;text-align:left;margin-left:1.8pt;margin-top:26.25pt;width:193.8pt;height:5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" fillcolor="window" strokecolor="windowText" strokeweight="2pt">
                <v:textbox>
                  <w:txbxContent>
                    <w:p w:rsidR="00BE7177" w:rsidRPr="00C10645" w:rsidRDefault="00BE7177" w:rsidP="004320FE">
                      <w:pPr>
                        <w:jc w:val="center"/>
                        <w:rPr>
                          <w:b/>
                          <w:sz w:val="32"/>
                          <w:szCs w:val="32"/>
                          <w:lang w:val="ro-RO"/>
                        </w:rPr>
                      </w:pPr>
                      <w:r>
                        <w:rPr>
                          <w:b/>
                          <w:sz w:val="32"/>
                          <w:szCs w:val="32"/>
                          <w:lang w:val="ro-RO"/>
                        </w:rPr>
                        <w:t>COMISIA PENTRU CURRICULUM</w:t>
                      </w:r>
                    </w:p>
                  </w:txbxContent>
                </v:textbox>
              </v:roundrect>
            </w:pict>
          </mc:Fallback>
        </mc:AlternateContent>
      </w:r>
      <w:r w:rsidR="00D50A7C">
        <w:rPr>
          <w:rFonts w:eastAsiaTheme="minorHAnsi"/>
          <w:b/>
          <w:sz w:val="28"/>
          <w:szCs w:val="28"/>
          <w:lang w:val="ro-RO"/>
        </w:rPr>
        <w:t xml:space="preserve">                                                                                                                                                                                              </w:t>
      </w: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Default="00D50A7C" w:rsidP="005D1669">
      <w:pPr>
        <w:rPr>
          <w:rFonts w:eastAsiaTheme="minorHAnsi"/>
          <w:b/>
          <w:sz w:val="28"/>
          <w:szCs w:val="28"/>
          <w:lang w:val="ro-RO"/>
        </w:rPr>
      </w:pPr>
    </w:p>
    <w:p w:rsidR="00D50A7C" w:rsidRPr="005D76BF" w:rsidRDefault="00D50A7C" w:rsidP="005D1669">
      <w:pPr>
        <w:rPr>
          <w:rFonts w:eastAsiaTheme="minorHAnsi"/>
          <w:b/>
          <w:sz w:val="28"/>
          <w:szCs w:val="28"/>
          <w:lang w:val="ro-RO"/>
        </w:rPr>
        <w:sectPr w:rsidR="00D50A7C" w:rsidRPr="005D76BF" w:rsidSect="004320FE">
          <w:pgSz w:w="16839" w:h="11907" w:orient="landscape" w:code="9"/>
          <w:pgMar w:top="709" w:right="1440" w:bottom="1440" w:left="1440" w:header="708" w:footer="708" w:gutter="0"/>
          <w:cols w:space="708"/>
          <w:docGrid w:linePitch="360"/>
        </w:sectPr>
      </w:pPr>
    </w:p>
    <w:p w:rsidR="001E00E3" w:rsidRPr="00A46A62" w:rsidRDefault="001E00E3" w:rsidP="00851C0E">
      <w:pPr>
        <w:tabs>
          <w:tab w:val="left" w:pos="851"/>
          <w:tab w:val="left" w:pos="1701"/>
        </w:tabs>
        <w:spacing w:after="120" w:line="276" w:lineRule="auto"/>
        <w:rPr>
          <w:rFonts w:ascii="Tahoma" w:hAnsi="Tahoma" w:cs="Tahoma"/>
          <w:szCs w:val="22"/>
          <w:lang w:val="ro-RO"/>
        </w:rPr>
      </w:pPr>
    </w:p>
    <w:p w:rsidR="00004CAE" w:rsidRDefault="00004CAE" w:rsidP="009D3D09">
      <w:pPr>
        <w:numPr>
          <w:ilvl w:val="0"/>
          <w:numId w:val="6"/>
        </w:numPr>
        <w:tabs>
          <w:tab w:val="left" w:pos="851"/>
          <w:tab w:val="left" w:pos="1701"/>
        </w:tabs>
        <w:spacing w:line="276" w:lineRule="auto"/>
        <w:rPr>
          <w:rFonts w:ascii="Tahoma" w:hAnsi="Tahoma" w:cs="Tahoma"/>
          <w:b/>
          <w:color w:val="76923C" w:themeColor="accent3" w:themeShade="BF"/>
          <w:szCs w:val="22"/>
          <w:lang w:val="ro-RO"/>
        </w:rPr>
      </w:pPr>
      <w:r w:rsidRPr="005E7464">
        <w:rPr>
          <w:rFonts w:ascii="Tahoma" w:hAnsi="Tahoma" w:cs="Tahoma"/>
          <w:b/>
          <w:color w:val="76923C" w:themeColor="accent3" w:themeShade="BF"/>
          <w:szCs w:val="22"/>
          <w:lang w:val="ro-RO"/>
        </w:rPr>
        <w:t>Curriculum şi ofertă educa</w:t>
      </w:r>
      <w:r w:rsidR="001015F0" w:rsidRPr="005E7464">
        <w:rPr>
          <w:rFonts w:ascii="Tahoma" w:hAnsi="Tahoma" w:cs="Tahoma"/>
          <w:b/>
          <w:color w:val="76923C" w:themeColor="accent3" w:themeShade="BF"/>
          <w:szCs w:val="22"/>
          <w:lang w:val="ro-RO"/>
        </w:rPr>
        <w:t>ţ</w:t>
      </w:r>
      <w:r w:rsidRPr="005E7464">
        <w:rPr>
          <w:rFonts w:ascii="Tahoma" w:hAnsi="Tahoma" w:cs="Tahoma"/>
          <w:b/>
          <w:color w:val="76923C" w:themeColor="accent3" w:themeShade="BF"/>
          <w:szCs w:val="22"/>
          <w:lang w:val="ro-RO"/>
        </w:rPr>
        <w:t>ională</w:t>
      </w:r>
    </w:p>
    <w:p w:rsidR="005E7464" w:rsidRDefault="005E7464" w:rsidP="005E7464">
      <w:pPr>
        <w:tabs>
          <w:tab w:val="left" w:pos="851"/>
          <w:tab w:val="left" w:pos="1701"/>
        </w:tabs>
        <w:spacing w:line="276" w:lineRule="auto"/>
        <w:ind w:left="1788"/>
        <w:rPr>
          <w:rFonts w:ascii="Tahoma" w:hAnsi="Tahoma" w:cs="Tahoma"/>
          <w:b/>
          <w:color w:val="76923C" w:themeColor="accent3" w:themeShade="BF"/>
          <w:szCs w:val="22"/>
          <w:lang w:val="ro-RO"/>
        </w:rPr>
      </w:pPr>
    </w:p>
    <w:p w:rsidR="00142D5F" w:rsidRDefault="00142D5F" w:rsidP="00142D5F">
      <w:pPr>
        <w:ind w:firstLine="708"/>
        <w:rPr>
          <w:sz w:val="24"/>
          <w:lang w:val="es-ES_tradnl"/>
        </w:rPr>
      </w:pPr>
      <w:r w:rsidRPr="00D6757D">
        <w:rPr>
          <w:sz w:val="24"/>
          <w:lang w:val="es-ES_tradnl"/>
        </w:rPr>
        <w:t>În abordarea problematicii privind reforma curric</w:t>
      </w:r>
      <w:r>
        <w:rPr>
          <w:sz w:val="24"/>
          <w:lang w:val="es-ES_tradnl"/>
        </w:rPr>
        <w:t xml:space="preserve">ulară, la nivelul Școlii Gimnaziale ”Nicolae Iorga” Iași, </w:t>
      </w:r>
      <w:r w:rsidRPr="00D6757D">
        <w:rPr>
          <w:sz w:val="24"/>
          <w:lang w:val="es-ES_tradnl"/>
        </w:rPr>
        <w:t xml:space="preserve"> s-a acționat</w:t>
      </w:r>
      <w:r>
        <w:rPr>
          <w:sz w:val="24"/>
          <w:lang w:val="es-ES_tradnl"/>
        </w:rPr>
        <w:t>,</w:t>
      </w:r>
      <w:r w:rsidRPr="00D6757D">
        <w:rPr>
          <w:sz w:val="24"/>
          <w:lang w:val="es-ES_tradnl"/>
        </w:rPr>
        <w:t xml:space="preserve"> pe de o parte pentru respectarea/punerea în aplicare a reglementărilor, planurilor cadru și programelor aprobate la nivel național, iar pe de alta s-a acționat pentru stabilirea unui curric</w:t>
      </w:r>
      <w:r>
        <w:rPr>
          <w:sz w:val="24"/>
          <w:lang w:val="es-ES_tradnl"/>
        </w:rPr>
        <w:t>u</w:t>
      </w:r>
      <w:r w:rsidRPr="00D6757D">
        <w:rPr>
          <w:sz w:val="24"/>
          <w:lang w:val="es-ES_tradnl"/>
        </w:rPr>
        <w:t>lum la decizia școlii care să țină cont atât de așteptările sau opțiunile beneficiarilor educație</w:t>
      </w:r>
      <w:r>
        <w:rPr>
          <w:sz w:val="24"/>
          <w:lang w:val="es-ES_tradnl"/>
        </w:rPr>
        <w:t>i</w:t>
      </w:r>
      <w:r w:rsidRPr="00D6757D">
        <w:rPr>
          <w:sz w:val="24"/>
          <w:lang w:val="es-ES_tradnl"/>
        </w:rPr>
        <w:t>,</w:t>
      </w:r>
      <w:r>
        <w:rPr>
          <w:sz w:val="24"/>
          <w:lang w:val="es-ES_tradnl"/>
        </w:rPr>
        <w:t xml:space="preserve"> cât și de pregătirea personalul didactic şi de b</w:t>
      </w:r>
      <w:r w:rsidRPr="00D6757D">
        <w:rPr>
          <w:sz w:val="24"/>
          <w:lang w:val="es-ES_tradnl"/>
        </w:rPr>
        <w:t xml:space="preserve">aza didactico-materială de care dispune școala. </w:t>
      </w:r>
    </w:p>
    <w:p w:rsidR="00D87D0C" w:rsidRDefault="00142D5F" w:rsidP="00142D5F">
      <w:pPr>
        <w:ind w:firstLine="708"/>
        <w:rPr>
          <w:sz w:val="24"/>
          <w:lang w:val="es-ES_tradnl"/>
        </w:rPr>
      </w:pPr>
      <w:r>
        <w:rPr>
          <w:sz w:val="24"/>
          <w:lang w:val="es-ES_tradnl"/>
        </w:rPr>
        <w:t>Datorită limitărilor financiare, cursurile opționale cuprinse în oferta școlii un se regăsesc în totalitate și în structura CDȘ-ului aprobat. Un alt factor care generează limitări în construirea CDȘ-ului este cel determinat de imposibilitatea organizării orelor de opțional pe grupe.</w:t>
      </w:r>
    </w:p>
    <w:p w:rsidR="008A604F" w:rsidRDefault="008A604F" w:rsidP="00142D5F">
      <w:pPr>
        <w:ind w:firstLine="708"/>
        <w:rPr>
          <w:sz w:val="24"/>
          <w:lang w:val="es-ES_tradnl"/>
        </w:rPr>
      </w:pPr>
    </w:p>
    <w:p w:rsidR="00142D5F" w:rsidRDefault="004618B8" w:rsidP="004618B8">
      <w:pPr>
        <w:jc w:val="center"/>
        <w:rPr>
          <w:b/>
          <w:color w:val="0070C0"/>
          <w:sz w:val="24"/>
          <w:lang w:val="es-ES_tradnl"/>
        </w:rPr>
      </w:pPr>
      <w:r w:rsidRPr="004618B8">
        <w:rPr>
          <w:b/>
          <w:color w:val="0070C0"/>
          <w:sz w:val="24"/>
          <w:lang w:val="es-ES_tradnl"/>
        </w:rPr>
        <w:t>OFERTA EDUCAȚIONALĂ A ȘCOLII GIMNAZIALE ”NICOLAE IORGA” IAȘI</w:t>
      </w:r>
    </w:p>
    <w:p w:rsidR="004618B8" w:rsidRDefault="004618B8" w:rsidP="004618B8">
      <w:pPr>
        <w:jc w:val="center"/>
        <w:rPr>
          <w:b/>
          <w:color w:val="0070C0"/>
          <w:sz w:val="24"/>
          <w:lang w:val="es-ES_tradnl"/>
        </w:rPr>
      </w:pPr>
    </w:p>
    <w:tbl>
      <w:tblPr>
        <w:tblStyle w:val="TableGrid"/>
        <w:tblW w:w="0" w:type="auto"/>
        <w:tblLook w:val="04A0" w:firstRow="1" w:lastRow="0" w:firstColumn="1" w:lastColumn="0" w:noHBand="0" w:noVBand="1"/>
      </w:tblPr>
      <w:tblGrid>
        <w:gridCol w:w="783"/>
        <w:gridCol w:w="3861"/>
        <w:gridCol w:w="2096"/>
        <w:gridCol w:w="2503"/>
      </w:tblGrid>
      <w:tr w:rsidR="004618B8" w:rsidTr="00FC2D8B">
        <w:tc>
          <w:tcPr>
            <w:tcW w:w="783" w:type="dxa"/>
          </w:tcPr>
          <w:p w:rsidR="004618B8" w:rsidRDefault="004618B8" w:rsidP="004618B8">
            <w:pPr>
              <w:jc w:val="center"/>
              <w:rPr>
                <w:b/>
                <w:sz w:val="24"/>
                <w:lang w:val="es-ES_tradnl"/>
              </w:rPr>
            </w:pPr>
            <w:r>
              <w:rPr>
                <w:b/>
                <w:sz w:val="24"/>
                <w:lang w:val="es-ES_tradnl"/>
              </w:rPr>
              <w:t>NR.</w:t>
            </w:r>
          </w:p>
          <w:p w:rsidR="004618B8" w:rsidRDefault="004618B8" w:rsidP="004618B8">
            <w:pPr>
              <w:jc w:val="center"/>
              <w:rPr>
                <w:b/>
                <w:sz w:val="24"/>
                <w:lang w:val="es-ES_tradnl"/>
              </w:rPr>
            </w:pPr>
            <w:r>
              <w:rPr>
                <w:b/>
                <w:sz w:val="24"/>
                <w:lang w:val="es-ES_tradnl"/>
              </w:rPr>
              <w:t>CRT.</w:t>
            </w:r>
          </w:p>
        </w:tc>
        <w:tc>
          <w:tcPr>
            <w:tcW w:w="3861" w:type="dxa"/>
          </w:tcPr>
          <w:p w:rsidR="004618B8" w:rsidRDefault="004618B8" w:rsidP="004618B8">
            <w:pPr>
              <w:jc w:val="center"/>
              <w:rPr>
                <w:b/>
                <w:sz w:val="24"/>
                <w:lang w:val="es-ES_tradnl"/>
              </w:rPr>
            </w:pPr>
            <w:r>
              <w:rPr>
                <w:b/>
                <w:sz w:val="24"/>
                <w:lang w:val="es-ES_tradnl"/>
              </w:rPr>
              <w:t>DENUMIREA CURSULUI</w:t>
            </w:r>
          </w:p>
        </w:tc>
        <w:tc>
          <w:tcPr>
            <w:tcW w:w="2096" w:type="dxa"/>
          </w:tcPr>
          <w:p w:rsidR="004618B8" w:rsidRDefault="004618B8" w:rsidP="004618B8">
            <w:pPr>
              <w:jc w:val="center"/>
              <w:rPr>
                <w:b/>
                <w:sz w:val="24"/>
                <w:lang w:val="es-ES_tradnl"/>
              </w:rPr>
            </w:pPr>
            <w:r>
              <w:rPr>
                <w:b/>
                <w:sz w:val="24"/>
                <w:lang w:val="es-ES_tradnl"/>
              </w:rPr>
              <w:t>NIVEL ÎNVĂȚĂMÂNT</w:t>
            </w:r>
          </w:p>
        </w:tc>
        <w:tc>
          <w:tcPr>
            <w:tcW w:w="2503" w:type="dxa"/>
          </w:tcPr>
          <w:p w:rsidR="004618B8" w:rsidRDefault="004618B8" w:rsidP="004618B8">
            <w:pPr>
              <w:jc w:val="center"/>
              <w:rPr>
                <w:b/>
                <w:sz w:val="24"/>
                <w:lang w:val="es-ES_tradnl"/>
              </w:rPr>
            </w:pPr>
            <w:r>
              <w:rPr>
                <w:b/>
                <w:sz w:val="24"/>
                <w:lang w:val="es-ES_tradnl"/>
              </w:rPr>
              <w:t>COMISIA METODICĂ</w:t>
            </w:r>
          </w:p>
        </w:tc>
      </w:tr>
      <w:tr w:rsidR="004618B8" w:rsidTr="00FC2D8B">
        <w:tc>
          <w:tcPr>
            <w:tcW w:w="783" w:type="dxa"/>
          </w:tcPr>
          <w:p w:rsidR="004618B8" w:rsidRPr="004618B8" w:rsidRDefault="004618B8" w:rsidP="009D3D09">
            <w:pPr>
              <w:pStyle w:val="ListParagraph"/>
              <w:numPr>
                <w:ilvl w:val="0"/>
                <w:numId w:val="33"/>
              </w:numPr>
              <w:jc w:val="left"/>
              <w:rPr>
                <w:b/>
                <w:sz w:val="24"/>
                <w:lang w:val="es-ES_tradnl"/>
              </w:rPr>
            </w:pPr>
          </w:p>
        </w:tc>
        <w:tc>
          <w:tcPr>
            <w:tcW w:w="3861" w:type="dxa"/>
          </w:tcPr>
          <w:p w:rsidR="004618B8" w:rsidRDefault="004618B8" w:rsidP="004618B8">
            <w:pPr>
              <w:jc w:val="left"/>
              <w:rPr>
                <w:b/>
                <w:sz w:val="24"/>
                <w:lang w:val="es-ES_tradnl"/>
              </w:rPr>
            </w:pPr>
            <w:r>
              <w:rPr>
                <w:b/>
                <w:sz w:val="24"/>
                <w:lang w:val="es-ES_tradnl"/>
              </w:rPr>
              <w:t>Comportă-te civilizat!</w:t>
            </w:r>
          </w:p>
        </w:tc>
        <w:tc>
          <w:tcPr>
            <w:tcW w:w="2096" w:type="dxa"/>
          </w:tcPr>
          <w:p w:rsidR="004618B8" w:rsidRDefault="00237485" w:rsidP="00237485">
            <w:pPr>
              <w:jc w:val="center"/>
              <w:rPr>
                <w:b/>
                <w:sz w:val="24"/>
                <w:lang w:val="es-ES_tradnl"/>
              </w:rPr>
            </w:pPr>
            <w:r>
              <w:rPr>
                <w:b/>
                <w:sz w:val="24"/>
                <w:lang w:val="es-ES_tradnl"/>
              </w:rPr>
              <w:t>Primar</w:t>
            </w:r>
          </w:p>
        </w:tc>
        <w:tc>
          <w:tcPr>
            <w:tcW w:w="2503" w:type="dxa"/>
          </w:tcPr>
          <w:p w:rsidR="004618B8" w:rsidRDefault="00FC2D8B" w:rsidP="00FC2D8B">
            <w:pPr>
              <w:jc w:val="center"/>
              <w:rPr>
                <w:b/>
                <w:sz w:val="24"/>
                <w:lang w:val="es-ES_tradnl"/>
              </w:rPr>
            </w:pPr>
            <w:r>
              <w:rPr>
                <w:b/>
                <w:sz w:val="24"/>
                <w:lang w:val="es-ES_tradnl"/>
              </w:rPr>
              <w:t>P-I-II</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035BBB" w:rsidP="004618B8">
            <w:pPr>
              <w:jc w:val="left"/>
              <w:rPr>
                <w:b/>
                <w:sz w:val="24"/>
                <w:lang w:val="es-ES_tradnl"/>
              </w:rPr>
            </w:pPr>
            <w:r>
              <w:rPr>
                <w:b/>
                <w:sz w:val="24"/>
                <w:lang w:val="es-ES_tradnl"/>
              </w:rPr>
              <w:t>În lumea matematicii</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rPr>
                <w:b/>
                <w:sz w:val="24"/>
                <w:lang w:val="es-ES_tradnl"/>
              </w:rPr>
            </w:pPr>
            <w:r>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4618B8">
            <w:pPr>
              <w:jc w:val="left"/>
              <w:rPr>
                <w:b/>
                <w:sz w:val="24"/>
                <w:lang w:val="es-ES_tradnl"/>
              </w:rPr>
            </w:pPr>
            <w:r>
              <w:rPr>
                <w:b/>
                <w:sz w:val="24"/>
                <w:lang w:val="es-ES_tradnl"/>
              </w:rPr>
              <w:t>Hai la joacă afară!</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4700E7">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035BBB" w:rsidP="004618B8">
            <w:pPr>
              <w:jc w:val="left"/>
              <w:rPr>
                <w:b/>
                <w:sz w:val="24"/>
                <w:lang w:val="es-ES_tradnl"/>
              </w:rPr>
            </w:pPr>
            <w:r>
              <w:rPr>
                <w:b/>
                <w:sz w:val="24"/>
                <w:lang w:val="es-ES_tradnl"/>
              </w:rPr>
              <w:t>Sunetul muzicii</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4700E7">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035BBB" w:rsidP="004618B8">
            <w:pPr>
              <w:jc w:val="left"/>
              <w:rPr>
                <w:b/>
                <w:sz w:val="24"/>
                <w:lang w:val="es-ES_tradnl"/>
              </w:rPr>
            </w:pPr>
            <w:r>
              <w:rPr>
                <w:b/>
                <w:sz w:val="24"/>
                <w:lang w:val="es-ES_tradnl"/>
              </w:rPr>
              <w:t>Glasuri cristaline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rPr>
                <w:b/>
                <w:sz w:val="24"/>
                <w:lang w:val="es-ES_tradnl"/>
              </w:rPr>
            </w:pPr>
            <w:r>
              <w:rPr>
                <w:b/>
                <w:sz w:val="24"/>
                <w:lang w:val="es-ES_tradnl"/>
              </w:rPr>
              <w:t>P-I-II</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4618B8">
            <w:pPr>
              <w:jc w:val="left"/>
              <w:rPr>
                <w:b/>
                <w:sz w:val="24"/>
                <w:lang w:val="es-ES_tradnl"/>
              </w:rPr>
            </w:pPr>
            <w:r>
              <w:rPr>
                <w:b/>
                <w:sz w:val="24"/>
                <w:lang w:val="es-ES_tradnl"/>
              </w:rPr>
              <w:t>Ce pot face două mâini dibace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rPr>
                <w:b/>
                <w:sz w:val="24"/>
                <w:lang w:val="es-ES_tradnl"/>
              </w:rPr>
            </w:pPr>
            <w:r>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4618B8">
            <w:pPr>
              <w:jc w:val="left"/>
              <w:rPr>
                <w:b/>
                <w:sz w:val="24"/>
                <w:lang w:val="es-ES_tradnl"/>
              </w:rPr>
            </w:pPr>
            <w:r>
              <w:rPr>
                <w:b/>
                <w:sz w:val="24"/>
                <w:lang w:val="es-ES_tradnl"/>
              </w:rPr>
              <w:t>Minunata lume a lui Mate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rPr>
                <w:b/>
                <w:sz w:val="24"/>
                <w:lang w:val="es-ES_tradnl"/>
              </w:rPr>
            </w:pPr>
            <w:r>
              <w:rPr>
                <w:b/>
                <w:sz w:val="24"/>
                <w:lang w:val="es-ES_tradnl"/>
              </w:rPr>
              <w:t>P-I-II</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Mânuțe îndemânatice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rPr>
                <w:b/>
                <w:sz w:val="24"/>
                <w:lang w:val="es-ES_tradnl"/>
              </w:rPr>
            </w:pPr>
            <w:r>
              <w:rPr>
                <w:b/>
                <w:sz w:val="24"/>
                <w:lang w:val="es-ES_tradnl"/>
              </w:rPr>
              <w:t>P-I-II</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Arte combinate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rPr>
                <w:b/>
                <w:sz w:val="24"/>
                <w:lang w:val="es-ES_tradnl"/>
              </w:rPr>
            </w:pPr>
            <w:r>
              <w:rPr>
                <w:b/>
                <w:sz w:val="24"/>
                <w:lang w:val="es-ES_tradnl"/>
              </w:rPr>
              <w:t>P-I-II</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Matematică altfel</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1F6AE0">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Să învățăm bunele maniere!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1F6AE0">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Teatru pentru copii</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1F6AE0">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Forme și culori</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1F6AE0">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Caligrafie-ortografie</w:t>
            </w:r>
          </w:p>
        </w:tc>
        <w:tc>
          <w:tcPr>
            <w:tcW w:w="2096" w:type="dxa"/>
          </w:tcPr>
          <w:p w:rsidR="00FC2D8B" w:rsidRDefault="00237485" w:rsidP="00237485">
            <w:pPr>
              <w:jc w:val="center"/>
            </w:pPr>
            <w:r w:rsidRPr="005A2E92">
              <w:rPr>
                <w:b/>
                <w:sz w:val="24"/>
                <w:lang w:val="es-ES_tradnl"/>
              </w:rPr>
              <w:t>Primar</w:t>
            </w:r>
          </w:p>
        </w:tc>
        <w:tc>
          <w:tcPr>
            <w:tcW w:w="2503" w:type="dxa"/>
          </w:tcPr>
          <w:p w:rsidR="00FC2D8B" w:rsidRDefault="00FC2D8B" w:rsidP="00FC2D8B">
            <w:pPr>
              <w:jc w:val="center"/>
            </w:pPr>
            <w:r w:rsidRPr="001F6AE0">
              <w:rPr>
                <w:b/>
                <w:sz w:val="24"/>
                <w:lang w:val="es-ES_tradnl"/>
              </w:rPr>
              <w:t>III- IV</w:t>
            </w:r>
          </w:p>
        </w:tc>
      </w:tr>
      <w:tr w:rsidR="00FC2D8B" w:rsidTr="00FC2D8B">
        <w:tc>
          <w:tcPr>
            <w:tcW w:w="783" w:type="dxa"/>
          </w:tcPr>
          <w:p w:rsidR="00FC2D8B" w:rsidRPr="004618B8" w:rsidRDefault="00FC2D8B" w:rsidP="009D3D09">
            <w:pPr>
              <w:pStyle w:val="ListParagraph"/>
              <w:numPr>
                <w:ilvl w:val="0"/>
                <w:numId w:val="33"/>
              </w:numPr>
              <w:jc w:val="left"/>
              <w:rPr>
                <w:b/>
                <w:sz w:val="24"/>
                <w:lang w:val="es-ES_tradnl"/>
              </w:rPr>
            </w:pPr>
          </w:p>
        </w:tc>
        <w:tc>
          <w:tcPr>
            <w:tcW w:w="3861" w:type="dxa"/>
          </w:tcPr>
          <w:p w:rsidR="00FC2D8B" w:rsidRDefault="00FC2D8B" w:rsidP="008948A5">
            <w:pPr>
              <w:jc w:val="left"/>
              <w:rPr>
                <w:b/>
                <w:sz w:val="24"/>
                <w:lang w:val="es-ES_tradnl"/>
              </w:rPr>
            </w:pPr>
            <w:r>
              <w:rPr>
                <w:b/>
                <w:sz w:val="24"/>
                <w:lang w:val="es-ES_tradnl"/>
              </w:rPr>
              <w:t>Astronomie și astrofizică</w:t>
            </w:r>
          </w:p>
        </w:tc>
        <w:tc>
          <w:tcPr>
            <w:tcW w:w="2096" w:type="dxa"/>
          </w:tcPr>
          <w:p w:rsidR="00FC2D8B" w:rsidRDefault="00237485" w:rsidP="00237485">
            <w:pPr>
              <w:jc w:val="center"/>
              <w:rPr>
                <w:b/>
                <w:sz w:val="24"/>
                <w:lang w:val="es-ES_tradnl"/>
              </w:rPr>
            </w:pPr>
            <w:r>
              <w:rPr>
                <w:b/>
                <w:sz w:val="24"/>
                <w:lang w:val="es-ES_tradnl"/>
              </w:rPr>
              <w:t>Gimnaziu</w:t>
            </w:r>
          </w:p>
        </w:tc>
        <w:tc>
          <w:tcPr>
            <w:tcW w:w="2503" w:type="dxa"/>
          </w:tcPr>
          <w:p w:rsidR="00FC2D8B" w:rsidRDefault="00725729" w:rsidP="00237485">
            <w:pPr>
              <w:jc w:val="center"/>
              <w:rPr>
                <w:b/>
                <w:sz w:val="24"/>
                <w:lang w:val="es-ES_tradnl"/>
              </w:rPr>
            </w:pPr>
            <w:r>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Evrika- aplicații în fizică</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e-Fizica, laborator AeL</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Elemente chimice în viața omului</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Minuni în eprubetă</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Alimentația și sănătatea</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Matematică aplicată</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Matematică distractivă</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2E31A6">
              <w:rPr>
                <w:b/>
                <w:sz w:val="24"/>
                <w:lang w:val="es-ES_tradnl"/>
              </w:rPr>
              <w:t>Științe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Educație pentru democrație</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rPr>
                <w:b/>
                <w:sz w:val="24"/>
                <w:lang w:val="es-ES_tradnl"/>
              </w:rPr>
            </w:pPr>
            <w:r>
              <w:rPr>
                <w:b/>
                <w:sz w:val="24"/>
                <w:lang w:val="es-ES_tradnl"/>
              </w:rPr>
              <w:t>Om și societate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Je parle francais</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rPr>
                <w:b/>
                <w:sz w:val="24"/>
                <w:lang w:val="es-ES_tradnl"/>
              </w:rPr>
            </w:pPr>
            <w:r>
              <w:rPr>
                <w:b/>
                <w:sz w:val="24"/>
                <w:lang w:val="es-ES_tradnl"/>
              </w:rPr>
              <w:t>Limbi moderne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Engliesh by stories</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B92E1B">
              <w:rPr>
                <w:b/>
                <w:sz w:val="24"/>
                <w:lang w:val="es-ES_tradnl"/>
              </w:rPr>
              <w:t>Limbi moderne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Fairy tale english</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pPr>
            <w:r w:rsidRPr="00B92E1B">
              <w:rPr>
                <w:b/>
                <w:sz w:val="24"/>
                <w:lang w:val="es-ES_tradnl"/>
              </w:rPr>
              <w:t>Limbi moderne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Turism internațional</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rPr>
                <w:b/>
                <w:sz w:val="24"/>
                <w:lang w:val="es-ES_tradnl"/>
              </w:rPr>
            </w:pPr>
            <w:r>
              <w:rPr>
                <w:b/>
                <w:sz w:val="24"/>
                <w:lang w:val="es-ES_tradnl"/>
              </w:rPr>
              <w:t>Om și societate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Ora de folclor</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rPr>
                <w:b/>
                <w:sz w:val="24"/>
                <w:lang w:val="es-ES_tradnl"/>
              </w:rPr>
            </w:pPr>
            <w:r>
              <w:rPr>
                <w:b/>
                <w:sz w:val="24"/>
                <w:lang w:val="es-ES_tradnl"/>
              </w:rPr>
              <w:t>Limbă și comunicare</w:t>
            </w:r>
          </w:p>
        </w:tc>
      </w:tr>
      <w:tr w:rsidR="00725729" w:rsidTr="00FC2D8B">
        <w:tc>
          <w:tcPr>
            <w:tcW w:w="783" w:type="dxa"/>
          </w:tcPr>
          <w:p w:rsidR="00725729" w:rsidRPr="004618B8" w:rsidRDefault="00725729" w:rsidP="009D3D09">
            <w:pPr>
              <w:pStyle w:val="ListParagraph"/>
              <w:numPr>
                <w:ilvl w:val="0"/>
                <w:numId w:val="33"/>
              </w:numPr>
              <w:jc w:val="left"/>
              <w:rPr>
                <w:b/>
                <w:sz w:val="24"/>
                <w:lang w:val="es-ES_tradnl"/>
              </w:rPr>
            </w:pPr>
          </w:p>
        </w:tc>
        <w:tc>
          <w:tcPr>
            <w:tcW w:w="3861" w:type="dxa"/>
          </w:tcPr>
          <w:p w:rsidR="00725729" w:rsidRDefault="00725729" w:rsidP="008948A5">
            <w:pPr>
              <w:jc w:val="left"/>
              <w:rPr>
                <w:b/>
                <w:sz w:val="24"/>
                <w:lang w:val="es-ES_tradnl"/>
              </w:rPr>
            </w:pPr>
            <w:r>
              <w:rPr>
                <w:b/>
                <w:sz w:val="24"/>
                <w:lang w:val="es-ES_tradnl"/>
              </w:rPr>
              <w:t>Compoziții școlare</w:t>
            </w:r>
          </w:p>
        </w:tc>
        <w:tc>
          <w:tcPr>
            <w:tcW w:w="2096" w:type="dxa"/>
          </w:tcPr>
          <w:p w:rsidR="00725729" w:rsidRDefault="00237485" w:rsidP="00237485">
            <w:pPr>
              <w:jc w:val="center"/>
            </w:pPr>
            <w:r w:rsidRPr="00F50A85">
              <w:rPr>
                <w:b/>
                <w:sz w:val="24"/>
                <w:lang w:val="es-ES_tradnl"/>
              </w:rPr>
              <w:t>Gimnaziu</w:t>
            </w:r>
          </w:p>
        </w:tc>
        <w:tc>
          <w:tcPr>
            <w:tcW w:w="2503" w:type="dxa"/>
          </w:tcPr>
          <w:p w:rsidR="00725729" w:rsidRDefault="00725729" w:rsidP="00237485">
            <w:pPr>
              <w:jc w:val="center"/>
              <w:rPr>
                <w:b/>
                <w:sz w:val="24"/>
                <w:lang w:val="es-ES_tradnl"/>
              </w:rPr>
            </w:pPr>
            <w:r>
              <w:rPr>
                <w:b/>
                <w:sz w:val="24"/>
                <w:lang w:val="es-ES_tradnl"/>
              </w:rPr>
              <w:t>Limbă și comunicare</w:t>
            </w:r>
          </w:p>
        </w:tc>
      </w:tr>
    </w:tbl>
    <w:p w:rsidR="00142D5F" w:rsidRPr="005E7464" w:rsidRDefault="00142D5F" w:rsidP="0061395A">
      <w:pPr>
        <w:tabs>
          <w:tab w:val="left" w:pos="851"/>
          <w:tab w:val="left" w:pos="1701"/>
        </w:tabs>
        <w:spacing w:line="276" w:lineRule="auto"/>
        <w:rPr>
          <w:rFonts w:ascii="Tahoma" w:hAnsi="Tahoma" w:cs="Tahoma"/>
          <w:b/>
          <w:color w:val="76923C" w:themeColor="accent3" w:themeShade="BF"/>
          <w:szCs w:val="22"/>
          <w:lang w:val="ro-RO"/>
        </w:rPr>
      </w:pPr>
    </w:p>
    <w:p w:rsidR="00487688" w:rsidRDefault="00487688" w:rsidP="00487688">
      <w:pPr>
        <w:tabs>
          <w:tab w:val="left" w:pos="851"/>
          <w:tab w:val="left" w:pos="1701"/>
        </w:tabs>
        <w:rPr>
          <w:rFonts w:ascii="Tahoma" w:hAnsi="Tahoma" w:cs="Tahoma"/>
          <w:b/>
          <w:color w:val="76923C" w:themeColor="accent3" w:themeShade="BF"/>
          <w:szCs w:val="22"/>
          <w:lang w:val="ro-RO"/>
        </w:rPr>
      </w:pPr>
    </w:p>
    <w:p w:rsidR="005948A8" w:rsidRPr="00A04885" w:rsidRDefault="00487688" w:rsidP="009D3D09">
      <w:pPr>
        <w:numPr>
          <w:ilvl w:val="0"/>
          <w:numId w:val="6"/>
        </w:numPr>
        <w:tabs>
          <w:tab w:val="left" w:pos="851"/>
          <w:tab w:val="left" w:pos="1701"/>
        </w:tabs>
        <w:rPr>
          <w:rFonts w:ascii="Tahoma" w:hAnsi="Tahoma" w:cs="Tahoma"/>
          <w:b/>
          <w:color w:val="76923C" w:themeColor="accent3" w:themeShade="BF"/>
          <w:szCs w:val="22"/>
          <w:lang w:val="ro-RO"/>
        </w:rPr>
      </w:pPr>
      <w:r w:rsidRPr="00A04885">
        <w:rPr>
          <w:rFonts w:ascii="Tahoma" w:hAnsi="Tahoma" w:cs="Tahoma"/>
          <w:b/>
          <w:color w:val="76923C" w:themeColor="accent3" w:themeShade="BF"/>
          <w:szCs w:val="22"/>
          <w:lang w:val="ro-RO"/>
        </w:rPr>
        <w:t>RESURSE UMANE</w:t>
      </w:r>
    </w:p>
    <w:p w:rsidR="00576466" w:rsidRDefault="00576466" w:rsidP="00576466">
      <w:pPr>
        <w:tabs>
          <w:tab w:val="left" w:pos="851"/>
          <w:tab w:val="left" w:pos="1701"/>
        </w:tabs>
        <w:rPr>
          <w:rFonts w:ascii="Tahoma" w:hAnsi="Tahoma" w:cs="Tahoma"/>
          <w:b/>
          <w:color w:val="FF0000"/>
          <w:szCs w:val="22"/>
          <w:lang w:val="ro-RO"/>
        </w:rPr>
      </w:pPr>
    </w:p>
    <w:p w:rsidR="00D544BF" w:rsidRPr="00A46A62" w:rsidRDefault="00D544BF" w:rsidP="00576466">
      <w:pPr>
        <w:tabs>
          <w:tab w:val="left" w:pos="851"/>
          <w:tab w:val="left" w:pos="1701"/>
        </w:tabs>
        <w:rPr>
          <w:rFonts w:ascii="Tahoma" w:hAnsi="Tahoma" w:cs="Tahoma"/>
          <w:b/>
          <w:color w:val="FF0000"/>
          <w:szCs w:val="22"/>
          <w:lang w:val="ro-RO"/>
        </w:rPr>
      </w:pPr>
    </w:p>
    <w:p w:rsidR="00160282" w:rsidRPr="00160282" w:rsidRDefault="00160282" w:rsidP="00160282">
      <w:pPr>
        <w:jc w:val="left"/>
        <w:rPr>
          <w:rFonts w:ascii="Tahoma" w:hAnsi="Tahoma" w:cs="Tahoma"/>
          <w:b/>
          <w:szCs w:val="22"/>
          <w:lang w:val="ro-RO"/>
        </w:rPr>
      </w:pPr>
      <w:r w:rsidRPr="00160282">
        <w:rPr>
          <w:rFonts w:ascii="Tahoma" w:hAnsi="Tahoma" w:cs="Tahoma"/>
          <w:b/>
          <w:szCs w:val="22"/>
          <w:lang w:val="ro-RO"/>
        </w:rPr>
        <w:t xml:space="preserve">Personalul didactic:   </w:t>
      </w:r>
    </w:p>
    <w:p w:rsidR="00160282" w:rsidRPr="00160282" w:rsidRDefault="00160282" w:rsidP="00160282">
      <w:pPr>
        <w:jc w:val="left"/>
        <w:rPr>
          <w:rFonts w:ascii="Tahoma" w:hAnsi="Tahoma" w:cs="Tahoma"/>
          <w:b/>
          <w:sz w:val="24"/>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181"/>
        <w:gridCol w:w="1030"/>
        <w:gridCol w:w="1412"/>
        <w:gridCol w:w="1471"/>
        <w:gridCol w:w="1181"/>
        <w:gridCol w:w="1786"/>
      </w:tblGrid>
      <w:tr w:rsidR="00160282" w:rsidRPr="00160282" w:rsidTr="009D685C">
        <w:trPr>
          <w:trHeight w:val="1712"/>
        </w:trPr>
        <w:tc>
          <w:tcPr>
            <w:tcW w:w="639"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Anul şcolar</w:t>
            </w:r>
          </w:p>
        </w:tc>
        <w:tc>
          <w:tcPr>
            <w:tcW w:w="639" w:type="pct"/>
            <w:shd w:val="clear" w:color="auto" w:fill="BFBFBF" w:themeFill="background1" w:themeFillShade="BF"/>
            <w:vAlign w:val="center"/>
          </w:tcPr>
          <w:p w:rsidR="00160282" w:rsidRPr="00160282" w:rsidRDefault="00160282" w:rsidP="00160282">
            <w:pPr>
              <w:jc w:val="center"/>
              <w:rPr>
                <w:rFonts w:ascii="Tahoma" w:hAnsi="Tahoma" w:cs="Tahoma"/>
                <w:b/>
                <w:i/>
                <w:sz w:val="16"/>
                <w:szCs w:val="16"/>
                <w:lang w:val="ro-RO"/>
              </w:rPr>
            </w:pPr>
            <w:r w:rsidRPr="00160282">
              <w:rPr>
                <w:rFonts w:ascii="Tahoma" w:hAnsi="Tahoma" w:cs="Tahoma"/>
                <w:b/>
                <w:sz w:val="16"/>
                <w:szCs w:val="16"/>
                <w:lang w:val="ro-RO"/>
              </w:rPr>
              <w:t>Număr total de cadre didactice</w:t>
            </w:r>
          </w:p>
        </w:tc>
        <w:tc>
          <w:tcPr>
            <w:tcW w:w="557"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norme didactice întregi / posturi</w:t>
            </w:r>
          </w:p>
          <w:p w:rsidR="00160282" w:rsidRPr="00160282" w:rsidRDefault="00160282" w:rsidP="00160282">
            <w:pPr>
              <w:jc w:val="center"/>
              <w:rPr>
                <w:rFonts w:ascii="Tahoma" w:hAnsi="Tahoma" w:cs="Tahoma"/>
                <w:b/>
                <w:i/>
                <w:sz w:val="16"/>
                <w:szCs w:val="16"/>
                <w:lang w:val="ro-RO"/>
              </w:rPr>
            </w:pPr>
          </w:p>
        </w:tc>
        <w:tc>
          <w:tcPr>
            <w:tcW w:w="764" w:type="pct"/>
            <w:tcBorders>
              <w:right w:val="single" w:sz="4" w:space="0" w:color="auto"/>
            </w:tcBorders>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cadre didactice cu norma de bază în unitatea de învă</w:t>
            </w:r>
            <w:r w:rsidR="001015F0">
              <w:rPr>
                <w:rFonts w:ascii="Tahoma" w:hAnsi="Tahoma" w:cs="Tahoma"/>
                <w:b/>
                <w:sz w:val="16"/>
                <w:szCs w:val="16"/>
                <w:lang w:val="ro-RO"/>
              </w:rPr>
              <w:t>ţ</w:t>
            </w:r>
            <w:r w:rsidRPr="00160282">
              <w:rPr>
                <w:rFonts w:ascii="Tahoma" w:hAnsi="Tahoma" w:cs="Tahoma"/>
                <w:b/>
                <w:sz w:val="16"/>
                <w:szCs w:val="16"/>
                <w:lang w:val="ro-RO"/>
              </w:rPr>
              <w:t xml:space="preserve">ământ/ procent din număr de  persoane </w:t>
            </w:r>
          </w:p>
        </w:tc>
        <w:tc>
          <w:tcPr>
            <w:tcW w:w="796" w:type="pct"/>
            <w:tcBorders>
              <w:left w:val="single" w:sz="4" w:space="0" w:color="auto"/>
            </w:tcBorders>
            <w:shd w:val="clear" w:color="auto" w:fill="BFBFBF" w:themeFill="background1" w:themeFillShade="BF"/>
            <w:vAlign w:val="center"/>
          </w:tcPr>
          <w:p w:rsidR="00160282" w:rsidRPr="00160282" w:rsidRDefault="00160282" w:rsidP="00F444F2">
            <w:pPr>
              <w:jc w:val="center"/>
              <w:rPr>
                <w:rFonts w:ascii="Tahoma" w:hAnsi="Tahoma" w:cs="Tahoma"/>
                <w:b/>
                <w:sz w:val="16"/>
                <w:szCs w:val="16"/>
                <w:lang w:val="ro-RO"/>
              </w:rPr>
            </w:pPr>
            <w:r w:rsidRPr="00160282">
              <w:rPr>
                <w:rFonts w:ascii="Tahoma" w:hAnsi="Tahoma" w:cs="Tahoma"/>
                <w:b/>
                <w:sz w:val="16"/>
                <w:szCs w:val="16"/>
                <w:lang w:val="ro-RO"/>
              </w:rPr>
              <w:t>Număr de titulari/</w:t>
            </w:r>
            <w:r w:rsidR="00F444F2" w:rsidRPr="00160282">
              <w:rPr>
                <w:rFonts w:ascii="Tahoma" w:hAnsi="Tahoma" w:cs="Tahoma"/>
                <w:b/>
                <w:sz w:val="16"/>
                <w:szCs w:val="16"/>
                <w:lang w:val="ro-RO"/>
              </w:rPr>
              <w:t xml:space="preserve"> </w:t>
            </w:r>
          </w:p>
        </w:tc>
        <w:tc>
          <w:tcPr>
            <w:tcW w:w="639"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cadre  calificate / procent din număr de cadre didactice</w:t>
            </w:r>
          </w:p>
          <w:p w:rsidR="00160282" w:rsidRPr="00160282" w:rsidRDefault="00160282" w:rsidP="00160282">
            <w:pPr>
              <w:jc w:val="center"/>
              <w:rPr>
                <w:rFonts w:ascii="Tahoma" w:hAnsi="Tahoma" w:cs="Tahoma"/>
                <w:b/>
                <w:sz w:val="16"/>
                <w:szCs w:val="16"/>
                <w:lang w:val="ro-RO"/>
              </w:rPr>
            </w:pPr>
          </w:p>
        </w:tc>
        <w:tc>
          <w:tcPr>
            <w:tcW w:w="966"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Modalitatea angajării pe post*</w:t>
            </w:r>
          </w:p>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(titularizare,  detaşare, suplinire, transfer;exprimare numerică şi procentuală)</w:t>
            </w:r>
          </w:p>
        </w:tc>
      </w:tr>
      <w:tr w:rsidR="007176E7" w:rsidRPr="00160282" w:rsidTr="009D685C">
        <w:trPr>
          <w:trHeight w:val="40"/>
        </w:trPr>
        <w:tc>
          <w:tcPr>
            <w:tcW w:w="639" w:type="pct"/>
          </w:tcPr>
          <w:p w:rsidR="007176E7" w:rsidRPr="007176E7" w:rsidRDefault="007176E7"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7176E7">
              <w:rPr>
                <w:rFonts w:ascii="Tahoma" w:hAnsi="Tahoma" w:cs="Tahoma"/>
                <w:spacing w:val="-3"/>
                <w:sz w:val="20"/>
                <w:szCs w:val="20"/>
                <w:lang w:val="ro-RO"/>
              </w:rPr>
              <w:t>2011/ 2012</w:t>
            </w:r>
          </w:p>
        </w:tc>
        <w:tc>
          <w:tcPr>
            <w:tcW w:w="639" w:type="pct"/>
            <w:vAlign w:val="center"/>
          </w:tcPr>
          <w:p w:rsidR="007176E7" w:rsidRPr="007176E7" w:rsidRDefault="009D5149" w:rsidP="009D5149">
            <w:pPr>
              <w:jc w:val="center"/>
              <w:rPr>
                <w:rFonts w:ascii="Tahoma" w:hAnsi="Tahoma" w:cs="Tahoma"/>
                <w:sz w:val="20"/>
                <w:szCs w:val="20"/>
                <w:lang w:val="ro-RO"/>
              </w:rPr>
            </w:pPr>
            <w:r>
              <w:rPr>
                <w:rFonts w:ascii="Tahoma" w:hAnsi="Tahoma" w:cs="Tahoma"/>
                <w:sz w:val="20"/>
                <w:szCs w:val="20"/>
                <w:lang w:val="ro-RO"/>
              </w:rPr>
              <w:t>28</w:t>
            </w:r>
          </w:p>
        </w:tc>
        <w:tc>
          <w:tcPr>
            <w:tcW w:w="557" w:type="pct"/>
            <w:vAlign w:val="center"/>
          </w:tcPr>
          <w:p w:rsidR="007176E7" w:rsidRPr="007176E7" w:rsidRDefault="009D5149" w:rsidP="009D5149">
            <w:pPr>
              <w:jc w:val="center"/>
              <w:rPr>
                <w:rFonts w:ascii="Tahoma" w:hAnsi="Tahoma" w:cs="Tahoma"/>
                <w:sz w:val="20"/>
                <w:szCs w:val="20"/>
                <w:lang w:val="ro-RO"/>
              </w:rPr>
            </w:pPr>
            <w:r>
              <w:rPr>
                <w:rFonts w:ascii="Tahoma" w:hAnsi="Tahoma" w:cs="Tahoma"/>
                <w:sz w:val="20"/>
                <w:szCs w:val="20"/>
                <w:lang w:val="ro-RO"/>
              </w:rPr>
              <w:t>28</w:t>
            </w:r>
          </w:p>
        </w:tc>
        <w:tc>
          <w:tcPr>
            <w:tcW w:w="764" w:type="pct"/>
            <w:tcBorders>
              <w:right w:val="single" w:sz="4" w:space="0" w:color="auto"/>
            </w:tcBorders>
            <w:vAlign w:val="center"/>
          </w:tcPr>
          <w:p w:rsidR="007176E7" w:rsidRPr="007176E7" w:rsidRDefault="00B821BF" w:rsidP="009D5149">
            <w:pPr>
              <w:jc w:val="center"/>
              <w:rPr>
                <w:rFonts w:ascii="Tahoma" w:hAnsi="Tahoma" w:cs="Tahoma"/>
                <w:sz w:val="20"/>
                <w:szCs w:val="20"/>
                <w:lang w:val="ro-RO"/>
              </w:rPr>
            </w:pPr>
            <w:r>
              <w:rPr>
                <w:rFonts w:ascii="Tahoma" w:hAnsi="Tahoma" w:cs="Tahoma"/>
                <w:sz w:val="20"/>
                <w:szCs w:val="20"/>
                <w:lang w:val="ro-RO"/>
              </w:rPr>
              <w:t>26</w:t>
            </w:r>
          </w:p>
        </w:tc>
        <w:tc>
          <w:tcPr>
            <w:tcW w:w="796" w:type="pct"/>
            <w:tcBorders>
              <w:left w:val="single" w:sz="4" w:space="0" w:color="auto"/>
            </w:tcBorders>
            <w:vAlign w:val="center"/>
          </w:tcPr>
          <w:p w:rsidR="007176E7" w:rsidRPr="007176E7" w:rsidRDefault="00B821BF" w:rsidP="009D5149">
            <w:pPr>
              <w:jc w:val="center"/>
              <w:rPr>
                <w:rFonts w:ascii="Tahoma" w:hAnsi="Tahoma" w:cs="Tahoma"/>
                <w:sz w:val="20"/>
                <w:szCs w:val="20"/>
                <w:lang w:val="ro-RO"/>
              </w:rPr>
            </w:pPr>
            <w:r>
              <w:rPr>
                <w:rFonts w:ascii="Tahoma" w:hAnsi="Tahoma" w:cs="Tahoma"/>
                <w:sz w:val="20"/>
                <w:szCs w:val="20"/>
                <w:lang w:val="ro-RO"/>
              </w:rPr>
              <w:t>27</w:t>
            </w:r>
          </w:p>
        </w:tc>
        <w:tc>
          <w:tcPr>
            <w:tcW w:w="639" w:type="pct"/>
            <w:vAlign w:val="center"/>
          </w:tcPr>
          <w:p w:rsidR="007176E7" w:rsidRPr="007176E7" w:rsidRDefault="00B821BF"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7176E7" w:rsidRPr="007176E7" w:rsidRDefault="009D685C" w:rsidP="009D5149">
            <w:pPr>
              <w:jc w:val="center"/>
              <w:rPr>
                <w:rFonts w:ascii="Tahoma" w:hAnsi="Tahoma" w:cs="Tahoma"/>
                <w:sz w:val="20"/>
                <w:szCs w:val="20"/>
                <w:lang w:val="ro-RO"/>
              </w:rPr>
            </w:pPr>
            <w:r>
              <w:rPr>
                <w:rFonts w:ascii="Tahoma" w:hAnsi="Tahoma" w:cs="Tahoma"/>
                <w:sz w:val="20"/>
                <w:szCs w:val="20"/>
                <w:lang w:val="ro-RO"/>
              </w:rPr>
              <w:t>TIT.DET.SUPL.</w:t>
            </w:r>
          </w:p>
        </w:tc>
      </w:tr>
      <w:tr w:rsidR="009D685C" w:rsidRPr="00160282" w:rsidTr="009D685C">
        <w:trPr>
          <w:trHeight w:val="40"/>
        </w:trPr>
        <w:tc>
          <w:tcPr>
            <w:tcW w:w="639" w:type="pct"/>
          </w:tcPr>
          <w:p w:rsidR="009D685C" w:rsidRPr="007176E7" w:rsidRDefault="009D685C"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7176E7">
              <w:rPr>
                <w:rFonts w:ascii="Tahoma" w:hAnsi="Tahoma" w:cs="Tahoma"/>
                <w:spacing w:val="-3"/>
                <w:sz w:val="20"/>
                <w:szCs w:val="20"/>
                <w:lang w:val="ro-RO"/>
              </w:rPr>
              <w:t>2012/ 2013</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60</w:t>
            </w:r>
          </w:p>
        </w:tc>
        <w:tc>
          <w:tcPr>
            <w:tcW w:w="557"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33</w:t>
            </w:r>
          </w:p>
        </w:tc>
        <w:tc>
          <w:tcPr>
            <w:tcW w:w="764" w:type="pct"/>
            <w:tcBorders>
              <w:righ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30</w:t>
            </w:r>
          </w:p>
        </w:tc>
        <w:tc>
          <w:tcPr>
            <w:tcW w:w="796" w:type="pct"/>
            <w:tcBorders>
              <w:lef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26</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9D685C" w:rsidRPr="007176E7" w:rsidRDefault="009D685C" w:rsidP="009A0F14">
            <w:pPr>
              <w:jc w:val="center"/>
              <w:rPr>
                <w:rFonts w:ascii="Tahoma" w:hAnsi="Tahoma" w:cs="Tahoma"/>
                <w:sz w:val="20"/>
                <w:szCs w:val="20"/>
                <w:lang w:val="ro-RO"/>
              </w:rPr>
            </w:pPr>
            <w:r>
              <w:rPr>
                <w:rFonts w:ascii="Tahoma" w:hAnsi="Tahoma" w:cs="Tahoma"/>
                <w:sz w:val="20"/>
                <w:szCs w:val="20"/>
                <w:lang w:val="ro-RO"/>
              </w:rPr>
              <w:t>TIT.DET.SUPL.</w:t>
            </w:r>
          </w:p>
        </w:tc>
      </w:tr>
      <w:tr w:rsidR="009D685C" w:rsidRPr="00160282" w:rsidTr="009D685C">
        <w:trPr>
          <w:trHeight w:val="40"/>
        </w:trPr>
        <w:tc>
          <w:tcPr>
            <w:tcW w:w="639" w:type="pct"/>
          </w:tcPr>
          <w:p w:rsidR="009D685C" w:rsidRPr="007176E7" w:rsidRDefault="009D685C"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7176E7">
              <w:rPr>
                <w:rFonts w:ascii="Tahoma" w:hAnsi="Tahoma" w:cs="Tahoma"/>
                <w:spacing w:val="-3"/>
                <w:sz w:val="20"/>
                <w:szCs w:val="20"/>
                <w:lang w:val="ro-RO"/>
              </w:rPr>
              <w:t>2013/ 2014</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42</w:t>
            </w:r>
          </w:p>
        </w:tc>
        <w:tc>
          <w:tcPr>
            <w:tcW w:w="557"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36</w:t>
            </w:r>
          </w:p>
        </w:tc>
        <w:tc>
          <w:tcPr>
            <w:tcW w:w="764" w:type="pct"/>
            <w:tcBorders>
              <w:righ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33</w:t>
            </w:r>
          </w:p>
        </w:tc>
        <w:tc>
          <w:tcPr>
            <w:tcW w:w="796" w:type="pct"/>
            <w:tcBorders>
              <w:lef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30</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9D685C" w:rsidRPr="007176E7" w:rsidRDefault="009D685C" w:rsidP="009A0F14">
            <w:pPr>
              <w:jc w:val="center"/>
              <w:rPr>
                <w:rFonts w:ascii="Tahoma" w:hAnsi="Tahoma" w:cs="Tahoma"/>
                <w:sz w:val="20"/>
                <w:szCs w:val="20"/>
                <w:lang w:val="ro-RO"/>
              </w:rPr>
            </w:pPr>
            <w:r>
              <w:rPr>
                <w:rFonts w:ascii="Tahoma" w:hAnsi="Tahoma" w:cs="Tahoma"/>
                <w:sz w:val="20"/>
                <w:szCs w:val="20"/>
                <w:lang w:val="ro-RO"/>
              </w:rPr>
              <w:t>TIT.DET.SUPL.</w:t>
            </w:r>
          </w:p>
        </w:tc>
      </w:tr>
      <w:tr w:rsidR="009D685C" w:rsidRPr="00160282" w:rsidTr="009D685C">
        <w:trPr>
          <w:trHeight w:val="40"/>
        </w:trPr>
        <w:tc>
          <w:tcPr>
            <w:tcW w:w="639" w:type="pct"/>
          </w:tcPr>
          <w:p w:rsidR="009D685C" w:rsidRPr="007176E7" w:rsidRDefault="009D685C"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7176E7">
              <w:rPr>
                <w:rFonts w:ascii="Tahoma" w:hAnsi="Tahoma" w:cs="Tahoma"/>
                <w:spacing w:val="-3"/>
                <w:sz w:val="20"/>
                <w:szCs w:val="20"/>
                <w:lang w:val="ro-RO"/>
              </w:rPr>
              <w:t>2014/ 2015</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41</w:t>
            </w:r>
          </w:p>
        </w:tc>
        <w:tc>
          <w:tcPr>
            <w:tcW w:w="557"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38</w:t>
            </w:r>
          </w:p>
        </w:tc>
        <w:tc>
          <w:tcPr>
            <w:tcW w:w="764" w:type="pct"/>
            <w:tcBorders>
              <w:righ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38</w:t>
            </w:r>
          </w:p>
        </w:tc>
        <w:tc>
          <w:tcPr>
            <w:tcW w:w="796" w:type="pct"/>
            <w:tcBorders>
              <w:lef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32</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9D685C" w:rsidRPr="007176E7" w:rsidRDefault="009D685C" w:rsidP="009A0F14">
            <w:pPr>
              <w:jc w:val="center"/>
              <w:rPr>
                <w:rFonts w:ascii="Tahoma" w:hAnsi="Tahoma" w:cs="Tahoma"/>
                <w:sz w:val="20"/>
                <w:szCs w:val="20"/>
                <w:lang w:val="ro-RO"/>
              </w:rPr>
            </w:pPr>
            <w:r>
              <w:rPr>
                <w:rFonts w:ascii="Tahoma" w:hAnsi="Tahoma" w:cs="Tahoma"/>
                <w:sz w:val="20"/>
                <w:szCs w:val="20"/>
                <w:lang w:val="ro-RO"/>
              </w:rPr>
              <w:t>TIT.DET.SUPL.</w:t>
            </w:r>
          </w:p>
        </w:tc>
      </w:tr>
      <w:tr w:rsidR="009D685C" w:rsidRPr="00160282" w:rsidTr="009D685C">
        <w:trPr>
          <w:trHeight w:val="40"/>
        </w:trPr>
        <w:tc>
          <w:tcPr>
            <w:tcW w:w="639" w:type="pct"/>
          </w:tcPr>
          <w:p w:rsidR="009D685C" w:rsidRPr="007176E7" w:rsidRDefault="009D685C"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2015/ 2016</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41</w:t>
            </w:r>
          </w:p>
        </w:tc>
        <w:tc>
          <w:tcPr>
            <w:tcW w:w="557"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38</w:t>
            </w:r>
          </w:p>
        </w:tc>
        <w:tc>
          <w:tcPr>
            <w:tcW w:w="764" w:type="pct"/>
            <w:tcBorders>
              <w:righ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35</w:t>
            </w:r>
          </w:p>
        </w:tc>
        <w:tc>
          <w:tcPr>
            <w:tcW w:w="796" w:type="pct"/>
            <w:tcBorders>
              <w:lef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31</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9D685C" w:rsidRPr="007176E7" w:rsidRDefault="009D685C" w:rsidP="009A0F14">
            <w:pPr>
              <w:jc w:val="center"/>
              <w:rPr>
                <w:rFonts w:ascii="Tahoma" w:hAnsi="Tahoma" w:cs="Tahoma"/>
                <w:sz w:val="20"/>
                <w:szCs w:val="20"/>
                <w:lang w:val="ro-RO"/>
              </w:rPr>
            </w:pPr>
            <w:r>
              <w:rPr>
                <w:rFonts w:ascii="Tahoma" w:hAnsi="Tahoma" w:cs="Tahoma"/>
                <w:sz w:val="20"/>
                <w:szCs w:val="20"/>
                <w:lang w:val="ro-RO"/>
              </w:rPr>
              <w:t>TIT.DET.SUPL.</w:t>
            </w:r>
          </w:p>
        </w:tc>
      </w:tr>
      <w:tr w:rsidR="009D685C" w:rsidRPr="00160282" w:rsidTr="009D685C">
        <w:trPr>
          <w:trHeight w:val="40"/>
        </w:trPr>
        <w:tc>
          <w:tcPr>
            <w:tcW w:w="639" w:type="pct"/>
          </w:tcPr>
          <w:p w:rsidR="009D685C" w:rsidRDefault="009D685C"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2016/</w:t>
            </w:r>
          </w:p>
          <w:p w:rsidR="009D685C" w:rsidRDefault="009D685C"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2017</w:t>
            </w:r>
          </w:p>
        </w:tc>
        <w:tc>
          <w:tcPr>
            <w:tcW w:w="639" w:type="pct"/>
            <w:vAlign w:val="center"/>
          </w:tcPr>
          <w:p w:rsidR="009D685C" w:rsidRDefault="009D685C" w:rsidP="009D5149">
            <w:pPr>
              <w:jc w:val="center"/>
              <w:rPr>
                <w:rFonts w:ascii="Tahoma" w:hAnsi="Tahoma" w:cs="Tahoma"/>
                <w:sz w:val="20"/>
                <w:szCs w:val="20"/>
                <w:lang w:val="ro-RO"/>
              </w:rPr>
            </w:pPr>
            <w:r>
              <w:rPr>
                <w:rFonts w:ascii="Tahoma" w:hAnsi="Tahoma" w:cs="Tahoma"/>
                <w:sz w:val="20"/>
                <w:szCs w:val="20"/>
                <w:lang w:val="ro-RO"/>
              </w:rPr>
              <w:t>40</w:t>
            </w:r>
          </w:p>
        </w:tc>
        <w:tc>
          <w:tcPr>
            <w:tcW w:w="557" w:type="pct"/>
            <w:vAlign w:val="center"/>
          </w:tcPr>
          <w:p w:rsidR="009D685C" w:rsidRDefault="009D685C" w:rsidP="009D5149">
            <w:pPr>
              <w:jc w:val="center"/>
              <w:rPr>
                <w:rFonts w:ascii="Tahoma" w:hAnsi="Tahoma" w:cs="Tahoma"/>
                <w:sz w:val="20"/>
                <w:szCs w:val="20"/>
                <w:lang w:val="ro-RO"/>
              </w:rPr>
            </w:pPr>
            <w:r>
              <w:rPr>
                <w:rFonts w:ascii="Tahoma" w:hAnsi="Tahoma" w:cs="Tahoma"/>
                <w:sz w:val="20"/>
                <w:szCs w:val="20"/>
                <w:lang w:val="ro-RO"/>
              </w:rPr>
              <w:t>39</w:t>
            </w:r>
          </w:p>
        </w:tc>
        <w:tc>
          <w:tcPr>
            <w:tcW w:w="764" w:type="pct"/>
            <w:tcBorders>
              <w:righ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40</w:t>
            </w:r>
          </w:p>
        </w:tc>
        <w:tc>
          <w:tcPr>
            <w:tcW w:w="796" w:type="pct"/>
            <w:tcBorders>
              <w:left w:val="single" w:sz="4" w:space="0" w:color="auto"/>
            </w:tcBorders>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38</w:t>
            </w:r>
          </w:p>
        </w:tc>
        <w:tc>
          <w:tcPr>
            <w:tcW w:w="639" w:type="pct"/>
            <w:vAlign w:val="center"/>
          </w:tcPr>
          <w:p w:rsidR="009D685C" w:rsidRPr="007176E7" w:rsidRDefault="009D685C"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9D685C" w:rsidRPr="007176E7" w:rsidRDefault="009D685C" w:rsidP="009A0F14">
            <w:pPr>
              <w:jc w:val="center"/>
              <w:rPr>
                <w:rFonts w:ascii="Tahoma" w:hAnsi="Tahoma" w:cs="Tahoma"/>
                <w:sz w:val="20"/>
                <w:szCs w:val="20"/>
                <w:lang w:val="ro-RO"/>
              </w:rPr>
            </w:pPr>
            <w:r>
              <w:rPr>
                <w:rFonts w:ascii="Tahoma" w:hAnsi="Tahoma" w:cs="Tahoma"/>
                <w:sz w:val="20"/>
                <w:szCs w:val="20"/>
                <w:lang w:val="ro-RO"/>
              </w:rPr>
              <w:t>TIT.DET.SUPL.</w:t>
            </w:r>
          </w:p>
        </w:tc>
      </w:tr>
      <w:tr w:rsidR="00290F8D" w:rsidRPr="00160282" w:rsidTr="009D685C">
        <w:trPr>
          <w:trHeight w:val="40"/>
        </w:trPr>
        <w:tc>
          <w:tcPr>
            <w:tcW w:w="639" w:type="pct"/>
          </w:tcPr>
          <w:p w:rsidR="00290F8D" w:rsidRDefault="00290F8D"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2017/</w:t>
            </w:r>
          </w:p>
          <w:p w:rsidR="00290F8D" w:rsidRDefault="00290F8D"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2018</w:t>
            </w:r>
          </w:p>
        </w:tc>
        <w:tc>
          <w:tcPr>
            <w:tcW w:w="639" w:type="pct"/>
            <w:vAlign w:val="center"/>
          </w:tcPr>
          <w:p w:rsidR="00290F8D" w:rsidRDefault="00F444F2" w:rsidP="009D5149">
            <w:pPr>
              <w:jc w:val="center"/>
              <w:rPr>
                <w:rFonts w:ascii="Tahoma" w:hAnsi="Tahoma" w:cs="Tahoma"/>
                <w:sz w:val="20"/>
                <w:szCs w:val="20"/>
                <w:lang w:val="ro-RO"/>
              </w:rPr>
            </w:pPr>
            <w:r>
              <w:rPr>
                <w:rFonts w:ascii="Tahoma" w:hAnsi="Tahoma" w:cs="Tahoma"/>
                <w:sz w:val="20"/>
                <w:szCs w:val="20"/>
                <w:lang w:val="ro-RO"/>
              </w:rPr>
              <w:t>47</w:t>
            </w:r>
          </w:p>
        </w:tc>
        <w:tc>
          <w:tcPr>
            <w:tcW w:w="557" w:type="pct"/>
            <w:vAlign w:val="center"/>
          </w:tcPr>
          <w:p w:rsidR="00290F8D" w:rsidRDefault="00F444F2" w:rsidP="009D5149">
            <w:pPr>
              <w:jc w:val="center"/>
              <w:rPr>
                <w:rFonts w:ascii="Tahoma" w:hAnsi="Tahoma" w:cs="Tahoma"/>
                <w:sz w:val="20"/>
                <w:szCs w:val="20"/>
                <w:lang w:val="ro-RO"/>
              </w:rPr>
            </w:pPr>
            <w:r>
              <w:rPr>
                <w:rFonts w:ascii="Tahoma" w:hAnsi="Tahoma" w:cs="Tahoma"/>
                <w:sz w:val="20"/>
                <w:szCs w:val="20"/>
                <w:lang w:val="ro-RO"/>
              </w:rPr>
              <w:t>39</w:t>
            </w:r>
          </w:p>
        </w:tc>
        <w:tc>
          <w:tcPr>
            <w:tcW w:w="764" w:type="pct"/>
            <w:tcBorders>
              <w:right w:val="single" w:sz="4" w:space="0" w:color="auto"/>
            </w:tcBorders>
            <w:vAlign w:val="center"/>
          </w:tcPr>
          <w:p w:rsidR="00290F8D" w:rsidRDefault="00F444F2" w:rsidP="009D5149">
            <w:pPr>
              <w:jc w:val="center"/>
              <w:rPr>
                <w:rFonts w:ascii="Tahoma" w:hAnsi="Tahoma" w:cs="Tahoma"/>
                <w:sz w:val="20"/>
                <w:szCs w:val="20"/>
                <w:lang w:val="ro-RO"/>
              </w:rPr>
            </w:pPr>
            <w:r>
              <w:rPr>
                <w:rFonts w:ascii="Tahoma" w:hAnsi="Tahoma" w:cs="Tahoma"/>
                <w:sz w:val="20"/>
                <w:szCs w:val="20"/>
                <w:lang w:val="ro-RO"/>
              </w:rPr>
              <w:t>45</w:t>
            </w:r>
          </w:p>
        </w:tc>
        <w:tc>
          <w:tcPr>
            <w:tcW w:w="796" w:type="pct"/>
            <w:tcBorders>
              <w:left w:val="single" w:sz="4" w:space="0" w:color="auto"/>
            </w:tcBorders>
            <w:vAlign w:val="center"/>
          </w:tcPr>
          <w:p w:rsidR="00290F8D" w:rsidRDefault="0038162B" w:rsidP="009D5149">
            <w:pPr>
              <w:jc w:val="center"/>
              <w:rPr>
                <w:rFonts w:ascii="Tahoma" w:hAnsi="Tahoma" w:cs="Tahoma"/>
                <w:sz w:val="20"/>
                <w:szCs w:val="20"/>
                <w:lang w:val="ro-RO"/>
              </w:rPr>
            </w:pPr>
            <w:r>
              <w:rPr>
                <w:rFonts w:ascii="Tahoma" w:hAnsi="Tahoma" w:cs="Tahoma"/>
                <w:sz w:val="20"/>
                <w:szCs w:val="20"/>
                <w:lang w:val="ro-RO"/>
              </w:rPr>
              <w:t>37</w:t>
            </w:r>
          </w:p>
        </w:tc>
        <w:tc>
          <w:tcPr>
            <w:tcW w:w="639" w:type="pct"/>
            <w:vAlign w:val="center"/>
          </w:tcPr>
          <w:p w:rsidR="00290F8D" w:rsidRDefault="0038162B" w:rsidP="009D5149">
            <w:pPr>
              <w:jc w:val="center"/>
              <w:rPr>
                <w:rFonts w:ascii="Tahoma" w:hAnsi="Tahoma" w:cs="Tahoma"/>
                <w:sz w:val="20"/>
                <w:szCs w:val="20"/>
                <w:lang w:val="ro-RO"/>
              </w:rPr>
            </w:pPr>
            <w:r>
              <w:rPr>
                <w:rFonts w:ascii="Tahoma" w:hAnsi="Tahoma" w:cs="Tahoma"/>
                <w:sz w:val="20"/>
                <w:szCs w:val="20"/>
                <w:lang w:val="ro-RO"/>
              </w:rPr>
              <w:t>100%</w:t>
            </w:r>
          </w:p>
        </w:tc>
        <w:tc>
          <w:tcPr>
            <w:tcW w:w="966" w:type="pct"/>
          </w:tcPr>
          <w:p w:rsidR="00290F8D" w:rsidRDefault="0038162B" w:rsidP="009A0F14">
            <w:pPr>
              <w:jc w:val="center"/>
              <w:rPr>
                <w:rFonts w:ascii="Tahoma" w:hAnsi="Tahoma" w:cs="Tahoma"/>
                <w:sz w:val="20"/>
                <w:szCs w:val="20"/>
                <w:lang w:val="ro-RO"/>
              </w:rPr>
            </w:pPr>
            <w:r>
              <w:rPr>
                <w:rFonts w:ascii="Tahoma" w:hAnsi="Tahoma" w:cs="Tahoma"/>
                <w:sz w:val="20"/>
                <w:szCs w:val="20"/>
                <w:lang w:val="ro-RO"/>
              </w:rPr>
              <w:t>TIT.DET.SUPL.</w:t>
            </w:r>
          </w:p>
        </w:tc>
      </w:tr>
      <w:tr w:rsidR="00487688" w:rsidRPr="00160282" w:rsidTr="009D685C">
        <w:trPr>
          <w:trHeight w:val="40"/>
        </w:trPr>
        <w:tc>
          <w:tcPr>
            <w:tcW w:w="639" w:type="pct"/>
          </w:tcPr>
          <w:p w:rsidR="00EA50B2" w:rsidRPr="00EA50B2" w:rsidRDefault="00487688" w:rsidP="00EA50B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EA50B2">
              <w:rPr>
                <w:rFonts w:ascii="Tahoma" w:hAnsi="Tahoma" w:cs="Tahoma"/>
                <w:spacing w:val="-3"/>
                <w:sz w:val="20"/>
                <w:szCs w:val="20"/>
                <w:lang w:val="ro-RO"/>
              </w:rPr>
              <w:t>2018/</w:t>
            </w:r>
          </w:p>
          <w:p w:rsidR="00487688" w:rsidRPr="00EA50B2" w:rsidRDefault="00487688" w:rsidP="00EA50B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EA50B2">
              <w:rPr>
                <w:rFonts w:ascii="Tahoma" w:hAnsi="Tahoma" w:cs="Tahoma"/>
                <w:spacing w:val="-3"/>
                <w:sz w:val="20"/>
                <w:szCs w:val="20"/>
                <w:lang w:val="ro-RO"/>
              </w:rPr>
              <w:t>2019</w:t>
            </w:r>
          </w:p>
        </w:tc>
        <w:tc>
          <w:tcPr>
            <w:tcW w:w="639" w:type="pct"/>
            <w:vAlign w:val="center"/>
          </w:tcPr>
          <w:p w:rsidR="00487688" w:rsidRPr="00EA50B2" w:rsidRDefault="00487688" w:rsidP="00652EC4">
            <w:pPr>
              <w:jc w:val="center"/>
              <w:rPr>
                <w:rFonts w:ascii="Tahoma" w:hAnsi="Tahoma" w:cs="Tahoma"/>
                <w:sz w:val="20"/>
                <w:szCs w:val="20"/>
                <w:lang w:val="ro-RO"/>
              </w:rPr>
            </w:pPr>
            <w:r w:rsidRPr="00EA50B2">
              <w:rPr>
                <w:rFonts w:ascii="Tahoma" w:hAnsi="Tahoma" w:cs="Tahoma"/>
                <w:sz w:val="20"/>
                <w:szCs w:val="20"/>
                <w:lang w:val="ro-RO"/>
              </w:rPr>
              <w:t>50</w:t>
            </w:r>
          </w:p>
        </w:tc>
        <w:tc>
          <w:tcPr>
            <w:tcW w:w="557" w:type="pct"/>
            <w:vAlign w:val="center"/>
          </w:tcPr>
          <w:p w:rsidR="00487688" w:rsidRPr="00EA50B2" w:rsidRDefault="00487688" w:rsidP="00652EC4">
            <w:pPr>
              <w:jc w:val="center"/>
              <w:rPr>
                <w:rFonts w:ascii="Tahoma" w:hAnsi="Tahoma" w:cs="Tahoma"/>
                <w:sz w:val="20"/>
                <w:szCs w:val="20"/>
                <w:lang w:val="ro-RO"/>
              </w:rPr>
            </w:pPr>
            <w:r w:rsidRPr="00EA50B2">
              <w:rPr>
                <w:rFonts w:ascii="Tahoma" w:hAnsi="Tahoma" w:cs="Tahoma"/>
                <w:sz w:val="20"/>
                <w:szCs w:val="20"/>
                <w:lang w:val="ro-RO"/>
              </w:rPr>
              <w:t>41</w:t>
            </w:r>
          </w:p>
        </w:tc>
        <w:tc>
          <w:tcPr>
            <w:tcW w:w="764" w:type="pct"/>
            <w:tcBorders>
              <w:right w:val="single" w:sz="4" w:space="0" w:color="auto"/>
            </w:tcBorders>
            <w:vAlign w:val="center"/>
          </w:tcPr>
          <w:p w:rsidR="00487688" w:rsidRPr="00EA50B2" w:rsidRDefault="00487688" w:rsidP="00652EC4">
            <w:pPr>
              <w:jc w:val="center"/>
              <w:rPr>
                <w:rFonts w:ascii="Tahoma" w:hAnsi="Tahoma" w:cs="Tahoma"/>
                <w:sz w:val="20"/>
                <w:szCs w:val="20"/>
                <w:lang w:val="ro-RO"/>
              </w:rPr>
            </w:pPr>
            <w:r w:rsidRPr="00EA50B2">
              <w:rPr>
                <w:rFonts w:ascii="Tahoma" w:hAnsi="Tahoma" w:cs="Tahoma"/>
                <w:sz w:val="20"/>
                <w:szCs w:val="20"/>
                <w:lang w:val="ro-RO"/>
              </w:rPr>
              <w:t>48</w:t>
            </w:r>
          </w:p>
        </w:tc>
        <w:tc>
          <w:tcPr>
            <w:tcW w:w="796" w:type="pct"/>
            <w:tcBorders>
              <w:left w:val="single" w:sz="4" w:space="0" w:color="auto"/>
            </w:tcBorders>
            <w:vAlign w:val="center"/>
          </w:tcPr>
          <w:p w:rsidR="00487688" w:rsidRPr="00EA50B2" w:rsidRDefault="00487688" w:rsidP="00652EC4">
            <w:pPr>
              <w:jc w:val="center"/>
              <w:rPr>
                <w:rFonts w:ascii="Tahoma" w:hAnsi="Tahoma" w:cs="Tahoma"/>
                <w:sz w:val="20"/>
                <w:szCs w:val="20"/>
                <w:lang w:val="ro-RO"/>
              </w:rPr>
            </w:pPr>
            <w:r w:rsidRPr="00EA50B2">
              <w:rPr>
                <w:rFonts w:ascii="Tahoma" w:hAnsi="Tahoma" w:cs="Tahoma"/>
                <w:sz w:val="20"/>
                <w:szCs w:val="20"/>
                <w:lang w:val="ro-RO"/>
              </w:rPr>
              <w:t>43</w:t>
            </w:r>
          </w:p>
        </w:tc>
        <w:tc>
          <w:tcPr>
            <w:tcW w:w="639" w:type="pct"/>
            <w:vAlign w:val="center"/>
          </w:tcPr>
          <w:p w:rsidR="00487688" w:rsidRPr="00EA50B2" w:rsidRDefault="00487688" w:rsidP="00652EC4">
            <w:pPr>
              <w:jc w:val="center"/>
              <w:rPr>
                <w:rFonts w:ascii="Tahoma" w:hAnsi="Tahoma" w:cs="Tahoma"/>
                <w:sz w:val="20"/>
                <w:szCs w:val="20"/>
                <w:lang w:val="ro-RO"/>
              </w:rPr>
            </w:pPr>
            <w:r w:rsidRPr="00EA50B2">
              <w:rPr>
                <w:rFonts w:ascii="Tahoma" w:hAnsi="Tahoma" w:cs="Tahoma"/>
                <w:sz w:val="20"/>
                <w:szCs w:val="20"/>
                <w:lang w:val="ro-RO"/>
              </w:rPr>
              <w:t>100%</w:t>
            </w:r>
          </w:p>
        </w:tc>
        <w:tc>
          <w:tcPr>
            <w:tcW w:w="966" w:type="pct"/>
          </w:tcPr>
          <w:p w:rsidR="00487688" w:rsidRPr="00EA50B2" w:rsidRDefault="00487688" w:rsidP="00EA50B2">
            <w:pPr>
              <w:jc w:val="center"/>
              <w:rPr>
                <w:rFonts w:ascii="Tahoma" w:hAnsi="Tahoma" w:cs="Tahoma"/>
                <w:sz w:val="20"/>
                <w:szCs w:val="20"/>
                <w:lang w:val="ro-RO"/>
              </w:rPr>
            </w:pPr>
            <w:r w:rsidRPr="00EA50B2">
              <w:rPr>
                <w:rFonts w:ascii="Tahoma" w:hAnsi="Tahoma" w:cs="Tahoma"/>
                <w:sz w:val="20"/>
                <w:szCs w:val="20"/>
                <w:lang w:val="ro-RO"/>
              </w:rPr>
              <w:t>TIT.DET.SUPL</w:t>
            </w:r>
          </w:p>
        </w:tc>
      </w:tr>
      <w:tr w:rsidR="00EA50B2" w:rsidRPr="00160282" w:rsidTr="009D685C">
        <w:trPr>
          <w:trHeight w:val="40"/>
        </w:trPr>
        <w:tc>
          <w:tcPr>
            <w:tcW w:w="639" w:type="pct"/>
          </w:tcPr>
          <w:p w:rsidR="00EA50B2" w:rsidRPr="00B61BA6" w:rsidRDefault="00EA50B2"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color w:val="FF0000"/>
                <w:spacing w:val="-3"/>
                <w:sz w:val="20"/>
                <w:szCs w:val="20"/>
                <w:lang w:val="ro-RO"/>
              </w:rPr>
            </w:pPr>
            <w:r>
              <w:rPr>
                <w:rFonts w:ascii="Tahoma" w:hAnsi="Tahoma" w:cs="Tahoma"/>
                <w:color w:val="FF0000"/>
                <w:spacing w:val="-3"/>
                <w:sz w:val="20"/>
                <w:szCs w:val="20"/>
                <w:lang w:val="ro-RO"/>
              </w:rPr>
              <w:t>2019/2020</w:t>
            </w:r>
          </w:p>
        </w:tc>
        <w:tc>
          <w:tcPr>
            <w:tcW w:w="639" w:type="pct"/>
            <w:vAlign w:val="center"/>
          </w:tcPr>
          <w:p w:rsidR="00EA50B2" w:rsidRPr="00B61BA6" w:rsidRDefault="00EA50B2" w:rsidP="00652EC4">
            <w:pPr>
              <w:jc w:val="center"/>
              <w:rPr>
                <w:rFonts w:ascii="Tahoma" w:hAnsi="Tahoma" w:cs="Tahoma"/>
                <w:color w:val="FF0000"/>
                <w:sz w:val="20"/>
                <w:szCs w:val="20"/>
                <w:lang w:val="ro-RO"/>
              </w:rPr>
            </w:pPr>
            <w:r>
              <w:rPr>
                <w:rFonts w:ascii="Tahoma" w:hAnsi="Tahoma" w:cs="Tahoma"/>
                <w:color w:val="FF0000"/>
                <w:sz w:val="20"/>
                <w:szCs w:val="20"/>
                <w:lang w:val="ro-RO"/>
              </w:rPr>
              <w:t>52</w:t>
            </w:r>
          </w:p>
        </w:tc>
        <w:tc>
          <w:tcPr>
            <w:tcW w:w="557" w:type="pct"/>
            <w:vAlign w:val="center"/>
          </w:tcPr>
          <w:p w:rsidR="00EA50B2" w:rsidRPr="00B61BA6" w:rsidRDefault="00EA50B2" w:rsidP="00652EC4">
            <w:pPr>
              <w:jc w:val="center"/>
              <w:rPr>
                <w:rFonts w:ascii="Tahoma" w:hAnsi="Tahoma" w:cs="Tahoma"/>
                <w:color w:val="FF0000"/>
                <w:sz w:val="20"/>
                <w:szCs w:val="20"/>
                <w:lang w:val="ro-RO"/>
              </w:rPr>
            </w:pPr>
            <w:r>
              <w:rPr>
                <w:rFonts w:ascii="Tahoma" w:hAnsi="Tahoma" w:cs="Tahoma"/>
                <w:color w:val="FF0000"/>
                <w:sz w:val="20"/>
                <w:szCs w:val="20"/>
                <w:lang w:val="ro-RO"/>
              </w:rPr>
              <w:t>42</w:t>
            </w:r>
          </w:p>
        </w:tc>
        <w:tc>
          <w:tcPr>
            <w:tcW w:w="764" w:type="pct"/>
            <w:tcBorders>
              <w:right w:val="single" w:sz="4" w:space="0" w:color="auto"/>
            </w:tcBorders>
            <w:vAlign w:val="center"/>
          </w:tcPr>
          <w:p w:rsidR="00EA50B2" w:rsidRPr="00B61BA6" w:rsidRDefault="00EA50B2" w:rsidP="00652EC4">
            <w:pPr>
              <w:jc w:val="center"/>
              <w:rPr>
                <w:rFonts w:ascii="Tahoma" w:hAnsi="Tahoma" w:cs="Tahoma"/>
                <w:color w:val="FF0000"/>
                <w:sz w:val="20"/>
                <w:szCs w:val="20"/>
                <w:lang w:val="ro-RO"/>
              </w:rPr>
            </w:pPr>
            <w:r>
              <w:rPr>
                <w:rFonts w:ascii="Tahoma" w:hAnsi="Tahoma" w:cs="Tahoma"/>
                <w:color w:val="FF0000"/>
                <w:sz w:val="20"/>
                <w:szCs w:val="20"/>
                <w:lang w:val="ro-RO"/>
              </w:rPr>
              <w:t>42</w:t>
            </w:r>
          </w:p>
        </w:tc>
        <w:tc>
          <w:tcPr>
            <w:tcW w:w="796" w:type="pct"/>
            <w:tcBorders>
              <w:left w:val="single" w:sz="4" w:space="0" w:color="auto"/>
            </w:tcBorders>
            <w:vAlign w:val="center"/>
          </w:tcPr>
          <w:p w:rsidR="00EA50B2" w:rsidRPr="00B61BA6" w:rsidRDefault="00EA50B2" w:rsidP="00652EC4">
            <w:pPr>
              <w:jc w:val="center"/>
              <w:rPr>
                <w:rFonts w:ascii="Tahoma" w:hAnsi="Tahoma" w:cs="Tahoma"/>
                <w:color w:val="FF0000"/>
                <w:sz w:val="20"/>
                <w:szCs w:val="20"/>
                <w:lang w:val="ro-RO"/>
              </w:rPr>
            </w:pPr>
            <w:r>
              <w:rPr>
                <w:rFonts w:ascii="Tahoma" w:hAnsi="Tahoma" w:cs="Tahoma"/>
                <w:color w:val="FF0000"/>
                <w:sz w:val="20"/>
                <w:szCs w:val="20"/>
                <w:lang w:val="ro-RO"/>
              </w:rPr>
              <w:t>42</w:t>
            </w:r>
          </w:p>
        </w:tc>
        <w:tc>
          <w:tcPr>
            <w:tcW w:w="639" w:type="pct"/>
            <w:vAlign w:val="center"/>
          </w:tcPr>
          <w:p w:rsidR="00EA50B2" w:rsidRPr="00B61BA6" w:rsidRDefault="00EA50B2" w:rsidP="00652EC4">
            <w:pPr>
              <w:jc w:val="center"/>
              <w:rPr>
                <w:rFonts w:ascii="Tahoma" w:hAnsi="Tahoma" w:cs="Tahoma"/>
                <w:color w:val="FF0000"/>
                <w:sz w:val="20"/>
                <w:szCs w:val="20"/>
                <w:lang w:val="ro-RO"/>
              </w:rPr>
            </w:pPr>
            <w:r>
              <w:rPr>
                <w:rFonts w:ascii="Tahoma" w:hAnsi="Tahoma" w:cs="Tahoma"/>
                <w:color w:val="FF0000"/>
                <w:sz w:val="20"/>
                <w:szCs w:val="20"/>
                <w:lang w:val="ro-RO"/>
              </w:rPr>
              <w:t>100%</w:t>
            </w:r>
          </w:p>
        </w:tc>
        <w:tc>
          <w:tcPr>
            <w:tcW w:w="966" w:type="pct"/>
          </w:tcPr>
          <w:p w:rsidR="00EA50B2" w:rsidRPr="00EA50B2" w:rsidRDefault="00EA50B2" w:rsidP="00EA50B2">
            <w:pPr>
              <w:jc w:val="center"/>
              <w:rPr>
                <w:rFonts w:ascii="Tahoma" w:hAnsi="Tahoma" w:cs="Tahoma"/>
                <w:b/>
                <w:color w:val="FF0000"/>
                <w:sz w:val="20"/>
                <w:szCs w:val="20"/>
                <w:lang w:val="ro-RO"/>
              </w:rPr>
            </w:pPr>
            <w:r w:rsidRPr="00EA50B2">
              <w:rPr>
                <w:rFonts w:ascii="Tahoma" w:hAnsi="Tahoma" w:cs="Tahoma"/>
                <w:b/>
                <w:sz w:val="20"/>
                <w:szCs w:val="20"/>
                <w:lang w:val="ro-RO"/>
              </w:rPr>
              <w:t>TIT.DET.SUPL</w:t>
            </w:r>
          </w:p>
        </w:tc>
      </w:tr>
    </w:tbl>
    <w:p w:rsidR="00160282" w:rsidRDefault="00160282"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371BFD" w:rsidP="00371BFD">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Cs w:val="22"/>
          <w:lang w:val="ro-RO"/>
        </w:rPr>
      </w:pPr>
      <w:r>
        <w:rPr>
          <w:noProof/>
        </w:rPr>
        <w:drawing>
          <wp:inline distT="0" distB="0" distL="0" distR="0" wp14:anchorId="54C3DCA9" wp14:editId="71793A91">
            <wp:extent cx="4572000" cy="27432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44BF" w:rsidRPr="00160282"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160282" w:rsidRPr="00160282" w:rsidRDefault="00160282"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160282" w:rsidRPr="00160282" w:rsidRDefault="00160282"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D544BF" w:rsidRDefault="00D544BF"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p w:rsidR="00160282" w:rsidRPr="00160282" w:rsidRDefault="00160282"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r w:rsidRPr="00160282">
        <w:rPr>
          <w:rFonts w:ascii="Tahoma" w:hAnsi="Tahoma" w:cs="Tahoma"/>
          <w:b/>
          <w:spacing w:val="-3"/>
          <w:szCs w:val="22"/>
          <w:lang w:val="ro-RO"/>
        </w:rPr>
        <w:t>Distribu</w:t>
      </w:r>
      <w:r w:rsidR="001015F0">
        <w:rPr>
          <w:rFonts w:ascii="Tahoma" w:hAnsi="Tahoma" w:cs="Tahoma"/>
          <w:b/>
          <w:spacing w:val="-3"/>
          <w:szCs w:val="22"/>
          <w:lang w:val="ro-RO"/>
        </w:rPr>
        <w:t>ţ</w:t>
      </w:r>
      <w:r w:rsidRPr="00160282">
        <w:rPr>
          <w:rFonts w:ascii="Tahoma" w:hAnsi="Tahoma" w:cs="Tahoma"/>
          <w:b/>
          <w:spacing w:val="-3"/>
          <w:szCs w:val="22"/>
          <w:lang w:val="ro-RO"/>
        </w:rPr>
        <w:t>ia pe grade didactice a personalului didactic angajat:</w:t>
      </w:r>
    </w:p>
    <w:p w:rsidR="00160282" w:rsidRPr="00160282" w:rsidRDefault="00160282"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304"/>
        <w:gridCol w:w="1140"/>
        <w:gridCol w:w="1142"/>
        <w:gridCol w:w="1440"/>
        <w:gridCol w:w="1440"/>
        <w:gridCol w:w="1453"/>
      </w:tblGrid>
      <w:tr w:rsidR="00160282" w:rsidRPr="00160282" w:rsidTr="00487688">
        <w:trPr>
          <w:cantSplit/>
          <w:tblHeader/>
        </w:trPr>
        <w:tc>
          <w:tcPr>
            <w:tcW w:w="598" w:type="pct"/>
            <w:vMerge w:val="restar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Anul şcolar</w:t>
            </w:r>
          </w:p>
        </w:tc>
        <w:tc>
          <w:tcPr>
            <w:tcW w:w="3616" w:type="pct"/>
            <w:gridSpan w:val="5"/>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Număr personal didactic calificat</w:t>
            </w:r>
          </w:p>
        </w:tc>
        <w:tc>
          <w:tcPr>
            <w:tcW w:w="786"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Număr personal didactic necalificat</w:t>
            </w:r>
          </w:p>
        </w:tc>
      </w:tr>
      <w:tr w:rsidR="00160282" w:rsidRPr="00160282" w:rsidTr="00487688">
        <w:trPr>
          <w:tblHeader/>
        </w:trPr>
        <w:tc>
          <w:tcPr>
            <w:tcW w:w="598" w:type="pct"/>
            <w:vMerge/>
            <w:shd w:val="clear" w:color="auto" w:fill="BFBFBF" w:themeFill="background1" w:themeFillShade="BF"/>
          </w:tcPr>
          <w:p w:rsidR="00160282" w:rsidRPr="00160282" w:rsidRDefault="00160282" w:rsidP="00160282">
            <w:pPr>
              <w:keepNext/>
              <w:spacing w:after="120"/>
              <w:ind w:left="357"/>
              <w:jc w:val="center"/>
              <w:outlineLvl w:val="1"/>
              <w:rPr>
                <w:rFonts w:ascii="Tahoma" w:hAnsi="Tahoma" w:cs="Tahoma"/>
                <w:bCs/>
                <w:sz w:val="20"/>
                <w:szCs w:val="20"/>
                <w:lang w:val="ro-RO"/>
              </w:rPr>
            </w:pPr>
          </w:p>
        </w:tc>
        <w:tc>
          <w:tcPr>
            <w:tcW w:w="705"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Cu doctorat</w:t>
            </w:r>
          </w:p>
        </w:tc>
        <w:tc>
          <w:tcPr>
            <w:tcW w:w="676"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Cu gradul I</w:t>
            </w:r>
          </w:p>
        </w:tc>
        <w:tc>
          <w:tcPr>
            <w:tcW w:w="676"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Cu gradul II</w:t>
            </w:r>
          </w:p>
        </w:tc>
        <w:tc>
          <w:tcPr>
            <w:tcW w:w="779"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Cu definitivat</w:t>
            </w:r>
          </w:p>
        </w:tc>
        <w:tc>
          <w:tcPr>
            <w:tcW w:w="779"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Fără definitivat</w:t>
            </w:r>
          </w:p>
        </w:tc>
        <w:tc>
          <w:tcPr>
            <w:tcW w:w="786" w:type="pct"/>
            <w:shd w:val="clear" w:color="auto" w:fill="BFBFBF" w:themeFill="background1" w:themeFillShade="BF"/>
            <w:vAlign w:val="center"/>
          </w:tcPr>
          <w:p w:rsidR="00160282" w:rsidRPr="00160282" w:rsidRDefault="00160282" w:rsidP="00160282">
            <w:pPr>
              <w:keepNext/>
              <w:spacing w:after="120"/>
              <w:ind w:left="357"/>
              <w:jc w:val="center"/>
              <w:outlineLvl w:val="1"/>
              <w:rPr>
                <w:rFonts w:ascii="Tahoma" w:hAnsi="Tahoma" w:cs="Tahoma"/>
                <w:bCs/>
                <w:sz w:val="20"/>
                <w:szCs w:val="20"/>
                <w:lang w:val="ro-RO"/>
              </w:rPr>
            </w:pPr>
            <w:r w:rsidRPr="00160282">
              <w:rPr>
                <w:rFonts w:ascii="Tahoma" w:hAnsi="Tahoma" w:cs="Tahoma"/>
                <w:bCs/>
                <w:sz w:val="20"/>
                <w:szCs w:val="20"/>
                <w:lang w:val="ro-RO"/>
              </w:rPr>
              <w:t>-</w:t>
            </w:r>
          </w:p>
        </w:tc>
      </w:tr>
      <w:tr w:rsidR="00590898" w:rsidRPr="00160282" w:rsidTr="00487688">
        <w:tc>
          <w:tcPr>
            <w:tcW w:w="598" w:type="pct"/>
          </w:tcPr>
          <w:p w:rsidR="00590898" w:rsidRPr="00590898" w:rsidRDefault="00590898"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590898">
              <w:rPr>
                <w:rFonts w:ascii="Tahoma" w:hAnsi="Tahoma" w:cs="Tahoma"/>
                <w:spacing w:val="-3"/>
                <w:sz w:val="20"/>
                <w:szCs w:val="20"/>
                <w:lang w:val="ro-RO"/>
              </w:rPr>
              <w:t>2011/ 2012</w:t>
            </w:r>
          </w:p>
        </w:tc>
        <w:tc>
          <w:tcPr>
            <w:tcW w:w="705"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23</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3</w:t>
            </w:r>
          </w:p>
        </w:tc>
        <w:tc>
          <w:tcPr>
            <w:tcW w:w="779"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w:t>
            </w:r>
          </w:p>
        </w:tc>
        <w:tc>
          <w:tcPr>
            <w:tcW w:w="779" w:type="pct"/>
            <w:vAlign w:val="center"/>
          </w:tcPr>
          <w:p w:rsidR="00590898" w:rsidRPr="00590898" w:rsidRDefault="006D357C" w:rsidP="00160282">
            <w:pPr>
              <w:keepNext/>
              <w:spacing w:after="120"/>
              <w:ind w:left="357"/>
              <w:jc w:val="center"/>
              <w:outlineLvl w:val="1"/>
              <w:rPr>
                <w:rFonts w:ascii="Tahoma" w:hAnsi="Tahoma" w:cs="Tahoma"/>
                <w:b/>
                <w:bCs/>
                <w:sz w:val="20"/>
                <w:szCs w:val="20"/>
                <w:lang w:val="ro-RO"/>
              </w:rPr>
            </w:pPr>
            <w:r>
              <w:rPr>
                <w:rFonts w:ascii="Tahoma" w:hAnsi="Tahoma" w:cs="Tahoma"/>
                <w:b/>
                <w:bCs/>
                <w:sz w:val="20"/>
                <w:szCs w:val="20"/>
                <w:lang w:val="ro-RO"/>
              </w:rPr>
              <w:t>-</w:t>
            </w:r>
          </w:p>
        </w:tc>
        <w:tc>
          <w:tcPr>
            <w:tcW w:w="786"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590898" w:rsidRPr="00160282" w:rsidTr="00487688">
        <w:tc>
          <w:tcPr>
            <w:tcW w:w="598" w:type="pct"/>
          </w:tcPr>
          <w:p w:rsidR="00590898" w:rsidRPr="00590898" w:rsidRDefault="00590898"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590898">
              <w:rPr>
                <w:rFonts w:ascii="Tahoma" w:hAnsi="Tahoma" w:cs="Tahoma"/>
                <w:spacing w:val="-3"/>
                <w:sz w:val="20"/>
                <w:szCs w:val="20"/>
                <w:lang w:val="ro-RO"/>
              </w:rPr>
              <w:t>2012/ 2013</w:t>
            </w:r>
          </w:p>
        </w:tc>
        <w:tc>
          <w:tcPr>
            <w:tcW w:w="705"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37</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12</w:t>
            </w:r>
          </w:p>
        </w:tc>
        <w:tc>
          <w:tcPr>
            <w:tcW w:w="779"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8</w:t>
            </w:r>
          </w:p>
        </w:tc>
        <w:tc>
          <w:tcPr>
            <w:tcW w:w="779" w:type="pct"/>
            <w:vAlign w:val="center"/>
          </w:tcPr>
          <w:p w:rsidR="00590898" w:rsidRPr="006D357C" w:rsidRDefault="006D357C" w:rsidP="00160282">
            <w:pPr>
              <w:keepNext/>
              <w:spacing w:after="120"/>
              <w:ind w:left="357"/>
              <w:jc w:val="center"/>
              <w:outlineLvl w:val="1"/>
              <w:rPr>
                <w:rFonts w:ascii="Tahoma" w:hAnsi="Tahoma" w:cs="Tahoma"/>
                <w:bCs/>
                <w:sz w:val="20"/>
                <w:szCs w:val="20"/>
                <w:lang w:val="ro-RO"/>
              </w:rPr>
            </w:pPr>
            <w:r w:rsidRPr="006D357C">
              <w:rPr>
                <w:rFonts w:ascii="Tahoma" w:hAnsi="Tahoma" w:cs="Tahoma"/>
                <w:bCs/>
                <w:sz w:val="20"/>
                <w:szCs w:val="20"/>
                <w:lang w:val="ro-RO"/>
              </w:rPr>
              <w:t>3</w:t>
            </w:r>
          </w:p>
        </w:tc>
        <w:tc>
          <w:tcPr>
            <w:tcW w:w="786"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590898" w:rsidRPr="00160282" w:rsidTr="00487688">
        <w:tc>
          <w:tcPr>
            <w:tcW w:w="598" w:type="pct"/>
          </w:tcPr>
          <w:p w:rsidR="00590898" w:rsidRPr="00590898" w:rsidRDefault="00590898"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590898">
              <w:rPr>
                <w:rFonts w:ascii="Tahoma" w:hAnsi="Tahoma" w:cs="Tahoma"/>
                <w:spacing w:val="-3"/>
                <w:sz w:val="20"/>
                <w:szCs w:val="20"/>
                <w:lang w:val="ro-RO"/>
              </w:rPr>
              <w:t>2013/ 2014</w:t>
            </w:r>
          </w:p>
        </w:tc>
        <w:tc>
          <w:tcPr>
            <w:tcW w:w="705"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26</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7</w:t>
            </w:r>
          </w:p>
        </w:tc>
        <w:tc>
          <w:tcPr>
            <w:tcW w:w="779"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7</w:t>
            </w:r>
          </w:p>
        </w:tc>
        <w:tc>
          <w:tcPr>
            <w:tcW w:w="779" w:type="pct"/>
            <w:vAlign w:val="center"/>
          </w:tcPr>
          <w:p w:rsidR="00590898" w:rsidRPr="006D357C" w:rsidRDefault="006D357C" w:rsidP="00160282">
            <w:pPr>
              <w:keepNext/>
              <w:spacing w:after="120"/>
              <w:ind w:left="357"/>
              <w:jc w:val="center"/>
              <w:outlineLvl w:val="1"/>
              <w:rPr>
                <w:rFonts w:ascii="Tahoma" w:hAnsi="Tahoma" w:cs="Tahoma"/>
                <w:bCs/>
                <w:sz w:val="20"/>
                <w:szCs w:val="20"/>
                <w:lang w:val="ro-RO"/>
              </w:rPr>
            </w:pPr>
            <w:r w:rsidRPr="006D357C">
              <w:rPr>
                <w:rFonts w:ascii="Tahoma" w:hAnsi="Tahoma" w:cs="Tahoma"/>
                <w:bCs/>
                <w:sz w:val="20"/>
                <w:szCs w:val="20"/>
                <w:lang w:val="ro-RO"/>
              </w:rPr>
              <w:t>2</w:t>
            </w:r>
          </w:p>
        </w:tc>
        <w:tc>
          <w:tcPr>
            <w:tcW w:w="786"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590898" w:rsidRPr="00160282" w:rsidTr="00487688">
        <w:tc>
          <w:tcPr>
            <w:tcW w:w="598" w:type="pct"/>
          </w:tcPr>
          <w:p w:rsidR="00590898" w:rsidRPr="00590898" w:rsidRDefault="00590898"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590898">
              <w:rPr>
                <w:rFonts w:ascii="Tahoma" w:hAnsi="Tahoma" w:cs="Tahoma"/>
                <w:spacing w:val="-3"/>
                <w:sz w:val="20"/>
                <w:szCs w:val="20"/>
                <w:lang w:val="ro-RO"/>
              </w:rPr>
              <w:t>2014/ 2015</w:t>
            </w:r>
          </w:p>
        </w:tc>
        <w:tc>
          <w:tcPr>
            <w:tcW w:w="705"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24</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7</w:t>
            </w:r>
          </w:p>
        </w:tc>
        <w:tc>
          <w:tcPr>
            <w:tcW w:w="779"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9</w:t>
            </w:r>
          </w:p>
        </w:tc>
        <w:tc>
          <w:tcPr>
            <w:tcW w:w="779" w:type="pct"/>
            <w:vAlign w:val="center"/>
          </w:tcPr>
          <w:p w:rsidR="00590898" w:rsidRPr="006D357C" w:rsidRDefault="006D357C" w:rsidP="00160282">
            <w:pPr>
              <w:keepNext/>
              <w:spacing w:after="120"/>
              <w:ind w:left="357"/>
              <w:jc w:val="center"/>
              <w:outlineLvl w:val="1"/>
              <w:rPr>
                <w:rFonts w:ascii="Tahoma" w:hAnsi="Tahoma" w:cs="Tahoma"/>
                <w:bCs/>
                <w:sz w:val="20"/>
                <w:szCs w:val="20"/>
                <w:lang w:val="ro-RO"/>
              </w:rPr>
            </w:pPr>
            <w:r w:rsidRPr="006D357C">
              <w:rPr>
                <w:rFonts w:ascii="Tahoma" w:hAnsi="Tahoma" w:cs="Tahoma"/>
                <w:bCs/>
                <w:sz w:val="20"/>
                <w:szCs w:val="20"/>
                <w:lang w:val="ro-RO"/>
              </w:rPr>
              <w:t>1</w:t>
            </w:r>
          </w:p>
        </w:tc>
        <w:tc>
          <w:tcPr>
            <w:tcW w:w="786"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590898" w:rsidRPr="00160282" w:rsidTr="00487688">
        <w:tc>
          <w:tcPr>
            <w:tcW w:w="598" w:type="pct"/>
          </w:tcPr>
          <w:p w:rsidR="00590898" w:rsidRPr="00590898" w:rsidRDefault="00590898"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2015/ 2016</w:t>
            </w:r>
          </w:p>
        </w:tc>
        <w:tc>
          <w:tcPr>
            <w:tcW w:w="705"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27</w:t>
            </w:r>
          </w:p>
        </w:tc>
        <w:tc>
          <w:tcPr>
            <w:tcW w:w="676"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6</w:t>
            </w:r>
          </w:p>
        </w:tc>
        <w:tc>
          <w:tcPr>
            <w:tcW w:w="779" w:type="pct"/>
            <w:vAlign w:val="center"/>
          </w:tcPr>
          <w:p w:rsidR="00590898" w:rsidRPr="00590898" w:rsidRDefault="006D357C"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6</w:t>
            </w:r>
          </w:p>
        </w:tc>
        <w:tc>
          <w:tcPr>
            <w:tcW w:w="779" w:type="pct"/>
            <w:vAlign w:val="center"/>
          </w:tcPr>
          <w:p w:rsidR="00590898" w:rsidRPr="006D357C" w:rsidRDefault="006D357C" w:rsidP="00160282">
            <w:pPr>
              <w:keepNext/>
              <w:spacing w:after="120"/>
              <w:ind w:left="357"/>
              <w:jc w:val="center"/>
              <w:outlineLvl w:val="1"/>
              <w:rPr>
                <w:rFonts w:ascii="Tahoma" w:hAnsi="Tahoma" w:cs="Tahoma"/>
                <w:bCs/>
                <w:sz w:val="20"/>
                <w:szCs w:val="20"/>
                <w:lang w:val="ro-RO"/>
              </w:rPr>
            </w:pPr>
            <w:r w:rsidRPr="006D357C">
              <w:rPr>
                <w:rFonts w:ascii="Tahoma" w:hAnsi="Tahoma" w:cs="Tahoma"/>
                <w:bCs/>
                <w:sz w:val="20"/>
                <w:szCs w:val="20"/>
                <w:lang w:val="ro-RO"/>
              </w:rPr>
              <w:t>2</w:t>
            </w:r>
          </w:p>
        </w:tc>
        <w:tc>
          <w:tcPr>
            <w:tcW w:w="786" w:type="pct"/>
            <w:vAlign w:val="center"/>
          </w:tcPr>
          <w:p w:rsidR="00590898"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F8163D" w:rsidRPr="00160282" w:rsidTr="00487688">
        <w:tc>
          <w:tcPr>
            <w:tcW w:w="598" w:type="pct"/>
          </w:tcPr>
          <w:p w:rsidR="00F8163D" w:rsidRDefault="00F8163D" w:rsidP="00EA50B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spacing w:val="-3"/>
                <w:sz w:val="20"/>
                <w:szCs w:val="20"/>
                <w:lang w:val="ro-RO"/>
              </w:rPr>
            </w:pPr>
            <w:r>
              <w:rPr>
                <w:rFonts w:ascii="Tahoma" w:hAnsi="Tahoma" w:cs="Tahoma"/>
                <w:spacing w:val="-3"/>
                <w:sz w:val="20"/>
                <w:szCs w:val="20"/>
                <w:lang w:val="ro-RO"/>
              </w:rPr>
              <w:t>2016/</w:t>
            </w:r>
            <w:r w:rsidR="00EA50B2">
              <w:rPr>
                <w:rFonts w:ascii="Tahoma" w:hAnsi="Tahoma" w:cs="Tahoma"/>
                <w:spacing w:val="-3"/>
                <w:sz w:val="20"/>
                <w:szCs w:val="20"/>
                <w:lang w:val="ro-RO"/>
              </w:rPr>
              <w:t xml:space="preserve"> </w:t>
            </w:r>
            <w:r>
              <w:rPr>
                <w:rFonts w:ascii="Tahoma" w:hAnsi="Tahoma" w:cs="Tahoma"/>
                <w:spacing w:val="-3"/>
                <w:sz w:val="20"/>
                <w:szCs w:val="20"/>
                <w:lang w:val="ro-RO"/>
              </w:rPr>
              <w:t>2017</w:t>
            </w:r>
          </w:p>
        </w:tc>
        <w:tc>
          <w:tcPr>
            <w:tcW w:w="705" w:type="pct"/>
            <w:vAlign w:val="center"/>
          </w:tcPr>
          <w:p w:rsidR="00F8163D"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F8163D"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25</w:t>
            </w:r>
          </w:p>
        </w:tc>
        <w:tc>
          <w:tcPr>
            <w:tcW w:w="676" w:type="pct"/>
            <w:vAlign w:val="center"/>
          </w:tcPr>
          <w:p w:rsidR="00F8163D"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8</w:t>
            </w:r>
          </w:p>
        </w:tc>
        <w:tc>
          <w:tcPr>
            <w:tcW w:w="779" w:type="pct"/>
            <w:vAlign w:val="center"/>
          </w:tcPr>
          <w:p w:rsidR="00F8163D"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w:t>
            </w:r>
          </w:p>
        </w:tc>
        <w:tc>
          <w:tcPr>
            <w:tcW w:w="779" w:type="pct"/>
            <w:vAlign w:val="center"/>
          </w:tcPr>
          <w:p w:rsidR="00F8163D" w:rsidRPr="006D357C"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5</w:t>
            </w:r>
          </w:p>
        </w:tc>
        <w:tc>
          <w:tcPr>
            <w:tcW w:w="786" w:type="pct"/>
            <w:vAlign w:val="center"/>
          </w:tcPr>
          <w:p w:rsidR="00F8163D" w:rsidRPr="00590898" w:rsidRDefault="00F8163D"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826EDA" w:rsidRPr="00160282" w:rsidTr="00487688">
        <w:tc>
          <w:tcPr>
            <w:tcW w:w="598" w:type="pct"/>
          </w:tcPr>
          <w:p w:rsidR="00826EDA" w:rsidRDefault="00826EDA" w:rsidP="00EA50B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spacing w:val="-3"/>
                <w:sz w:val="20"/>
                <w:szCs w:val="20"/>
                <w:lang w:val="ro-RO"/>
              </w:rPr>
            </w:pPr>
            <w:r>
              <w:rPr>
                <w:rFonts w:ascii="Tahoma" w:hAnsi="Tahoma" w:cs="Tahoma"/>
                <w:spacing w:val="-3"/>
                <w:sz w:val="20"/>
                <w:szCs w:val="20"/>
                <w:lang w:val="ro-RO"/>
              </w:rPr>
              <w:t>2017/</w:t>
            </w:r>
            <w:r w:rsidR="00EA50B2">
              <w:rPr>
                <w:rFonts w:ascii="Tahoma" w:hAnsi="Tahoma" w:cs="Tahoma"/>
                <w:spacing w:val="-3"/>
                <w:sz w:val="20"/>
                <w:szCs w:val="20"/>
                <w:lang w:val="ro-RO"/>
              </w:rPr>
              <w:t xml:space="preserve"> </w:t>
            </w:r>
            <w:r>
              <w:rPr>
                <w:rFonts w:ascii="Tahoma" w:hAnsi="Tahoma" w:cs="Tahoma"/>
                <w:spacing w:val="-3"/>
                <w:sz w:val="20"/>
                <w:szCs w:val="20"/>
                <w:lang w:val="ro-RO"/>
              </w:rPr>
              <w:t>2018</w:t>
            </w:r>
          </w:p>
        </w:tc>
        <w:tc>
          <w:tcPr>
            <w:tcW w:w="705" w:type="pct"/>
            <w:vAlign w:val="center"/>
          </w:tcPr>
          <w:p w:rsidR="00826EDA" w:rsidRDefault="00826EDA"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c>
          <w:tcPr>
            <w:tcW w:w="676" w:type="pct"/>
            <w:vAlign w:val="center"/>
          </w:tcPr>
          <w:p w:rsidR="00826EDA" w:rsidRDefault="00826EDA"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27</w:t>
            </w:r>
          </w:p>
        </w:tc>
        <w:tc>
          <w:tcPr>
            <w:tcW w:w="676" w:type="pct"/>
            <w:vAlign w:val="center"/>
          </w:tcPr>
          <w:p w:rsidR="00826EDA" w:rsidRDefault="00826EDA"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12</w:t>
            </w:r>
          </w:p>
        </w:tc>
        <w:tc>
          <w:tcPr>
            <w:tcW w:w="779" w:type="pct"/>
            <w:vAlign w:val="center"/>
          </w:tcPr>
          <w:p w:rsidR="00826EDA" w:rsidRDefault="00826EDA"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3</w:t>
            </w:r>
          </w:p>
        </w:tc>
        <w:tc>
          <w:tcPr>
            <w:tcW w:w="779" w:type="pct"/>
            <w:vAlign w:val="center"/>
          </w:tcPr>
          <w:p w:rsidR="00826EDA" w:rsidRDefault="00826EDA"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5</w:t>
            </w:r>
          </w:p>
        </w:tc>
        <w:tc>
          <w:tcPr>
            <w:tcW w:w="786" w:type="pct"/>
            <w:vAlign w:val="center"/>
          </w:tcPr>
          <w:p w:rsidR="00826EDA" w:rsidRDefault="00826EDA" w:rsidP="00160282">
            <w:pPr>
              <w:keepNext/>
              <w:spacing w:after="120"/>
              <w:ind w:left="357"/>
              <w:jc w:val="center"/>
              <w:outlineLvl w:val="1"/>
              <w:rPr>
                <w:rFonts w:ascii="Tahoma" w:hAnsi="Tahoma" w:cs="Tahoma"/>
                <w:bCs/>
                <w:sz w:val="20"/>
                <w:szCs w:val="20"/>
                <w:lang w:val="ro-RO"/>
              </w:rPr>
            </w:pPr>
            <w:r>
              <w:rPr>
                <w:rFonts w:ascii="Tahoma" w:hAnsi="Tahoma" w:cs="Tahoma"/>
                <w:bCs/>
                <w:sz w:val="20"/>
                <w:szCs w:val="20"/>
                <w:lang w:val="ro-RO"/>
              </w:rPr>
              <w:t>-</w:t>
            </w:r>
          </w:p>
        </w:tc>
      </w:tr>
      <w:tr w:rsidR="00487688" w:rsidRPr="00487688" w:rsidTr="00487688">
        <w:tc>
          <w:tcPr>
            <w:tcW w:w="598" w:type="pct"/>
          </w:tcPr>
          <w:p w:rsidR="00487688" w:rsidRPr="00EA50B2" w:rsidRDefault="00487688"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EA50B2">
              <w:rPr>
                <w:rFonts w:ascii="Tahoma" w:hAnsi="Tahoma" w:cs="Tahoma"/>
                <w:spacing w:val="-3"/>
                <w:sz w:val="20"/>
                <w:szCs w:val="20"/>
                <w:lang w:val="ro-RO"/>
              </w:rPr>
              <w:t>2018/2019</w:t>
            </w:r>
          </w:p>
        </w:tc>
        <w:tc>
          <w:tcPr>
            <w:tcW w:w="705" w:type="pct"/>
            <w:vAlign w:val="center"/>
          </w:tcPr>
          <w:p w:rsidR="00487688" w:rsidRPr="00EA50B2" w:rsidRDefault="00487688" w:rsidP="00652EC4">
            <w:pPr>
              <w:keepNext/>
              <w:spacing w:after="120"/>
              <w:ind w:left="357"/>
              <w:jc w:val="center"/>
              <w:outlineLvl w:val="1"/>
              <w:rPr>
                <w:rFonts w:ascii="Tahoma" w:hAnsi="Tahoma" w:cs="Tahoma"/>
                <w:bCs/>
                <w:sz w:val="20"/>
                <w:szCs w:val="20"/>
                <w:lang w:val="ro-RO"/>
              </w:rPr>
            </w:pPr>
            <w:r w:rsidRPr="00EA50B2">
              <w:rPr>
                <w:rFonts w:ascii="Tahoma" w:hAnsi="Tahoma" w:cs="Tahoma"/>
                <w:bCs/>
                <w:sz w:val="20"/>
                <w:szCs w:val="20"/>
                <w:lang w:val="ro-RO"/>
              </w:rPr>
              <w:t>-</w:t>
            </w:r>
          </w:p>
        </w:tc>
        <w:tc>
          <w:tcPr>
            <w:tcW w:w="676" w:type="pct"/>
            <w:vAlign w:val="center"/>
          </w:tcPr>
          <w:p w:rsidR="00487688" w:rsidRPr="00EA50B2" w:rsidRDefault="00487688" w:rsidP="00652EC4">
            <w:pPr>
              <w:keepNext/>
              <w:spacing w:after="120"/>
              <w:ind w:left="357"/>
              <w:jc w:val="center"/>
              <w:outlineLvl w:val="1"/>
              <w:rPr>
                <w:rFonts w:ascii="Tahoma" w:hAnsi="Tahoma" w:cs="Tahoma"/>
                <w:bCs/>
                <w:sz w:val="20"/>
                <w:szCs w:val="20"/>
                <w:lang w:val="ro-RO"/>
              </w:rPr>
            </w:pPr>
            <w:r w:rsidRPr="00EA50B2">
              <w:rPr>
                <w:rFonts w:ascii="Tahoma" w:hAnsi="Tahoma" w:cs="Tahoma"/>
                <w:bCs/>
                <w:sz w:val="20"/>
                <w:szCs w:val="20"/>
                <w:lang w:val="ro-RO"/>
              </w:rPr>
              <w:t>29</w:t>
            </w:r>
          </w:p>
        </w:tc>
        <w:tc>
          <w:tcPr>
            <w:tcW w:w="676" w:type="pct"/>
            <w:vAlign w:val="center"/>
          </w:tcPr>
          <w:p w:rsidR="00487688" w:rsidRPr="00EA50B2" w:rsidRDefault="00487688" w:rsidP="00652EC4">
            <w:pPr>
              <w:keepNext/>
              <w:spacing w:after="120"/>
              <w:ind w:left="357"/>
              <w:jc w:val="center"/>
              <w:outlineLvl w:val="1"/>
              <w:rPr>
                <w:rFonts w:ascii="Tahoma" w:hAnsi="Tahoma" w:cs="Tahoma"/>
                <w:bCs/>
                <w:sz w:val="20"/>
                <w:szCs w:val="20"/>
                <w:lang w:val="ro-RO"/>
              </w:rPr>
            </w:pPr>
            <w:r w:rsidRPr="00EA50B2">
              <w:rPr>
                <w:rFonts w:ascii="Tahoma" w:hAnsi="Tahoma" w:cs="Tahoma"/>
                <w:bCs/>
                <w:sz w:val="20"/>
                <w:szCs w:val="20"/>
                <w:lang w:val="ro-RO"/>
              </w:rPr>
              <w:t>7</w:t>
            </w:r>
          </w:p>
        </w:tc>
        <w:tc>
          <w:tcPr>
            <w:tcW w:w="779" w:type="pct"/>
            <w:vAlign w:val="center"/>
          </w:tcPr>
          <w:p w:rsidR="00487688" w:rsidRPr="00EA50B2" w:rsidRDefault="00487688" w:rsidP="00652EC4">
            <w:pPr>
              <w:keepNext/>
              <w:spacing w:after="120"/>
              <w:ind w:left="357"/>
              <w:jc w:val="center"/>
              <w:outlineLvl w:val="1"/>
              <w:rPr>
                <w:rFonts w:ascii="Tahoma" w:hAnsi="Tahoma" w:cs="Tahoma"/>
                <w:bCs/>
                <w:sz w:val="20"/>
                <w:szCs w:val="20"/>
                <w:lang w:val="ro-RO"/>
              </w:rPr>
            </w:pPr>
            <w:r w:rsidRPr="00EA50B2">
              <w:rPr>
                <w:rFonts w:ascii="Tahoma" w:hAnsi="Tahoma" w:cs="Tahoma"/>
                <w:bCs/>
                <w:sz w:val="20"/>
                <w:szCs w:val="20"/>
                <w:lang w:val="ro-RO"/>
              </w:rPr>
              <w:t>9</w:t>
            </w:r>
          </w:p>
        </w:tc>
        <w:tc>
          <w:tcPr>
            <w:tcW w:w="779" w:type="pct"/>
            <w:vAlign w:val="center"/>
          </w:tcPr>
          <w:p w:rsidR="00487688" w:rsidRPr="00EA50B2" w:rsidRDefault="00487688" w:rsidP="00652EC4">
            <w:pPr>
              <w:keepNext/>
              <w:spacing w:after="120"/>
              <w:ind w:left="357"/>
              <w:jc w:val="center"/>
              <w:outlineLvl w:val="1"/>
              <w:rPr>
                <w:rFonts w:ascii="Tahoma" w:hAnsi="Tahoma" w:cs="Tahoma"/>
                <w:bCs/>
                <w:sz w:val="20"/>
                <w:szCs w:val="20"/>
                <w:lang w:val="ro-RO"/>
              </w:rPr>
            </w:pPr>
            <w:r w:rsidRPr="00EA50B2">
              <w:rPr>
                <w:rFonts w:ascii="Tahoma" w:hAnsi="Tahoma" w:cs="Tahoma"/>
                <w:bCs/>
                <w:sz w:val="20"/>
                <w:szCs w:val="20"/>
                <w:lang w:val="ro-RO"/>
              </w:rPr>
              <w:t>5</w:t>
            </w:r>
          </w:p>
        </w:tc>
        <w:tc>
          <w:tcPr>
            <w:tcW w:w="786" w:type="pct"/>
            <w:vAlign w:val="center"/>
          </w:tcPr>
          <w:p w:rsidR="00487688" w:rsidRPr="00EA50B2" w:rsidRDefault="00487688" w:rsidP="00652EC4">
            <w:pPr>
              <w:keepNext/>
              <w:spacing w:after="120"/>
              <w:ind w:left="357"/>
              <w:jc w:val="center"/>
              <w:outlineLvl w:val="1"/>
              <w:rPr>
                <w:rFonts w:ascii="Tahoma" w:hAnsi="Tahoma" w:cs="Tahoma"/>
                <w:bCs/>
                <w:sz w:val="20"/>
                <w:szCs w:val="20"/>
                <w:lang w:val="ro-RO"/>
              </w:rPr>
            </w:pPr>
            <w:r w:rsidRPr="00EA50B2">
              <w:rPr>
                <w:rFonts w:ascii="Tahoma" w:hAnsi="Tahoma" w:cs="Tahoma"/>
                <w:bCs/>
                <w:sz w:val="20"/>
                <w:szCs w:val="20"/>
                <w:lang w:val="ro-RO"/>
              </w:rPr>
              <w:t>-</w:t>
            </w:r>
          </w:p>
        </w:tc>
      </w:tr>
      <w:tr w:rsidR="00EA50B2" w:rsidRPr="00487688" w:rsidTr="00487688">
        <w:tc>
          <w:tcPr>
            <w:tcW w:w="598" w:type="pct"/>
          </w:tcPr>
          <w:p w:rsidR="00EA50B2" w:rsidRPr="00487688" w:rsidRDefault="00EA50B2"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color w:val="FF0000"/>
                <w:spacing w:val="-3"/>
                <w:sz w:val="20"/>
                <w:szCs w:val="20"/>
                <w:lang w:val="ro-RO"/>
              </w:rPr>
            </w:pPr>
            <w:r>
              <w:rPr>
                <w:rFonts w:ascii="Tahoma" w:hAnsi="Tahoma" w:cs="Tahoma"/>
                <w:b/>
                <w:color w:val="FF0000"/>
                <w:spacing w:val="-3"/>
                <w:sz w:val="20"/>
                <w:szCs w:val="20"/>
                <w:lang w:val="ro-RO"/>
              </w:rPr>
              <w:t>2019/2020</w:t>
            </w:r>
          </w:p>
        </w:tc>
        <w:tc>
          <w:tcPr>
            <w:tcW w:w="705" w:type="pct"/>
            <w:vAlign w:val="center"/>
          </w:tcPr>
          <w:p w:rsidR="00EA50B2" w:rsidRPr="00487688" w:rsidRDefault="00EA50B2" w:rsidP="00652EC4">
            <w:pPr>
              <w:keepNext/>
              <w:spacing w:after="120"/>
              <w:ind w:left="357"/>
              <w:jc w:val="center"/>
              <w:outlineLvl w:val="1"/>
              <w:rPr>
                <w:rFonts w:ascii="Tahoma" w:hAnsi="Tahoma" w:cs="Tahoma"/>
                <w:b/>
                <w:bCs/>
                <w:color w:val="FF0000"/>
                <w:sz w:val="20"/>
                <w:szCs w:val="20"/>
                <w:lang w:val="ro-RO"/>
              </w:rPr>
            </w:pPr>
            <w:r>
              <w:rPr>
                <w:rFonts w:ascii="Tahoma" w:hAnsi="Tahoma" w:cs="Tahoma"/>
                <w:b/>
                <w:bCs/>
                <w:color w:val="FF0000"/>
                <w:sz w:val="20"/>
                <w:szCs w:val="20"/>
                <w:lang w:val="ro-RO"/>
              </w:rPr>
              <w:t>-</w:t>
            </w:r>
          </w:p>
        </w:tc>
        <w:tc>
          <w:tcPr>
            <w:tcW w:w="676" w:type="pct"/>
            <w:vAlign w:val="center"/>
          </w:tcPr>
          <w:p w:rsidR="00EA50B2" w:rsidRPr="00487688" w:rsidRDefault="00EA50B2" w:rsidP="00652EC4">
            <w:pPr>
              <w:keepNext/>
              <w:spacing w:after="120"/>
              <w:ind w:left="357"/>
              <w:jc w:val="center"/>
              <w:outlineLvl w:val="1"/>
              <w:rPr>
                <w:rFonts w:ascii="Tahoma" w:hAnsi="Tahoma" w:cs="Tahoma"/>
                <w:b/>
                <w:bCs/>
                <w:color w:val="FF0000"/>
                <w:sz w:val="20"/>
                <w:szCs w:val="20"/>
                <w:lang w:val="ro-RO"/>
              </w:rPr>
            </w:pPr>
            <w:r>
              <w:rPr>
                <w:rFonts w:ascii="Tahoma" w:hAnsi="Tahoma" w:cs="Tahoma"/>
                <w:b/>
                <w:bCs/>
                <w:color w:val="FF0000"/>
                <w:sz w:val="20"/>
                <w:szCs w:val="20"/>
                <w:lang w:val="ro-RO"/>
              </w:rPr>
              <w:t>25</w:t>
            </w:r>
          </w:p>
        </w:tc>
        <w:tc>
          <w:tcPr>
            <w:tcW w:w="676" w:type="pct"/>
            <w:vAlign w:val="center"/>
          </w:tcPr>
          <w:p w:rsidR="00EA50B2" w:rsidRPr="00487688" w:rsidRDefault="00EA50B2" w:rsidP="00652EC4">
            <w:pPr>
              <w:keepNext/>
              <w:spacing w:after="120"/>
              <w:ind w:left="357"/>
              <w:jc w:val="center"/>
              <w:outlineLvl w:val="1"/>
              <w:rPr>
                <w:rFonts w:ascii="Tahoma" w:hAnsi="Tahoma" w:cs="Tahoma"/>
                <w:b/>
                <w:bCs/>
                <w:color w:val="FF0000"/>
                <w:sz w:val="20"/>
                <w:szCs w:val="20"/>
                <w:lang w:val="ro-RO"/>
              </w:rPr>
            </w:pPr>
            <w:r>
              <w:rPr>
                <w:rFonts w:ascii="Tahoma" w:hAnsi="Tahoma" w:cs="Tahoma"/>
                <w:b/>
                <w:bCs/>
                <w:color w:val="FF0000"/>
                <w:sz w:val="20"/>
                <w:szCs w:val="20"/>
                <w:lang w:val="ro-RO"/>
              </w:rPr>
              <w:t>6</w:t>
            </w:r>
          </w:p>
        </w:tc>
        <w:tc>
          <w:tcPr>
            <w:tcW w:w="779" w:type="pct"/>
            <w:vAlign w:val="center"/>
          </w:tcPr>
          <w:p w:rsidR="00EA50B2" w:rsidRPr="00487688" w:rsidRDefault="00EA50B2" w:rsidP="00652EC4">
            <w:pPr>
              <w:keepNext/>
              <w:spacing w:after="120"/>
              <w:ind w:left="357"/>
              <w:jc w:val="center"/>
              <w:outlineLvl w:val="1"/>
              <w:rPr>
                <w:rFonts w:ascii="Tahoma" w:hAnsi="Tahoma" w:cs="Tahoma"/>
                <w:b/>
                <w:bCs/>
                <w:color w:val="FF0000"/>
                <w:sz w:val="20"/>
                <w:szCs w:val="20"/>
                <w:lang w:val="ro-RO"/>
              </w:rPr>
            </w:pPr>
            <w:r>
              <w:rPr>
                <w:rFonts w:ascii="Tahoma" w:hAnsi="Tahoma" w:cs="Tahoma"/>
                <w:b/>
                <w:bCs/>
                <w:color w:val="FF0000"/>
                <w:sz w:val="20"/>
                <w:szCs w:val="20"/>
                <w:lang w:val="ro-RO"/>
              </w:rPr>
              <w:t>11</w:t>
            </w:r>
          </w:p>
        </w:tc>
        <w:tc>
          <w:tcPr>
            <w:tcW w:w="779" w:type="pct"/>
            <w:vAlign w:val="center"/>
          </w:tcPr>
          <w:p w:rsidR="00EA50B2" w:rsidRPr="00487688" w:rsidRDefault="00EA50B2" w:rsidP="00652EC4">
            <w:pPr>
              <w:keepNext/>
              <w:spacing w:after="120"/>
              <w:ind w:left="357"/>
              <w:jc w:val="center"/>
              <w:outlineLvl w:val="1"/>
              <w:rPr>
                <w:rFonts w:ascii="Tahoma" w:hAnsi="Tahoma" w:cs="Tahoma"/>
                <w:b/>
                <w:bCs/>
                <w:color w:val="FF0000"/>
                <w:sz w:val="20"/>
                <w:szCs w:val="20"/>
                <w:lang w:val="ro-RO"/>
              </w:rPr>
            </w:pPr>
            <w:r>
              <w:rPr>
                <w:rFonts w:ascii="Tahoma" w:hAnsi="Tahoma" w:cs="Tahoma"/>
                <w:b/>
                <w:bCs/>
                <w:color w:val="FF0000"/>
                <w:sz w:val="20"/>
                <w:szCs w:val="20"/>
                <w:lang w:val="ro-RO"/>
              </w:rPr>
              <w:t>5</w:t>
            </w:r>
          </w:p>
        </w:tc>
        <w:tc>
          <w:tcPr>
            <w:tcW w:w="786" w:type="pct"/>
            <w:vAlign w:val="center"/>
          </w:tcPr>
          <w:p w:rsidR="00EA50B2" w:rsidRPr="00487688" w:rsidRDefault="00EA50B2" w:rsidP="00652EC4">
            <w:pPr>
              <w:keepNext/>
              <w:spacing w:after="120"/>
              <w:ind w:left="357"/>
              <w:jc w:val="center"/>
              <w:outlineLvl w:val="1"/>
              <w:rPr>
                <w:rFonts w:ascii="Tahoma" w:hAnsi="Tahoma" w:cs="Tahoma"/>
                <w:b/>
                <w:bCs/>
                <w:color w:val="FF0000"/>
                <w:sz w:val="20"/>
                <w:szCs w:val="20"/>
                <w:lang w:val="ro-RO"/>
              </w:rPr>
            </w:pPr>
            <w:r>
              <w:rPr>
                <w:rFonts w:ascii="Tahoma" w:hAnsi="Tahoma" w:cs="Tahoma"/>
                <w:b/>
                <w:bCs/>
                <w:color w:val="FF0000"/>
                <w:sz w:val="20"/>
                <w:szCs w:val="20"/>
                <w:lang w:val="ro-RO"/>
              </w:rPr>
              <w:t>-</w:t>
            </w:r>
          </w:p>
        </w:tc>
      </w:tr>
    </w:tbl>
    <w:p w:rsidR="00160282" w:rsidRDefault="00160282" w:rsidP="00160282">
      <w:pPr>
        <w:ind w:left="2870" w:hanging="1430"/>
        <w:jc w:val="left"/>
        <w:rPr>
          <w:rFonts w:ascii="Tahoma" w:hAnsi="Tahoma" w:cs="Tahoma"/>
          <w:b/>
          <w:color w:val="FF0000"/>
          <w:sz w:val="24"/>
          <w:lang w:val="ro-RO"/>
        </w:rPr>
      </w:pPr>
    </w:p>
    <w:p w:rsidR="00D544BF" w:rsidRPr="00487688" w:rsidRDefault="00D544BF" w:rsidP="00160282">
      <w:pPr>
        <w:ind w:left="2870" w:hanging="1430"/>
        <w:jc w:val="left"/>
        <w:rPr>
          <w:rFonts w:ascii="Tahoma" w:hAnsi="Tahoma" w:cs="Tahoma"/>
          <w:b/>
          <w:color w:val="FF0000"/>
          <w:sz w:val="24"/>
          <w:lang w:val="ro-RO"/>
        </w:rPr>
      </w:pPr>
    </w:p>
    <w:p w:rsidR="00487688" w:rsidRPr="00362D38" w:rsidRDefault="00487688" w:rsidP="00487688">
      <w:pPr>
        <w:ind w:left="2870" w:hanging="1430"/>
        <w:jc w:val="center"/>
        <w:rPr>
          <w:rFonts w:ascii="Tahoma" w:hAnsi="Tahoma" w:cs="Tahoma"/>
          <w:b/>
          <w:color w:val="FF0000"/>
          <w:sz w:val="24"/>
          <w:lang w:val="ro-RO"/>
        </w:rPr>
      </w:pPr>
      <w:r w:rsidRPr="00362D38">
        <w:rPr>
          <w:rFonts w:ascii="Tahoma" w:hAnsi="Tahoma" w:cs="Tahoma"/>
          <w:b/>
          <w:color w:val="FF0000"/>
          <w:sz w:val="24"/>
          <w:lang w:val="ro-RO"/>
        </w:rPr>
        <w:t>STRUCTURA PE GRADE A PERSONALULUI DIDACTIC</w:t>
      </w:r>
    </w:p>
    <w:p w:rsidR="00487688" w:rsidRPr="006056D1" w:rsidRDefault="00EA50B2" w:rsidP="00487688">
      <w:pPr>
        <w:ind w:left="2870" w:hanging="1430"/>
        <w:jc w:val="center"/>
        <w:rPr>
          <w:rFonts w:ascii="Tahoma" w:hAnsi="Tahoma" w:cs="Tahoma"/>
          <w:b/>
          <w:color w:val="0070C0"/>
          <w:sz w:val="24"/>
          <w:lang w:val="ro-RO"/>
        </w:rPr>
      </w:pPr>
      <w:r>
        <w:rPr>
          <w:rFonts w:ascii="Tahoma" w:hAnsi="Tahoma" w:cs="Tahoma"/>
          <w:b/>
          <w:color w:val="0070C0"/>
          <w:sz w:val="24"/>
          <w:lang w:val="ro-RO"/>
        </w:rPr>
        <w:t>AN ȘCOLAR 2019-2020</w:t>
      </w:r>
    </w:p>
    <w:p w:rsidR="00487688" w:rsidRDefault="00487688" w:rsidP="00487688">
      <w:pPr>
        <w:ind w:left="2870" w:hanging="1430"/>
        <w:jc w:val="left"/>
        <w:rPr>
          <w:rFonts w:ascii="Tahoma" w:hAnsi="Tahoma" w:cs="Tahoma"/>
          <w:b/>
          <w:sz w:val="24"/>
          <w:lang w:val="ro-RO"/>
        </w:rPr>
      </w:pPr>
    </w:p>
    <w:p w:rsidR="00F55B02" w:rsidRPr="00487688" w:rsidRDefault="00C877BB" w:rsidP="00487688">
      <w:pPr>
        <w:jc w:val="center"/>
        <w:rPr>
          <w:rFonts w:ascii="Tahoma" w:hAnsi="Tahoma" w:cs="Tahoma"/>
          <w:b/>
          <w:color w:val="FF0000"/>
          <w:sz w:val="24"/>
          <w:lang w:val="ro-RO"/>
        </w:rPr>
      </w:pPr>
      <w:r>
        <w:rPr>
          <w:noProof/>
        </w:rPr>
        <w:drawing>
          <wp:inline distT="0" distB="0" distL="0" distR="0" wp14:anchorId="29513CD8" wp14:editId="5CE1D3C7">
            <wp:extent cx="4572000" cy="2743200"/>
            <wp:effectExtent l="0" t="0" r="19050" b="1905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5B02" w:rsidRDefault="00F55B02" w:rsidP="00160282">
      <w:pPr>
        <w:ind w:left="2870" w:hanging="1430"/>
        <w:jc w:val="left"/>
        <w:rPr>
          <w:rFonts w:ascii="Tahoma" w:hAnsi="Tahoma" w:cs="Tahoma"/>
          <w:b/>
          <w:sz w:val="24"/>
          <w:lang w:val="ro-RO"/>
        </w:rPr>
      </w:pPr>
    </w:p>
    <w:p w:rsidR="00D544BF" w:rsidRDefault="00D544BF" w:rsidP="00160282">
      <w:pPr>
        <w:ind w:left="2870" w:hanging="1430"/>
        <w:jc w:val="left"/>
        <w:rPr>
          <w:rFonts w:ascii="Tahoma" w:hAnsi="Tahoma" w:cs="Tahoma"/>
          <w:b/>
          <w:sz w:val="24"/>
          <w:lang w:val="ro-RO"/>
        </w:rPr>
      </w:pPr>
    </w:p>
    <w:p w:rsidR="00D544BF" w:rsidRDefault="00D544BF" w:rsidP="00160282">
      <w:pPr>
        <w:ind w:left="2870" w:hanging="1430"/>
        <w:jc w:val="left"/>
        <w:rPr>
          <w:rFonts w:ascii="Tahoma" w:hAnsi="Tahoma" w:cs="Tahoma"/>
          <w:b/>
          <w:sz w:val="24"/>
          <w:lang w:val="ro-RO"/>
        </w:rPr>
      </w:pPr>
    </w:p>
    <w:p w:rsidR="00D544BF" w:rsidRDefault="00D544BF" w:rsidP="00160282">
      <w:pPr>
        <w:ind w:left="2870" w:hanging="1430"/>
        <w:jc w:val="left"/>
        <w:rPr>
          <w:rFonts w:ascii="Tahoma" w:hAnsi="Tahoma" w:cs="Tahoma"/>
          <w:b/>
          <w:sz w:val="24"/>
          <w:lang w:val="ro-RO"/>
        </w:rPr>
      </w:pPr>
    </w:p>
    <w:p w:rsidR="00D544BF" w:rsidRPr="00160282" w:rsidRDefault="00D544BF" w:rsidP="00160282">
      <w:pPr>
        <w:ind w:left="2870" w:hanging="1430"/>
        <w:jc w:val="left"/>
        <w:rPr>
          <w:rFonts w:ascii="Tahoma" w:hAnsi="Tahoma" w:cs="Tahoma"/>
          <w:b/>
          <w:sz w:val="24"/>
          <w:lang w:val="ro-RO"/>
        </w:rPr>
      </w:pPr>
    </w:p>
    <w:p w:rsidR="00160282" w:rsidRPr="00160282" w:rsidRDefault="00160282" w:rsidP="00160282">
      <w:pPr>
        <w:jc w:val="left"/>
        <w:rPr>
          <w:rFonts w:ascii="Tahoma" w:hAnsi="Tahoma" w:cs="Tahoma"/>
          <w:szCs w:val="22"/>
          <w:lang w:val="ro-RO"/>
        </w:rPr>
      </w:pPr>
      <w:r w:rsidRPr="00160282">
        <w:rPr>
          <w:rFonts w:ascii="Tahoma" w:hAnsi="Tahoma" w:cs="Tahoma"/>
          <w:b/>
          <w:szCs w:val="22"/>
          <w:lang w:val="ro-RO"/>
        </w:rPr>
        <w:t>Personalul  didactic auxiliar</w:t>
      </w:r>
      <w:r w:rsidRPr="00160282">
        <w:rPr>
          <w:rFonts w:ascii="Tahoma" w:hAnsi="Tahoma" w:cs="Tahoma"/>
          <w:i/>
          <w:szCs w:val="22"/>
          <w:lang w:val="ro-RO"/>
        </w:rPr>
        <w:t xml:space="preserve"> </w:t>
      </w:r>
      <w:r w:rsidRPr="00160282">
        <w:rPr>
          <w:rFonts w:ascii="Tahoma" w:hAnsi="Tahoma" w:cs="Tahoma"/>
          <w:szCs w:val="22"/>
          <w:lang w:val="ro-RO"/>
        </w:rPr>
        <w:t xml:space="preserve">-  număr pe categorii </w:t>
      </w:r>
    </w:p>
    <w:p w:rsidR="00160282" w:rsidRPr="00160282" w:rsidRDefault="00160282" w:rsidP="00160282">
      <w:pPr>
        <w:ind w:left="2870" w:hanging="1430"/>
        <w:jc w:val="left"/>
        <w:rPr>
          <w:rFonts w:ascii="Tahoma" w:hAnsi="Tahoma" w:cs="Tahoma"/>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975"/>
        <w:gridCol w:w="1278"/>
        <w:gridCol w:w="1181"/>
        <w:gridCol w:w="1741"/>
        <w:gridCol w:w="1944"/>
      </w:tblGrid>
      <w:tr w:rsidR="00160282" w:rsidRPr="00160282" w:rsidTr="009D6DFF">
        <w:trPr>
          <w:cantSplit/>
          <w:trHeight w:val="475"/>
          <w:tblHeader/>
        </w:trPr>
        <w:tc>
          <w:tcPr>
            <w:tcW w:w="1164"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Categorie de personal</w:t>
            </w:r>
          </w:p>
        </w:tc>
        <w:tc>
          <w:tcPr>
            <w:tcW w:w="454"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persoane încadrate</w:t>
            </w:r>
          </w:p>
        </w:tc>
        <w:tc>
          <w:tcPr>
            <w:tcW w:w="706"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norme pentru fiecare categorie de personal</w:t>
            </w:r>
          </w:p>
        </w:tc>
        <w:tc>
          <w:tcPr>
            <w:tcW w:w="2676" w:type="pct"/>
            <w:gridSpan w:val="3"/>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Numărul de personal este:</w:t>
            </w:r>
          </w:p>
        </w:tc>
      </w:tr>
      <w:tr w:rsidR="00160282" w:rsidRPr="00160282" w:rsidTr="009D6DFF">
        <w:trPr>
          <w:cantSplit/>
          <w:trHeight w:val="877"/>
          <w:tblHeader/>
        </w:trPr>
        <w:tc>
          <w:tcPr>
            <w:tcW w:w="1164"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454"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706"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652"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sub normativele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958"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la nivelul normativelor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1065"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peste normativele privind  încadrarea categoriei respective de personal</w:t>
            </w:r>
          </w:p>
          <w:p w:rsidR="00160282" w:rsidRPr="00160282" w:rsidRDefault="00160282" w:rsidP="00160282">
            <w:pPr>
              <w:jc w:val="center"/>
              <w:rPr>
                <w:rFonts w:ascii="Tahoma" w:hAnsi="Tahoma" w:cs="Tahoma"/>
                <w:b/>
                <w:sz w:val="16"/>
                <w:szCs w:val="16"/>
                <w:lang w:val="ro-RO"/>
              </w:rPr>
            </w:pPr>
          </w:p>
        </w:tc>
      </w:tr>
      <w:tr w:rsidR="00DE4206" w:rsidRPr="00160282" w:rsidTr="009D6DFF">
        <w:trPr>
          <w:trHeight w:val="437"/>
        </w:trPr>
        <w:tc>
          <w:tcPr>
            <w:tcW w:w="1164" w:type="pct"/>
          </w:tcPr>
          <w:p w:rsidR="00DE4206" w:rsidRPr="00160282" w:rsidRDefault="00DE4206" w:rsidP="00160282">
            <w:pPr>
              <w:jc w:val="left"/>
              <w:rPr>
                <w:rFonts w:ascii="Tahoma" w:hAnsi="Tahoma" w:cs="Tahoma"/>
                <w:sz w:val="20"/>
                <w:szCs w:val="20"/>
                <w:lang w:val="ro-RO"/>
              </w:rPr>
            </w:pPr>
            <w:r w:rsidRPr="00160282">
              <w:rPr>
                <w:rFonts w:ascii="Tahoma" w:hAnsi="Tahoma" w:cs="Tahoma"/>
                <w:sz w:val="20"/>
                <w:szCs w:val="20"/>
                <w:lang w:val="ro-RO"/>
              </w:rPr>
              <w:t>Secretar</w:t>
            </w:r>
          </w:p>
        </w:tc>
        <w:tc>
          <w:tcPr>
            <w:tcW w:w="454" w:type="pct"/>
          </w:tcPr>
          <w:p w:rsidR="00DE4206" w:rsidRPr="00160282" w:rsidRDefault="00DE4206" w:rsidP="00160282">
            <w:pPr>
              <w:jc w:val="center"/>
              <w:rPr>
                <w:rFonts w:ascii="Tahoma" w:hAnsi="Tahoma" w:cs="Tahoma"/>
                <w:sz w:val="20"/>
                <w:szCs w:val="20"/>
                <w:lang w:val="ro-RO"/>
              </w:rPr>
            </w:pPr>
            <w:r>
              <w:rPr>
                <w:rFonts w:ascii="Tahoma" w:hAnsi="Tahoma" w:cs="Tahoma"/>
                <w:sz w:val="20"/>
                <w:szCs w:val="20"/>
                <w:lang w:val="ro-RO"/>
              </w:rPr>
              <w:t>1</w:t>
            </w:r>
          </w:p>
        </w:tc>
        <w:tc>
          <w:tcPr>
            <w:tcW w:w="706" w:type="pct"/>
          </w:tcPr>
          <w:p w:rsidR="00DE4206" w:rsidRPr="00160282" w:rsidRDefault="00DE4206" w:rsidP="00CE7FC6">
            <w:pPr>
              <w:jc w:val="center"/>
              <w:rPr>
                <w:rFonts w:ascii="Tahoma" w:hAnsi="Tahoma" w:cs="Tahoma"/>
                <w:sz w:val="20"/>
                <w:szCs w:val="20"/>
                <w:lang w:val="ro-RO"/>
              </w:rPr>
            </w:pPr>
            <w:r>
              <w:rPr>
                <w:rFonts w:ascii="Tahoma" w:hAnsi="Tahoma" w:cs="Tahoma"/>
                <w:sz w:val="20"/>
                <w:szCs w:val="20"/>
                <w:lang w:val="ro-RO"/>
              </w:rPr>
              <w:t>1</w:t>
            </w:r>
          </w:p>
        </w:tc>
        <w:tc>
          <w:tcPr>
            <w:tcW w:w="652" w:type="pct"/>
          </w:tcPr>
          <w:p w:rsidR="00DE4206" w:rsidRPr="00160282"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58" w:type="pct"/>
          </w:tcPr>
          <w:p w:rsidR="00DE4206" w:rsidRPr="00160282" w:rsidRDefault="00DE4206" w:rsidP="00160282">
            <w:pPr>
              <w:jc w:val="center"/>
              <w:rPr>
                <w:rFonts w:ascii="Tahoma" w:hAnsi="Tahoma" w:cs="Tahoma"/>
                <w:sz w:val="20"/>
                <w:szCs w:val="20"/>
                <w:lang w:val="ro-RO"/>
              </w:rPr>
            </w:pPr>
            <w:r>
              <w:rPr>
                <w:rFonts w:ascii="Tahoma" w:hAnsi="Tahoma" w:cs="Tahoma"/>
                <w:sz w:val="20"/>
                <w:szCs w:val="20"/>
                <w:lang w:val="ro-RO"/>
              </w:rPr>
              <w:t>da</w:t>
            </w:r>
          </w:p>
        </w:tc>
        <w:tc>
          <w:tcPr>
            <w:tcW w:w="1065" w:type="pct"/>
          </w:tcPr>
          <w:p w:rsidR="00DE4206" w:rsidRPr="00160282" w:rsidRDefault="00F8163D" w:rsidP="00F8163D">
            <w:pPr>
              <w:jc w:val="left"/>
              <w:rPr>
                <w:rFonts w:ascii="Tahoma" w:hAnsi="Tahoma" w:cs="Tahoma"/>
                <w:sz w:val="20"/>
                <w:szCs w:val="20"/>
                <w:lang w:val="ro-RO"/>
              </w:rPr>
            </w:pPr>
            <w:r>
              <w:rPr>
                <w:rFonts w:ascii="Tahoma" w:hAnsi="Tahoma" w:cs="Tahoma"/>
                <w:sz w:val="20"/>
                <w:szCs w:val="20"/>
                <w:lang w:val="ro-RO"/>
              </w:rPr>
              <w:t xml:space="preserve">           -</w:t>
            </w:r>
          </w:p>
        </w:tc>
      </w:tr>
      <w:tr w:rsidR="00DE4206" w:rsidRPr="00160282" w:rsidTr="009D6DFF">
        <w:trPr>
          <w:trHeight w:val="414"/>
        </w:trPr>
        <w:tc>
          <w:tcPr>
            <w:tcW w:w="1164" w:type="pct"/>
          </w:tcPr>
          <w:p w:rsidR="00DE4206" w:rsidRPr="00160282" w:rsidRDefault="00DE4206" w:rsidP="00160282">
            <w:pPr>
              <w:jc w:val="left"/>
              <w:rPr>
                <w:rFonts w:ascii="Tahoma" w:hAnsi="Tahoma" w:cs="Tahoma"/>
                <w:sz w:val="20"/>
                <w:szCs w:val="20"/>
                <w:lang w:val="ro-RO"/>
              </w:rPr>
            </w:pPr>
            <w:r w:rsidRPr="00160282">
              <w:rPr>
                <w:rFonts w:ascii="Tahoma" w:hAnsi="Tahoma" w:cs="Tahoma"/>
                <w:sz w:val="20"/>
                <w:szCs w:val="20"/>
                <w:lang w:val="ro-RO"/>
              </w:rPr>
              <w:t>Administrator financiar</w:t>
            </w:r>
          </w:p>
        </w:tc>
        <w:tc>
          <w:tcPr>
            <w:tcW w:w="454" w:type="pct"/>
          </w:tcPr>
          <w:p w:rsidR="00DE4206" w:rsidRPr="00160282" w:rsidRDefault="00F8163D" w:rsidP="00160282">
            <w:pPr>
              <w:jc w:val="center"/>
              <w:rPr>
                <w:rFonts w:ascii="Tahoma" w:hAnsi="Tahoma" w:cs="Tahoma"/>
                <w:sz w:val="20"/>
                <w:szCs w:val="20"/>
                <w:lang w:val="ro-RO"/>
              </w:rPr>
            </w:pPr>
            <w:r>
              <w:rPr>
                <w:rFonts w:ascii="Tahoma" w:hAnsi="Tahoma" w:cs="Tahoma"/>
                <w:sz w:val="20"/>
                <w:szCs w:val="20"/>
                <w:lang w:val="ro-RO"/>
              </w:rPr>
              <w:t>1</w:t>
            </w:r>
          </w:p>
        </w:tc>
        <w:tc>
          <w:tcPr>
            <w:tcW w:w="706" w:type="pct"/>
          </w:tcPr>
          <w:p w:rsidR="00DE4206" w:rsidRPr="00160282" w:rsidRDefault="00F8163D" w:rsidP="00CE7FC6">
            <w:pPr>
              <w:jc w:val="center"/>
              <w:rPr>
                <w:rFonts w:ascii="Tahoma" w:hAnsi="Tahoma" w:cs="Tahoma"/>
                <w:sz w:val="20"/>
                <w:szCs w:val="20"/>
                <w:lang w:val="ro-RO"/>
              </w:rPr>
            </w:pPr>
            <w:r>
              <w:rPr>
                <w:rFonts w:ascii="Tahoma" w:hAnsi="Tahoma" w:cs="Tahoma"/>
                <w:sz w:val="20"/>
                <w:szCs w:val="20"/>
                <w:lang w:val="ro-RO"/>
              </w:rPr>
              <w:t>1</w:t>
            </w:r>
          </w:p>
        </w:tc>
        <w:tc>
          <w:tcPr>
            <w:tcW w:w="652" w:type="pct"/>
          </w:tcPr>
          <w:p w:rsidR="00DE4206" w:rsidRPr="00160282"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58" w:type="pct"/>
          </w:tcPr>
          <w:p w:rsidR="00DE4206" w:rsidRDefault="00DE4206" w:rsidP="00DE4206">
            <w:pPr>
              <w:jc w:val="center"/>
            </w:pPr>
            <w:r w:rsidRPr="007B1DB0">
              <w:rPr>
                <w:rFonts w:ascii="Tahoma" w:hAnsi="Tahoma" w:cs="Tahoma"/>
                <w:sz w:val="20"/>
                <w:szCs w:val="20"/>
                <w:lang w:val="ro-RO"/>
              </w:rPr>
              <w:t>da</w:t>
            </w:r>
          </w:p>
        </w:tc>
        <w:tc>
          <w:tcPr>
            <w:tcW w:w="1065" w:type="pct"/>
          </w:tcPr>
          <w:p w:rsidR="00DE4206" w:rsidRPr="00160282"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DE4206" w:rsidRPr="00160282" w:rsidTr="009D6DFF">
        <w:trPr>
          <w:trHeight w:val="414"/>
        </w:trPr>
        <w:tc>
          <w:tcPr>
            <w:tcW w:w="1164" w:type="pct"/>
          </w:tcPr>
          <w:p w:rsidR="00DE4206" w:rsidRPr="00160282" w:rsidRDefault="00DE4206" w:rsidP="00160282">
            <w:pPr>
              <w:jc w:val="left"/>
              <w:rPr>
                <w:rFonts w:ascii="Tahoma" w:hAnsi="Tahoma" w:cs="Tahoma"/>
                <w:sz w:val="20"/>
                <w:szCs w:val="20"/>
                <w:lang w:val="ro-RO"/>
              </w:rPr>
            </w:pPr>
            <w:r w:rsidRPr="00160282">
              <w:rPr>
                <w:rFonts w:ascii="Tahoma" w:hAnsi="Tahoma" w:cs="Tahoma"/>
                <w:sz w:val="20"/>
                <w:szCs w:val="20"/>
                <w:lang w:val="ro-RO"/>
              </w:rPr>
              <w:t>Administrator patrimoniu</w:t>
            </w:r>
          </w:p>
        </w:tc>
        <w:tc>
          <w:tcPr>
            <w:tcW w:w="454" w:type="pct"/>
          </w:tcPr>
          <w:p w:rsidR="00DE4206" w:rsidRPr="00160282" w:rsidRDefault="00DE4206" w:rsidP="00160282">
            <w:pPr>
              <w:jc w:val="center"/>
              <w:rPr>
                <w:rFonts w:ascii="Tahoma" w:hAnsi="Tahoma" w:cs="Tahoma"/>
                <w:sz w:val="20"/>
                <w:szCs w:val="20"/>
                <w:lang w:val="ro-RO"/>
              </w:rPr>
            </w:pPr>
            <w:r>
              <w:rPr>
                <w:rFonts w:ascii="Tahoma" w:hAnsi="Tahoma" w:cs="Tahoma"/>
                <w:sz w:val="20"/>
                <w:szCs w:val="20"/>
                <w:lang w:val="ro-RO"/>
              </w:rPr>
              <w:t>1</w:t>
            </w:r>
          </w:p>
        </w:tc>
        <w:tc>
          <w:tcPr>
            <w:tcW w:w="706" w:type="pct"/>
          </w:tcPr>
          <w:p w:rsidR="00DE4206" w:rsidRPr="00160282" w:rsidRDefault="00DE4206" w:rsidP="00CE7FC6">
            <w:pPr>
              <w:jc w:val="center"/>
              <w:rPr>
                <w:rFonts w:ascii="Tahoma" w:hAnsi="Tahoma" w:cs="Tahoma"/>
                <w:sz w:val="20"/>
                <w:szCs w:val="20"/>
                <w:lang w:val="ro-RO"/>
              </w:rPr>
            </w:pPr>
            <w:r>
              <w:rPr>
                <w:rFonts w:ascii="Tahoma" w:hAnsi="Tahoma" w:cs="Tahoma"/>
                <w:sz w:val="20"/>
                <w:szCs w:val="20"/>
                <w:lang w:val="ro-RO"/>
              </w:rPr>
              <w:t>1</w:t>
            </w:r>
          </w:p>
        </w:tc>
        <w:tc>
          <w:tcPr>
            <w:tcW w:w="652" w:type="pct"/>
          </w:tcPr>
          <w:p w:rsidR="00DE4206" w:rsidRPr="00160282"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58" w:type="pct"/>
          </w:tcPr>
          <w:p w:rsidR="00DE4206" w:rsidRDefault="00DE4206" w:rsidP="00DE4206">
            <w:pPr>
              <w:jc w:val="center"/>
            </w:pPr>
            <w:r w:rsidRPr="007B1DB0">
              <w:rPr>
                <w:rFonts w:ascii="Tahoma" w:hAnsi="Tahoma" w:cs="Tahoma"/>
                <w:sz w:val="20"/>
                <w:szCs w:val="20"/>
                <w:lang w:val="ro-RO"/>
              </w:rPr>
              <w:t>da</w:t>
            </w:r>
          </w:p>
        </w:tc>
        <w:tc>
          <w:tcPr>
            <w:tcW w:w="1065" w:type="pct"/>
          </w:tcPr>
          <w:p w:rsidR="00DE4206" w:rsidRPr="00160282"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DE4206" w:rsidRPr="00160282" w:rsidTr="009D6DFF">
        <w:trPr>
          <w:trHeight w:val="414"/>
        </w:trPr>
        <w:tc>
          <w:tcPr>
            <w:tcW w:w="1164" w:type="pct"/>
          </w:tcPr>
          <w:p w:rsidR="00DE4206" w:rsidRPr="00590898" w:rsidRDefault="00DE4206" w:rsidP="00160282">
            <w:pPr>
              <w:jc w:val="left"/>
              <w:rPr>
                <w:rFonts w:ascii="Tahoma" w:hAnsi="Tahoma" w:cs="Tahoma"/>
                <w:sz w:val="20"/>
                <w:szCs w:val="20"/>
                <w:lang w:val="ro-RO"/>
              </w:rPr>
            </w:pPr>
            <w:r w:rsidRPr="00590898">
              <w:rPr>
                <w:rFonts w:ascii="Tahoma" w:hAnsi="Tahoma" w:cs="Tahoma"/>
                <w:sz w:val="20"/>
                <w:szCs w:val="20"/>
                <w:lang w:val="ro-RO"/>
              </w:rPr>
              <w:t>Tehnician</w:t>
            </w:r>
          </w:p>
        </w:tc>
        <w:tc>
          <w:tcPr>
            <w:tcW w:w="454" w:type="pct"/>
          </w:tcPr>
          <w:p w:rsidR="00DE4206" w:rsidRPr="00160282" w:rsidRDefault="00DE4206" w:rsidP="00160282">
            <w:pPr>
              <w:jc w:val="center"/>
              <w:rPr>
                <w:rFonts w:ascii="Tahoma" w:hAnsi="Tahoma" w:cs="Tahoma"/>
                <w:sz w:val="20"/>
                <w:szCs w:val="20"/>
                <w:lang w:val="ro-RO"/>
              </w:rPr>
            </w:pPr>
            <w:r>
              <w:rPr>
                <w:rFonts w:ascii="Tahoma" w:hAnsi="Tahoma" w:cs="Tahoma"/>
                <w:sz w:val="20"/>
                <w:szCs w:val="20"/>
                <w:lang w:val="ro-RO"/>
              </w:rPr>
              <w:t>1</w:t>
            </w:r>
          </w:p>
        </w:tc>
        <w:tc>
          <w:tcPr>
            <w:tcW w:w="706" w:type="pct"/>
          </w:tcPr>
          <w:p w:rsidR="00DE4206" w:rsidRPr="00160282" w:rsidRDefault="00DE4206" w:rsidP="00CE7FC6">
            <w:pPr>
              <w:jc w:val="center"/>
              <w:rPr>
                <w:rFonts w:ascii="Tahoma" w:hAnsi="Tahoma" w:cs="Tahoma"/>
                <w:sz w:val="20"/>
                <w:szCs w:val="20"/>
                <w:lang w:val="ro-RO"/>
              </w:rPr>
            </w:pPr>
            <w:r>
              <w:rPr>
                <w:rFonts w:ascii="Tahoma" w:hAnsi="Tahoma" w:cs="Tahoma"/>
                <w:sz w:val="20"/>
                <w:szCs w:val="20"/>
                <w:lang w:val="ro-RO"/>
              </w:rPr>
              <w:t>1</w:t>
            </w:r>
          </w:p>
        </w:tc>
        <w:tc>
          <w:tcPr>
            <w:tcW w:w="652" w:type="pct"/>
          </w:tcPr>
          <w:p w:rsidR="00DE4206" w:rsidRPr="00160282"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58" w:type="pct"/>
          </w:tcPr>
          <w:p w:rsidR="00DE4206" w:rsidRDefault="00DE4206" w:rsidP="00DE4206">
            <w:pPr>
              <w:jc w:val="center"/>
            </w:pPr>
            <w:r w:rsidRPr="007B1DB0">
              <w:rPr>
                <w:rFonts w:ascii="Tahoma" w:hAnsi="Tahoma" w:cs="Tahoma"/>
                <w:sz w:val="20"/>
                <w:szCs w:val="20"/>
                <w:lang w:val="ro-RO"/>
              </w:rPr>
              <w:t>da</w:t>
            </w:r>
          </w:p>
        </w:tc>
        <w:tc>
          <w:tcPr>
            <w:tcW w:w="1065" w:type="pct"/>
          </w:tcPr>
          <w:p w:rsidR="00DE4206" w:rsidRPr="00160282"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DE4206" w:rsidRPr="00160282" w:rsidTr="009D6DFF">
        <w:trPr>
          <w:trHeight w:val="414"/>
        </w:trPr>
        <w:tc>
          <w:tcPr>
            <w:tcW w:w="1164" w:type="pct"/>
          </w:tcPr>
          <w:p w:rsidR="00DE4206" w:rsidRPr="00590898" w:rsidRDefault="00DE4206" w:rsidP="00160282">
            <w:pPr>
              <w:jc w:val="left"/>
              <w:rPr>
                <w:rFonts w:ascii="Tahoma" w:hAnsi="Tahoma" w:cs="Tahoma"/>
                <w:sz w:val="20"/>
                <w:szCs w:val="20"/>
                <w:lang w:val="ro-RO"/>
              </w:rPr>
            </w:pPr>
            <w:r w:rsidRPr="00590898">
              <w:rPr>
                <w:rFonts w:ascii="Tahoma" w:hAnsi="Tahoma" w:cs="Tahoma"/>
                <w:sz w:val="20"/>
                <w:szCs w:val="20"/>
                <w:lang w:val="ro-RO"/>
              </w:rPr>
              <w:t>Bibliotecar</w:t>
            </w:r>
          </w:p>
        </w:tc>
        <w:tc>
          <w:tcPr>
            <w:tcW w:w="454" w:type="pct"/>
          </w:tcPr>
          <w:p w:rsidR="00DE4206" w:rsidRPr="00160282" w:rsidRDefault="00DE4206" w:rsidP="00160282">
            <w:pPr>
              <w:jc w:val="center"/>
              <w:rPr>
                <w:rFonts w:ascii="Tahoma" w:hAnsi="Tahoma" w:cs="Tahoma"/>
                <w:sz w:val="20"/>
                <w:szCs w:val="20"/>
                <w:lang w:val="ro-RO"/>
              </w:rPr>
            </w:pPr>
            <w:r>
              <w:rPr>
                <w:rFonts w:ascii="Tahoma" w:hAnsi="Tahoma" w:cs="Tahoma"/>
                <w:sz w:val="20"/>
                <w:szCs w:val="20"/>
                <w:lang w:val="ro-RO"/>
              </w:rPr>
              <w:t>1</w:t>
            </w:r>
          </w:p>
        </w:tc>
        <w:tc>
          <w:tcPr>
            <w:tcW w:w="706" w:type="pct"/>
          </w:tcPr>
          <w:p w:rsidR="00DE4206" w:rsidRPr="00160282" w:rsidRDefault="00DE4206" w:rsidP="00CE7FC6">
            <w:pPr>
              <w:jc w:val="center"/>
              <w:rPr>
                <w:rFonts w:ascii="Tahoma" w:hAnsi="Tahoma" w:cs="Tahoma"/>
                <w:sz w:val="20"/>
                <w:szCs w:val="20"/>
                <w:lang w:val="ro-RO"/>
              </w:rPr>
            </w:pPr>
            <w:r>
              <w:rPr>
                <w:rFonts w:ascii="Tahoma" w:hAnsi="Tahoma" w:cs="Tahoma"/>
                <w:sz w:val="20"/>
                <w:szCs w:val="20"/>
                <w:lang w:val="ro-RO"/>
              </w:rPr>
              <w:t>1</w:t>
            </w:r>
          </w:p>
        </w:tc>
        <w:tc>
          <w:tcPr>
            <w:tcW w:w="652" w:type="pct"/>
          </w:tcPr>
          <w:p w:rsidR="00DE4206" w:rsidRPr="00160282"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58" w:type="pct"/>
          </w:tcPr>
          <w:p w:rsidR="00DE4206" w:rsidRDefault="00DE4206" w:rsidP="00DE4206">
            <w:pPr>
              <w:jc w:val="center"/>
            </w:pPr>
            <w:r w:rsidRPr="007B1DB0">
              <w:rPr>
                <w:rFonts w:ascii="Tahoma" w:hAnsi="Tahoma" w:cs="Tahoma"/>
                <w:sz w:val="20"/>
                <w:szCs w:val="20"/>
                <w:lang w:val="ro-RO"/>
              </w:rPr>
              <w:t>da</w:t>
            </w:r>
          </w:p>
        </w:tc>
        <w:tc>
          <w:tcPr>
            <w:tcW w:w="1065" w:type="pct"/>
          </w:tcPr>
          <w:p w:rsidR="00DE4206" w:rsidRPr="00160282"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DE4206" w:rsidRPr="00160282" w:rsidTr="009D6DFF">
        <w:trPr>
          <w:trHeight w:val="414"/>
        </w:trPr>
        <w:tc>
          <w:tcPr>
            <w:tcW w:w="1164" w:type="pct"/>
          </w:tcPr>
          <w:p w:rsidR="00DE4206" w:rsidRPr="00160282" w:rsidRDefault="00DE4206" w:rsidP="00160282">
            <w:pPr>
              <w:jc w:val="left"/>
              <w:rPr>
                <w:rFonts w:ascii="Tahoma" w:hAnsi="Tahoma" w:cs="Tahoma"/>
                <w:b/>
                <w:sz w:val="20"/>
                <w:szCs w:val="20"/>
                <w:lang w:val="ro-RO"/>
              </w:rPr>
            </w:pPr>
            <w:r w:rsidRPr="00160282">
              <w:rPr>
                <w:rFonts w:ascii="Tahoma" w:hAnsi="Tahoma" w:cs="Tahoma"/>
                <w:b/>
                <w:sz w:val="20"/>
                <w:szCs w:val="20"/>
                <w:lang w:val="ro-RO"/>
              </w:rPr>
              <w:t>TOTAL</w:t>
            </w:r>
          </w:p>
        </w:tc>
        <w:tc>
          <w:tcPr>
            <w:tcW w:w="454" w:type="pct"/>
          </w:tcPr>
          <w:p w:rsidR="00DE4206" w:rsidRPr="00160282" w:rsidRDefault="00F8163D" w:rsidP="00160282">
            <w:pPr>
              <w:jc w:val="center"/>
              <w:rPr>
                <w:rFonts w:ascii="Tahoma" w:hAnsi="Tahoma" w:cs="Tahoma"/>
                <w:b/>
                <w:sz w:val="20"/>
                <w:szCs w:val="20"/>
                <w:lang w:val="ro-RO"/>
              </w:rPr>
            </w:pPr>
            <w:r>
              <w:rPr>
                <w:rFonts w:ascii="Tahoma" w:hAnsi="Tahoma" w:cs="Tahoma"/>
                <w:b/>
                <w:sz w:val="20"/>
                <w:szCs w:val="20"/>
                <w:lang w:val="ro-RO"/>
              </w:rPr>
              <w:t>5</w:t>
            </w:r>
          </w:p>
        </w:tc>
        <w:tc>
          <w:tcPr>
            <w:tcW w:w="706" w:type="pct"/>
          </w:tcPr>
          <w:p w:rsidR="00DE4206" w:rsidRPr="00160282" w:rsidRDefault="00F8163D" w:rsidP="00CE7FC6">
            <w:pPr>
              <w:jc w:val="center"/>
              <w:rPr>
                <w:rFonts w:ascii="Tahoma" w:hAnsi="Tahoma" w:cs="Tahoma"/>
                <w:b/>
                <w:sz w:val="20"/>
                <w:szCs w:val="20"/>
                <w:lang w:val="ro-RO"/>
              </w:rPr>
            </w:pPr>
            <w:r>
              <w:rPr>
                <w:rFonts w:ascii="Tahoma" w:hAnsi="Tahoma" w:cs="Tahoma"/>
                <w:b/>
                <w:sz w:val="20"/>
                <w:szCs w:val="20"/>
                <w:lang w:val="ro-RO"/>
              </w:rPr>
              <w:t>5</w:t>
            </w:r>
          </w:p>
        </w:tc>
        <w:tc>
          <w:tcPr>
            <w:tcW w:w="652" w:type="pct"/>
          </w:tcPr>
          <w:p w:rsidR="00DE4206" w:rsidRPr="00160282" w:rsidRDefault="00F8163D" w:rsidP="00160282">
            <w:pPr>
              <w:jc w:val="center"/>
              <w:rPr>
                <w:rFonts w:ascii="Tahoma" w:hAnsi="Tahoma" w:cs="Tahoma"/>
                <w:b/>
                <w:sz w:val="20"/>
                <w:szCs w:val="20"/>
                <w:lang w:val="ro-RO"/>
              </w:rPr>
            </w:pPr>
            <w:r>
              <w:rPr>
                <w:rFonts w:ascii="Tahoma" w:hAnsi="Tahoma" w:cs="Tahoma"/>
                <w:b/>
                <w:sz w:val="20"/>
                <w:szCs w:val="20"/>
                <w:lang w:val="ro-RO"/>
              </w:rPr>
              <w:t>-</w:t>
            </w:r>
          </w:p>
        </w:tc>
        <w:tc>
          <w:tcPr>
            <w:tcW w:w="958" w:type="pct"/>
          </w:tcPr>
          <w:p w:rsidR="00DE4206" w:rsidRDefault="00DE4206" w:rsidP="00DE4206">
            <w:pPr>
              <w:jc w:val="center"/>
            </w:pPr>
            <w:r w:rsidRPr="007B1DB0">
              <w:rPr>
                <w:rFonts w:ascii="Tahoma" w:hAnsi="Tahoma" w:cs="Tahoma"/>
                <w:sz w:val="20"/>
                <w:szCs w:val="20"/>
                <w:lang w:val="ro-RO"/>
              </w:rPr>
              <w:t>da</w:t>
            </w:r>
          </w:p>
        </w:tc>
        <w:tc>
          <w:tcPr>
            <w:tcW w:w="1065" w:type="pct"/>
          </w:tcPr>
          <w:p w:rsidR="00DE4206" w:rsidRPr="00160282" w:rsidRDefault="00F8163D" w:rsidP="00160282">
            <w:pPr>
              <w:jc w:val="left"/>
              <w:rPr>
                <w:rFonts w:ascii="Tahoma" w:hAnsi="Tahoma" w:cs="Tahoma"/>
                <w:b/>
                <w:sz w:val="20"/>
                <w:szCs w:val="20"/>
                <w:lang w:val="ro-RO"/>
              </w:rPr>
            </w:pPr>
            <w:r>
              <w:rPr>
                <w:rFonts w:ascii="Tahoma" w:hAnsi="Tahoma" w:cs="Tahoma"/>
                <w:b/>
                <w:sz w:val="20"/>
                <w:szCs w:val="20"/>
                <w:lang w:val="ro-RO"/>
              </w:rPr>
              <w:t xml:space="preserve">           -</w:t>
            </w:r>
          </w:p>
        </w:tc>
      </w:tr>
    </w:tbl>
    <w:p w:rsidR="00160282" w:rsidRDefault="00160282" w:rsidP="00160282">
      <w:pPr>
        <w:jc w:val="left"/>
        <w:rPr>
          <w:rFonts w:ascii="Tahoma" w:hAnsi="Tahoma" w:cs="Tahoma"/>
          <w:b/>
          <w:sz w:val="24"/>
          <w:lang w:val="ro-RO"/>
        </w:rPr>
      </w:pPr>
    </w:p>
    <w:p w:rsidR="00A25F14" w:rsidRPr="00160282" w:rsidRDefault="00A25F14" w:rsidP="00160282">
      <w:pPr>
        <w:jc w:val="left"/>
        <w:rPr>
          <w:rFonts w:ascii="Tahoma" w:hAnsi="Tahoma" w:cs="Tahoma"/>
          <w:b/>
          <w:sz w:val="24"/>
          <w:lang w:val="ro-RO"/>
        </w:rPr>
      </w:pPr>
    </w:p>
    <w:p w:rsidR="00160282" w:rsidRDefault="00160282" w:rsidP="00160282">
      <w:pPr>
        <w:jc w:val="left"/>
        <w:rPr>
          <w:rFonts w:ascii="Tahoma" w:hAnsi="Tahoma" w:cs="Tahoma"/>
          <w:szCs w:val="22"/>
          <w:lang w:val="ro-RO"/>
        </w:rPr>
      </w:pPr>
      <w:r w:rsidRPr="00160282">
        <w:rPr>
          <w:rFonts w:ascii="Tahoma" w:hAnsi="Tahoma" w:cs="Tahoma"/>
          <w:b/>
          <w:szCs w:val="22"/>
          <w:lang w:val="ro-RO"/>
        </w:rPr>
        <w:t>Personalul  didactic auxiliar- total</w:t>
      </w:r>
      <w:r w:rsidRPr="00160282">
        <w:rPr>
          <w:rFonts w:ascii="Tahoma" w:hAnsi="Tahoma" w:cs="Tahoma"/>
          <w:i/>
          <w:szCs w:val="22"/>
          <w:lang w:val="ro-RO"/>
        </w:rPr>
        <w:t xml:space="preserve"> </w:t>
      </w:r>
      <w:r w:rsidRPr="00160282">
        <w:rPr>
          <w:rFonts w:ascii="Tahoma" w:hAnsi="Tahoma" w:cs="Tahoma"/>
          <w:szCs w:val="22"/>
          <w:lang w:val="ro-RO"/>
        </w:rPr>
        <w:t>– evolu</w:t>
      </w:r>
      <w:r w:rsidR="001015F0">
        <w:rPr>
          <w:rFonts w:ascii="Tahoma" w:hAnsi="Tahoma" w:cs="Tahoma"/>
          <w:szCs w:val="22"/>
          <w:lang w:val="ro-RO"/>
        </w:rPr>
        <w:t>ţ</w:t>
      </w:r>
      <w:r w:rsidR="00E8096F">
        <w:rPr>
          <w:rFonts w:ascii="Tahoma" w:hAnsi="Tahoma" w:cs="Tahoma"/>
          <w:szCs w:val="22"/>
          <w:lang w:val="ro-RO"/>
        </w:rPr>
        <w:t>ia în ultimii 9</w:t>
      </w:r>
      <w:r w:rsidR="00F8163D">
        <w:rPr>
          <w:rFonts w:ascii="Tahoma" w:hAnsi="Tahoma" w:cs="Tahoma"/>
          <w:szCs w:val="22"/>
          <w:lang w:val="ro-RO"/>
        </w:rPr>
        <w:t xml:space="preserve"> ani</w:t>
      </w:r>
    </w:p>
    <w:p w:rsidR="00F8163D" w:rsidRDefault="00F8163D" w:rsidP="00160282">
      <w:pPr>
        <w:jc w:val="left"/>
        <w:rPr>
          <w:rFonts w:ascii="Tahoma" w:hAnsi="Tahoma" w:cs="Tahoma"/>
          <w:szCs w:val="22"/>
          <w:lang w:val="ro-RO"/>
        </w:rPr>
      </w:pPr>
    </w:p>
    <w:p w:rsidR="00F8163D" w:rsidRDefault="00F8163D" w:rsidP="00160282">
      <w:pPr>
        <w:jc w:val="left"/>
        <w:rPr>
          <w:rFonts w:ascii="Tahoma" w:hAnsi="Tahoma" w:cs="Tahoma"/>
          <w:szCs w:val="22"/>
          <w:lang w:val="ro-RO"/>
        </w:rPr>
      </w:pPr>
    </w:p>
    <w:p w:rsidR="00F8163D" w:rsidRPr="00F8163D" w:rsidRDefault="00F8163D" w:rsidP="00160282">
      <w:pPr>
        <w:jc w:val="left"/>
        <w:rPr>
          <w:rFonts w:ascii="Tahoma" w:hAnsi="Tahoma" w:cs="Tahoma"/>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729"/>
        <w:gridCol w:w="1315"/>
        <w:gridCol w:w="1209"/>
        <w:gridCol w:w="1784"/>
        <w:gridCol w:w="1989"/>
      </w:tblGrid>
      <w:tr w:rsidR="00160282" w:rsidRPr="00160282" w:rsidTr="00E72E80">
        <w:trPr>
          <w:cantSplit/>
          <w:trHeight w:val="475"/>
          <w:tblHeader/>
        </w:trPr>
        <w:tc>
          <w:tcPr>
            <w:tcW w:w="658"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Anul şcolar</w:t>
            </w:r>
          </w:p>
        </w:tc>
        <w:tc>
          <w:tcPr>
            <w:tcW w:w="935"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persoane încadrate</w:t>
            </w:r>
          </w:p>
        </w:tc>
        <w:tc>
          <w:tcPr>
            <w:tcW w:w="711"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norme pentru fiecare categorie de personal</w:t>
            </w:r>
          </w:p>
        </w:tc>
        <w:tc>
          <w:tcPr>
            <w:tcW w:w="2695" w:type="pct"/>
            <w:gridSpan w:val="3"/>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Numărul de personal este:</w:t>
            </w:r>
          </w:p>
        </w:tc>
      </w:tr>
      <w:tr w:rsidR="00160282" w:rsidRPr="00160282" w:rsidTr="00E72E80">
        <w:trPr>
          <w:cantSplit/>
          <w:trHeight w:val="877"/>
          <w:tblHeader/>
        </w:trPr>
        <w:tc>
          <w:tcPr>
            <w:tcW w:w="658"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935"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711"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654"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sub normativele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965"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la nivelul normativelor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1076"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peste normativele privind  încadrarea categoriei respective de personal</w:t>
            </w:r>
          </w:p>
          <w:p w:rsidR="00160282" w:rsidRPr="00160282" w:rsidRDefault="00160282" w:rsidP="00160282">
            <w:pPr>
              <w:jc w:val="center"/>
              <w:rPr>
                <w:rFonts w:ascii="Tahoma" w:hAnsi="Tahoma" w:cs="Tahoma"/>
                <w:b/>
                <w:sz w:val="16"/>
                <w:szCs w:val="16"/>
                <w:lang w:val="ro-RO"/>
              </w:rPr>
            </w:pPr>
          </w:p>
        </w:tc>
      </w:tr>
      <w:tr w:rsidR="007A699A" w:rsidRPr="00160282" w:rsidTr="00E72E80">
        <w:trPr>
          <w:trHeight w:val="437"/>
        </w:trPr>
        <w:tc>
          <w:tcPr>
            <w:tcW w:w="658" w:type="pct"/>
          </w:tcPr>
          <w:p w:rsidR="007A699A" w:rsidRPr="00666E0D" w:rsidRDefault="007A699A"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2011/ 2012</w:t>
            </w:r>
          </w:p>
        </w:tc>
        <w:tc>
          <w:tcPr>
            <w:tcW w:w="935" w:type="pct"/>
          </w:tcPr>
          <w:p w:rsidR="007A699A" w:rsidRPr="00666E0D" w:rsidRDefault="007A699A" w:rsidP="00160282">
            <w:pPr>
              <w:jc w:val="center"/>
              <w:rPr>
                <w:rFonts w:ascii="Tahoma" w:hAnsi="Tahoma" w:cs="Tahoma"/>
                <w:sz w:val="20"/>
                <w:szCs w:val="20"/>
                <w:lang w:val="ro-RO"/>
              </w:rPr>
            </w:pPr>
            <w:r>
              <w:rPr>
                <w:rFonts w:ascii="Tahoma" w:hAnsi="Tahoma" w:cs="Tahoma"/>
                <w:sz w:val="20"/>
                <w:szCs w:val="20"/>
                <w:lang w:val="ro-RO"/>
              </w:rPr>
              <w:t>5</w:t>
            </w:r>
          </w:p>
        </w:tc>
        <w:tc>
          <w:tcPr>
            <w:tcW w:w="711"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5</w:t>
            </w:r>
          </w:p>
        </w:tc>
        <w:tc>
          <w:tcPr>
            <w:tcW w:w="654" w:type="pct"/>
          </w:tcPr>
          <w:p w:rsidR="007A699A" w:rsidRPr="00666E0D"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65" w:type="pct"/>
          </w:tcPr>
          <w:p w:rsidR="007A699A" w:rsidRPr="00666E0D" w:rsidRDefault="007A699A" w:rsidP="00160282">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7A699A"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7A699A" w:rsidRPr="00160282" w:rsidTr="00E72E80">
        <w:trPr>
          <w:trHeight w:val="414"/>
        </w:trPr>
        <w:tc>
          <w:tcPr>
            <w:tcW w:w="658" w:type="pct"/>
          </w:tcPr>
          <w:p w:rsidR="007A699A" w:rsidRPr="00666E0D" w:rsidRDefault="007A699A"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2012/ 2013</w:t>
            </w:r>
          </w:p>
        </w:tc>
        <w:tc>
          <w:tcPr>
            <w:tcW w:w="935" w:type="pct"/>
          </w:tcPr>
          <w:p w:rsidR="007A699A" w:rsidRPr="00666E0D" w:rsidRDefault="007A699A" w:rsidP="00E72E80">
            <w:pPr>
              <w:jc w:val="center"/>
              <w:rPr>
                <w:rFonts w:ascii="Tahoma" w:hAnsi="Tahoma" w:cs="Tahoma"/>
                <w:sz w:val="20"/>
                <w:szCs w:val="20"/>
                <w:lang w:val="ro-RO"/>
              </w:rPr>
            </w:pPr>
            <w:r>
              <w:rPr>
                <w:rFonts w:ascii="Tahoma" w:hAnsi="Tahoma" w:cs="Tahoma"/>
                <w:sz w:val="20"/>
                <w:szCs w:val="20"/>
                <w:lang w:val="ro-RO"/>
              </w:rPr>
              <w:t>11</w:t>
            </w:r>
          </w:p>
        </w:tc>
        <w:tc>
          <w:tcPr>
            <w:tcW w:w="711"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11</w:t>
            </w:r>
          </w:p>
        </w:tc>
        <w:tc>
          <w:tcPr>
            <w:tcW w:w="654" w:type="pct"/>
          </w:tcPr>
          <w:p w:rsidR="007A699A" w:rsidRPr="00666E0D"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65"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7A699A"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7A699A" w:rsidRPr="00160282" w:rsidTr="00E72E80">
        <w:trPr>
          <w:trHeight w:val="414"/>
        </w:trPr>
        <w:tc>
          <w:tcPr>
            <w:tcW w:w="658" w:type="pct"/>
          </w:tcPr>
          <w:p w:rsidR="007A699A" w:rsidRPr="00666E0D" w:rsidRDefault="007A699A"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2013/ 2014</w:t>
            </w:r>
          </w:p>
        </w:tc>
        <w:tc>
          <w:tcPr>
            <w:tcW w:w="935" w:type="pct"/>
          </w:tcPr>
          <w:p w:rsidR="007A699A" w:rsidRPr="00666E0D" w:rsidRDefault="007A699A" w:rsidP="00E72E80">
            <w:pPr>
              <w:jc w:val="center"/>
              <w:rPr>
                <w:rFonts w:ascii="Tahoma" w:hAnsi="Tahoma" w:cs="Tahoma"/>
                <w:sz w:val="20"/>
                <w:szCs w:val="20"/>
                <w:lang w:val="ro-RO"/>
              </w:rPr>
            </w:pPr>
            <w:r>
              <w:rPr>
                <w:rFonts w:ascii="Tahoma" w:hAnsi="Tahoma" w:cs="Tahoma"/>
                <w:sz w:val="20"/>
                <w:szCs w:val="20"/>
                <w:lang w:val="ro-RO"/>
              </w:rPr>
              <w:t>6</w:t>
            </w:r>
          </w:p>
        </w:tc>
        <w:tc>
          <w:tcPr>
            <w:tcW w:w="711"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6</w:t>
            </w:r>
          </w:p>
        </w:tc>
        <w:tc>
          <w:tcPr>
            <w:tcW w:w="654" w:type="pct"/>
          </w:tcPr>
          <w:p w:rsidR="007A699A" w:rsidRPr="00666E0D"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65"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7A699A"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7A699A" w:rsidRPr="00160282" w:rsidTr="00E72E80">
        <w:trPr>
          <w:trHeight w:val="414"/>
        </w:trPr>
        <w:tc>
          <w:tcPr>
            <w:tcW w:w="658" w:type="pct"/>
          </w:tcPr>
          <w:p w:rsidR="007A699A" w:rsidRPr="00666E0D" w:rsidRDefault="007A699A"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2014/ 2015</w:t>
            </w:r>
          </w:p>
        </w:tc>
        <w:tc>
          <w:tcPr>
            <w:tcW w:w="935" w:type="pct"/>
          </w:tcPr>
          <w:p w:rsidR="007A699A" w:rsidRPr="00666E0D" w:rsidRDefault="007A699A" w:rsidP="00E72E80">
            <w:pPr>
              <w:jc w:val="center"/>
              <w:rPr>
                <w:rFonts w:ascii="Tahoma" w:hAnsi="Tahoma" w:cs="Tahoma"/>
                <w:sz w:val="20"/>
                <w:szCs w:val="20"/>
                <w:lang w:val="ro-RO"/>
              </w:rPr>
            </w:pPr>
            <w:r>
              <w:rPr>
                <w:rFonts w:ascii="Tahoma" w:hAnsi="Tahoma" w:cs="Tahoma"/>
                <w:sz w:val="20"/>
                <w:szCs w:val="20"/>
                <w:lang w:val="ro-RO"/>
              </w:rPr>
              <w:t>6</w:t>
            </w:r>
          </w:p>
        </w:tc>
        <w:tc>
          <w:tcPr>
            <w:tcW w:w="711"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6</w:t>
            </w:r>
          </w:p>
        </w:tc>
        <w:tc>
          <w:tcPr>
            <w:tcW w:w="654" w:type="pct"/>
          </w:tcPr>
          <w:p w:rsidR="007A699A" w:rsidRPr="00666E0D"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65"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7A699A"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7A699A" w:rsidRPr="00160282" w:rsidTr="00E72E80">
        <w:trPr>
          <w:trHeight w:val="414"/>
        </w:trPr>
        <w:tc>
          <w:tcPr>
            <w:tcW w:w="658" w:type="pct"/>
          </w:tcPr>
          <w:p w:rsidR="007A699A" w:rsidRPr="00666E0D" w:rsidRDefault="007A699A"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2015/ 2016</w:t>
            </w:r>
          </w:p>
        </w:tc>
        <w:tc>
          <w:tcPr>
            <w:tcW w:w="935" w:type="pct"/>
          </w:tcPr>
          <w:p w:rsidR="007A699A" w:rsidRPr="00666E0D" w:rsidRDefault="007A699A" w:rsidP="00160282">
            <w:pPr>
              <w:jc w:val="center"/>
              <w:rPr>
                <w:rFonts w:ascii="Tahoma" w:hAnsi="Tahoma" w:cs="Tahoma"/>
                <w:sz w:val="20"/>
                <w:szCs w:val="20"/>
                <w:lang w:val="ro-RO"/>
              </w:rPr>
            </w:pPr>
            <w:r>
              <w:rPr>
                <w:rFonts w:ascii="Tahoma" w:hAnsi="Tahoma" w:cs="Tahoma"/>
                <w:sz w:val="20"/>
                <w:szCs w:val="20"/>
                <w:lang w:val="ro-RO"/>
              </w:rPr>
              <w:t>5</w:t>
            </w:r>
          </w:p>
        </w:tc>
        <w:tc>
          <w:tcPr>
            <w:tcW w:w="711"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5</w:t>
            </w:r>
          </w:p>
        </w:tc>
        <w:tc>
          <w:tcPr>
            <w:tcW w:w="654" w:type="pct"/>
          </w:tcPr>
          <w:p w:rsidR="007A699A" w:rsidRPr="00666E0D"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65" w:type="pct"/>
          </w:tcPr>
          <w:p w:rsidR="007A699A" w:rsidRPr="00666E0D" w:rsidRDefault="007A699A"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7A699A"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F8163D" w:rsidRPr="00160282" w:rsidTr="00E72E80">
        <w:trPr>
          <w:trHeight w:val="414"/>
        </w:trPr>
        <w:tc>
          <w:tcPr>
            <w:tcW w:w="658" w:type="pct"/>
          </w:tcPr>
          <w:p w:rsidR="00F8163D" w:rsidRDefault="00F8163D"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2016/2017</w:t>
            </w:r>
          </w:p>
          <w:p w:rsidR="00F8163D" w:rsidRDefault="00F8163D"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p>
        </w:tc>
        <w:tc>
          <w:tcPr>
            <w:tcW w:w="935" w:type="pct"/>
          </w:tcPr>
          <w:p w:rsidR="00F8163D" w:rsidRDefault="00F8163D" w:rsidP="00160282">
            <w:pPr>
              <w:jc w:val="center"/>
              <w:rPr>
                <w:rFonts w:ascii="Tahoma" w:hAnsi="Tahoma" w:cs="Tahoma"/>
                <w:sz w:val="20"/>
                <w:szCs w:val="20"/>
                <w:lang w:val="ro-RO"/>
              </w:rPr>
            </w:pPr>
            <w:r>
              <w:rPr>
                <w:rFonts w:ascii="Tahoma" w:hAnsi="Tahoma" w:cs="Tahoma"/>
                <w:sz w:val="20"/>
                <w:szCs w:val="20"/>
                <w:lang w:val="ro-RO"/>
              </w:rPr>
              <w:t>5</w:t>
            </w:r>
          </w:p>
        </w:tc>
        <w:tc>
          <w:tcPr>
            <w:tcW w:w="711" w:type="pct"/>
          </w:tcPr>
          <w:p w:rsidR="00F8163D" w:rsidRDefault="00F8163D" w:rsidP="00CE7FC6">
            <w:pPr>
              <w:jc w:val="center"/>
              <w:rPr>
                <w:rFonts w:ascii="Tahoma" w:hAnsi="Tahoma" w:cs="Tahoma"/>
                <w:sz w:val="20"/>
                <w:szCs w:val="20"/>
                <w:lang w:val="ro-RO"/>
              </w:rPr>
            </w:pPr>
            <w:r>
              <w:rPr>
                <w:rFonts w:ascii="Tahoma" w:hAnsi="Tahoma" w:cs="Tahoma"/>
                <w:sz w:val="20"/>
                <w:szCs w:val="20"/>
                <w:lang w:val="ro-RO"/>
              </w:rPr>
              <w:t>5</w:t>
            </w:r>
          </w:p>
        </w:tc>
        <w:tc>
          <w:tcPr>
            <w:tcW w:w="654" w:type="pct"/>
          </w:tcPr>
          <w:p w:rsidR="00F8163D" w:rsidRDefault="00F8163D" w:rsidP="00160282">
            <w:pPr>
              <w:jc w:val="center"/>
              <w:rPr>
                <w:rFonts w:ascii="Tahoma" w:hAnsi="Tahoma" w:cs="Tahoma"/>
                <w:sz w:val="20"/>
                <w:szCs w:val="20"/>
                <w:lang w:val="ro-RO"/>
              </w:rPr>
            </w:pPr>
            <w:r>
              <w:rPr>
                <w:rFonts w:ascii="Tahoma" w:hAnsi="Tahoma" w:cs="Tahoma"/>
                <w:sz w:val="20"/>
                <w:szCs w:val="20"/>
                <w:lang w:val="ro-RO"/>
              </w:rPr>
              <w:t>-</w:t>
            </w:r>
          </w:p>
        </w:tc>
        <w:tc>
          <w:tcPr>
            <w:tcW w:w="965" w:type="pct"/>
          </w:tcPr>
          <w:p w:rsidR="00F8163D" w:rsidRDefault="00F8163D"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F8163D"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1E064D" w:rsidRPr="00160282" w:rsidTr="00E72E80">
        <w:trPr>
          <w:trHeight w:val="414"/>
        </w:trPr>
        <w:tc>
          <w:tcPr>
            <w:tcW w:w="658" w:type="pct"/>
          </w:tcPr>
          <w:p w:rsidR="001E064D" w:rsidRDefault="001E064D"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2017/2018</w:t>
            </w:r>
          </w:p>
        </w:tc>
        <w:tc>
          <w:tcPr>
            <w:tcW w:w="935" w:type="pct"/>
          </w:tcPr>
          <w:p w:rsidR="001E064D" w:rsidRDefault="001E064D" w:rsidP="008F216D">
            <w:pPr>
              <w:jc w:val="center"/>
              <w:rPr>
                <w:rFonts w:ascii="Tahoma" w:hAnsi="Tahoma" w:cs="Tahoma"/>
                <w:sz w:val="20"/>
                <w:szCs w:val="20"/>
                <w:lang w:val="ro-RO"/>
              </w:rPr>
            </w:pPr>
            <w:r>
              <w:rPr>
                <w:rFonts w:ascii="Tahoma" w:hAnsi="Tahoma" w:cs="Tahoma"/>
                <w:sz w:val="20"/>
                <w:szCs w:val="20"/>
                <w:lang w:val="ro-RO"/>
              </w:rPr>
              <w:t>5</w:t>
            </w:r>
          </w:p>
        </w:tc>
        <w:tc>
          <w:tcPr>
            <w:tcW w:w="711" w:type="pct"/>
          </w:tcPr>
          <w:p w:rsidR="001E064D" w:rsidRDefault="001E064D" w:rsidP="008F216D">
            <w:pPr>
              <w:jc w:val="center"/>
              <w:rPr>
                <w:rFonts w:ascii="Tahoma" w:hAnsi="Tahoma" w:cs="Tahoma"/>
                <w:sz w:val="20"/>
                <w:szCs w:val="20"/>
                <w:lang w:val="ro-RO"/>
              </w:rPr>
            </w:pPr>
            <w:r>
              <w:rPr>
                <w:rFonts w:ascii="Tahoma" w:hAnsi="Tahoma" w:cs="Tahoma"/>
                <w:sz w:val="20"/>
                <w:szCs w:val="20"/>
                <w:lang w:val="ro-RO"/>
              </w:rPr>
              <w:t>5</w:t>
            </w:r>
          </w:p>
        </w:tc>
        <w:tc>
          <w:tcPr>
            <w:tcW w:w="654" w:type="pct"/>
          </w:tcPr>
          <w:p w:rsidR="001E064D" w:rsidRDefault="001E064D" w:rsidP="008F216D">
            <w:pPr>
              <w:jc w:val="center"/>
              <w:rPr>
                <w:rFonts w:ascii="Tahoma" w:hAnsi="Tahoma" w:cs="Tahoma"/>
                <w:sz w:val="20"/>
                <w:szCs w:val="20"/>
                <w:lang w:val="ro-RO"/>
              </w:rPr>
            </w:pPr>
            <w:r>
              <w:rPr>
                <w:rFonts w:ascii="Tahoma" w:hAnsi="Tahoma" w:cs="Tahoma"/>
                <w:sz w:val="20"/>
                <w:szCs w:val="20"/>
                <w:lang w:val="ro-RO"/>
              </w:rPr>
              <w:t>-</w:t>
            </w:r>
          </w:p>
        </w:tc>
        <w:tc>
          <w:tcPr>
            <w:tcW w:w="965" w:type="pct"/>
          </w:tcPr>
          <w:p w:rsidR="001E064D" w:rsidRDefault="001E064D" w:rsidP="008F216D">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1E064D" w:rsidRPr="00666E0D" w:rsidRDefault="001E064D" w:rsidP="008F216D">
            <w:pPr>
              <w:jc w:val="left"/>
              <w:rPr>
                <w:rFonts w:ascii="Tahoma" w:hAnsi="Tahoma" w:cs="Tahoma"/>
                <w:sz w:val="20"/>
                <w:szCs w:val="20"/>
                <w:lang w:val="ro-RO"/>
              </w:rPr>
            </w:pPr>
            <w:r>
              <w:rPr>
                <w:rFonts w:ascii="Tahoma" w:hAnsi="Tahoma" w:cs="Tahoma"/>
                <w:sz w:val="20"/>
                <w:szCs w:val="20"/>
                <w:lang w:val="ro-RO"/>
              </w:rPr>
              <w:t xml:space="preserve">          -</w:t>
            </w:r>
          </w:p>
        </w:tc>
      </w:tr>
      <w:tr w:rsidR="00487688" w:rsidRPr="00160282" w:rsidTr="00652EC4">
        <w:trPr>
          <w:trHeight w:val="414"/>
        </w:trPr>
        <w:tc>
          <w:tcPr>
            <w:tcW w:w="658" w:type="pct"/>
          </w:tcPr>
          <w:p w:rsidR="00487688" w:rsidRDefault="00487688"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2018/2019</w:t>
            </w:r>
          </w:p>
        </w:tc>
        <w:tc>
          <w:tcPr>
            <w:tcW w:w="935" w:type="pct"/>
          </w:tcPr>
          <w:p w:rsidR="00487688" w:rsidRDefault="00487688" w:rsidP="00652EC4">
            <w:pPr>
              <w:jc w:val="center"/>
              <w:rPr>
                <w:rFonts w:ascii="Tahoma" w:hAnsi="Tahoma" w:cs="Tahoma"/>
                <w:sz w:val="20"/>
                <w:szCs w:val="20"/>
                <w:lang w:val="ro-RO"/>
              </w:rPr>
            </w:pPr>
            <w:r>
              <w:rPr>
                <w:rFonts w:ascii="Tahoma" w:hAnsi="Tahoma" w:cs="Tahoma"/>
                <w:sz w:val="20"/>
                <w:szCs w:val="20"/>
                <w:lang w:val="ro-RO"/>
              </w:rPr>
              <w:t>5</w:t>
            </w:r>
          </w:p>
        </w:tc>
        <w:tc>
          <w:tcPr>
            <w:tcW w:w="711" w:type="pct"/>
          </w:tcPr>
          <w:p w:rsidR="00487688" w:rsidRDefault="00487688" w:rsidP="00652EC4">
            <w:pPr>
              <w:jc w:val="center"/>
              <w:rPr>
                <w:rFonts w:ascii="Tahoma" w:hAnsi="Tahoma" w:cs="Tahoma"/>
                <w:sz w:val="20"/>
                <w:szCs w:val="20"/>
                <w:lang w:val="ro-RO"/>
              </w:rPr>
            </w:pPr>
            <w:r>
              <w:rPr>
                <w:rFonts w:ascii="Tahoma" w:hAnsi="Tahoma" w:cs="Tahoma"/>
                <w:sz w:val="20"/>
                <w:szCs w:val="20"/>
                <w:lang w:val="ro-RO"/>
              </w:rPr>
              <w:t>5</w:t>
            </w:r>
          </w:p>
        </w:tc>
        <w:tc>
          <w:tcPr>
            <w:tcW w:w="654" w:type="pct"/>
          </w:tcPr>
          <w:p w:rsidR="00487688" w:rsidRDefault="00487688" w:rsidP="00652EC4">
            <w:pPr>
              <w:jc w:val="center"/>
              <w:rPr>
                <w:rFonts w:ascii="Tahoma" w:hAnsi="Tahoma" w:cs="Tahoma"/>
                <w:sz w:val="20"/>
                <w:szCs w:val="20"/>
                <w:lang w:val="ro-RO"/>
              </w:rPr>
            </w:pPr>
            <w:r>
              <w:rPr>
                <w:rFonts w:ascii="Tahoma" w:hAnsi="Tahoma" w:cs="Tahoma"/>
                <w:sz w:val="20"/>
                <w:szCs w:val="20"/>
                <w:lang w:val="ro-RO"/>
              </w:rPr>
              <w:t>-</w:t>
            </w:r>
          </w:p>
        </w:tc>
        <w:tc>
          <w:tcPr>
            <w:tcW w:w="965" w:type="pct"/>
          </w:tcPr>
          <w:p w:rsidR="00487688" w:rsidRDefault="00487688" w:rsidP="00652EC4">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487688" w:rsidRPr="00666E0D" w:rsidRDefault="00487688" w:rsidP="00652EC4">
            <w:pPr>
              <w:jc w:val="left"/>
              <w:rPr>
                <w:rFonts w:ascii="Tahoma" w:hAnsi="Tahoma" w:cs="Tahoma"/>
                <w:sz w:val="20"/>
                <w:szCs w:val="20"/>
                <w:lang w:val="ro-RO"/>
              </w:rPr>
            </w:pPr>
            <w:r>
              <w:rPr>
                <w:rFonts w:ascii="Tahoma" w:hAnsi="Tahoma" w:cs="Tahoma"/>
                <w:sz w:val="20"/>
                <w:szCs w:val="20"/>
                <w:lang w:val="ro-RO"/>
              </w:rPr>
              <w:t xml:space="preserve">          -</w:t>
            </w:r>
          </w:p>
        </w:tc>
      </w:tr>
      <w:tr w:rsidR="00E8096F" w:rsidRPr="00160282" w:rsidTr="00652EC4">
        <w:trPr>
          <w:trHeight w:val="414"/>
        </w:trPr>
        <w:tc>
          <w:tcPr>
            <w:tcW w:w="658" w:type="pct"/>
          </w:tcPr>
          <w:p w:rsidR="00E8096F" w:rsidRDefault="00E8096F"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2019/2020</w:t>
            </w:r>
          </w:p>
        </w:tc>
        <w:tc>
          <w:tcPr>
            <w:tcW w:w="935" w:type="pct"/>
          </w:tcPr>
          <w:p w:rsidR="00E8096F" w:rsidRDefault="00E8096F" w:rsidP="00652EC4">
            <w:pPr>
              <w:jc w:val="center"/>
              <w:rPr>
                <w:rFonts w:ascii="Tahoma" w:hAnsi="Tahoma" w:cs="Tahoma"/>
                <w:sz w:val="20"/>
                <w:szCs w:val="20"/>
                <w:lang w:val="ro-RO"/>
              </w:rPr>
            </w:pPr>
            <w:r>
              <w:rPr>
                <w:rFonts w:ascii="Tahoma" w:hAnsi="Tahoma" w:cs="Tahoma"/>
                <w:sz w:val="20"/>
                <w:szCs w:val="20"/>
                <w:lang w:val="ro-RO"/>
              </w:rPr>
              <w:t>5</w:t>
            </w:r>
          </w:p>
        </w:tc>
        <w:tc>
          <w:tcPr>
            <w:tcW w:w="711" w:type="pct"/>
          </w:tcPr>
          <w:p w:rsidR="00E8096F" w:rsidRDefault="00E8096F" w:rsidP="00652EC4">
            <w:pPr>
              <w:jc w:val="center"/>
              <w:rPr>
                <w:rFonts w:ascii="Tahoma" w:hAnsi="Tahoma" w:cs="Tahoma"/>
                <w:sz w:val="20"/>
                <w:szCs w:val="20"/>
                <w:lang w:val="ro-RO"/>
              </w:rPr>
            </w:pPr>
            <w:r>
              <w:rPr>
                <w:rFonts w:ascii="Tahoma" w:hAnsi="Tahoma" w:cs="Tahoma"/>
                <w:sz w:val="20"/>
                <w:szCs w:val="20"/>
                <w:lang w:val="ro-RO"/>
              </w:rPr>
              <w:t>5</w:t>
            </w:r>
          </w:p>
        </w:tc>
        <w:tc>
          <w:tcPr>
            <w:tcW w:w="654" w:type="pct"/>
          </w:tcPr>
          <w:p w:rsidR="00E8096F" w:rsidRDefault="00E8096F" w:rsidP="00652EC4">
            <w:pPr>
              <w:jc w:val="center"/>
              <w:rPr>
                <w:rFonts w:ascii="Tahoma" w:hAnsi="Tahoma" w:cs="Tahoma"/>
                <w:sz w:val="20"/>
                <w:szCs w:val="20"/>
                <w:lang w:val="ro-RO"/>
              </w:rPr>
            </w:pPr>
            <w:r>
              <w:rPr>
                <w:rFonts w:ascii="Tahoma" w:hAnsi="Tahoma" w:cs="Tahoma"/>
                <w:sz w:val="20"/>
                <w:szCs w:val="20"/>
                <w:lang w:val="ro-RO"/>
              </w:rPr>
              <w:t>-</w:t>
            </w:r>
          </w:p>
        </w:tc>
        <w:tc>
          <w:tcPr>
            <w:tcW w:w="965" w:type="pct"/>
          </w:tcPr>
          <w:p w:rsidR="00E8096F" w:rsidRDefault="00E8096F" w:rsidP="00652EC4">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E8096F" w:rsidRDefault="00E8096F" w:rsidP="00E8096F">
            <w:pPr>
              <w:rPr>
                <w:rFonts w:ascii="Tahoma" w:hAnsi="Tahoma" w:cs="Tahoma"/>
                <w:sz w:val="20"/>
                <w:szCs w:val="20"/>
                <w:lang w:val="ro-RO"/>
              </w:rPr>
            </w:pPr>
            <w:r>
              <w:rPr>
                <w:rFonts w:ascii="Tahoma" w:hAnsi="Tahoma" w:cs="Tahoma"/>
                <w:sz w:val="20"/>
                <w:szCs w:val="20"/>
                <w:lang w:val="ro-RO"/>
              </w:rPr>
              <w:t xml:space="preserve">           -</w:t>
            </w:r>
          </w:p>
        </w:tc>
      </w:tr>
    </w:tbl>
    <w:p w:rsidR="00D544BF" w:rsidRDefault="00D544BF" w:rsidP="00160282">
      <w:pPr>
        <w:jc w:val="left"/>
        <w:rPr>
          <w:rFonts w:ascii="Tahoma" w:hAnsi="Tahoma" w:cs="Tahoma"/>
          <w:b/>
          <w:szCs w:val="22"/>
          <w:lang w:val="ro-RO"/>
        </w:rPr>
      </w:pPr>
    </w:p>
    <w:p w:rsidR="00160282" w:rsidRDefault="00160282" w:rsidP="00160282">
      <w:pPr>
        <w:jc w:val="left"/>
        <w:rPr>
          <w:rFonts w:ascii="Tahoma" w:hAnsi="Tahoma" w:cs="Tahoma"/>
          <w:szCs w:val="22"/>
          <w:lang w:val="ro-RO"/>
        </w:rPr>
      </w:pPr>
      <w:r w:rsidRPr="00160282">
        <w:rPr>
          <w:rFonts w:ascii="Tahoma" w:hAnsi="Tahoma" w:cs="Tahoma"/>
          <w:b/>
          <w:szCs w:val="22"/>
          <w:lang w:val="ro-RO"/>
        </w:rPr>
        <w:t xml:space="preserve">Personalul nedidactic </w:t>
      </w:r>
      <w:r w:rsidRPr="00160282">
        <w:rPr>
          <w:rFonts w:ascii="Tahoma" w:hAnsi="Tahoma" w:cs="Tahoma"/>
          <w:szCs w:val="22"/>
          <w:lang w:val="ro-RO"/>
        </w:rPr>
        <w:t xml:space="preserve">(număr pe categorii): </w:t>
      </w:r>
    </w:p>
    <w:p w:rsidR="00F8163D" w:rsidRPr="00160282" w:rsidRDefault="00F8163D" w:rsidP="00160282">
      <w:pPr>
        <w:jc w:val="left"/>
        <w:rPr>
          <w:rFonts w:ascii="Tahoma" w:hAnsi="Tahoma" w:cs="Tahoma"/>
          <w:szCs w:val="22"/>
          <w:lang w:val="ro-RO"/>
        </w:rPr>
      </w:pPr>
    </w:p>
    <w:p w:rsidR="00160282" w:rsidRDefault="00160282" w:rsidP="00160282">
      <w:pPr>
        <w:jc w:val="left"/>
        <w:rPr>
          <w:rFonts w:ascii="Tahoma" w:hAnsi="Tahoma" w:cs="Tahoma"/>
          <w:szCs w:val="22"/>
          <w:lang w:val="ro-RO"/>
        </w:rPr>
      </w:pPr>
    </w:p>
    <w:p w:rsidR="00F8163D" w:rsidRPr="00160282" w:rsidRDefault="00F8163D" w:rsidP="00160282">
      <w:pPr>
        <w:jc w:val="left"/>
        <w:rPr>
          <w:rFonts w:ascii="Tahoma" w:hAnsi="Tahoma" w:cs="Tahoma"/>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297"/>
        <w:gridCol w:w="1362"/>
        <w:gridCol w:w="1270"/>
        <w:gridCol w:w="1481"/>
        <w:gridCol w:w="1810"/>
      </w:tblGrid>
      <w:tr w:rsidR="00160282" w:rsidRPr="00160282" w:rsidTr="00FE274D">
        <w:trPr>
          <w:cantSplit/>
          <w:trHeight w:val="495"/>
          <w:tblHeader/>
        </w:trPr>
        <w:tc>
          <w:tcPr>
            <w:tcW w:w="1094"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Categorie de personal</w:t>
            </w:r>
          </w:p>
        </w:tc>
        <w:tc>
          <w:tcPr>
            <w:tcW w:w="701"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persoane încadrate</w:t>
            </w:r>
          </w:p>
        </w:tc>
        <w:tc>
          <w:tcPr>
            <w:tcW w:w="737"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norme pentru fiecare categorie de personal</w:t>
            </w:r>
          </w:p>
        </w:tc>
        <w:tc>
          <w:tcPr>
            <w:tcW w:w="2467" w:type="pct"/>
            <w:gridSpan w:val="3"/>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Numărul de personal este:</w:t>
            </w:r>
          </w:p>
        </w:tc>
      </w:tr>
      <w:tr w:rsidR="00160282" w:rsidRPr="00160282" w:rsidTr="00FE274D">
        <w:trPr>
          <w:cantSplit/>
          <w:trHeight w:val="1052"/>
          <w:tblHeader/>
        </w:trPr>
        <w:tc>
          <w:tcPr>
            <w:tcW w:w="1094"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701"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737"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687"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sub normativele privind  încadrarea categoriei respective de personal</w:t>
            </w:r>
          </w:p>
        </w:tc>
        <w:tc>
          <w:tcPr>
            <w:tcW w:w="801"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la nivelul normativelor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979"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peste normativele privind  încadrarea categoriei respective de personal</w:t>
            </w:r>
          </w:p>
        </w:tc>
      </w:tr>
      <w:tr w:rsidR="00160282" w:rsidRPr="00160282" w:rsidTr="00FE274D">
        <w:tc>
          <w:tcPr>
            <w:tcW w:w="1094" w:type="pct"/>
          </w:tcPr>
          <w:p w:rsidR="00160282" w:rsidRPr="00160282" w:rsidRDefault="00160282" w:rsidP="00160282">
            <w:pPr>
              <w:jc w:val="left"/>
              <w:rPr>
                <w:rFonts w:ascii="Tahoma" w:hAnsi="Tahoma" w:cs="Tahoma"/>
                <w:sz w:val="20"/>
                <w:szCs w:val="20"/>
                <w:lang w:val="ro-RO"/>
              </w:rPr>
            </w:pPr>
            <w:r w:rsidRPr="00160282">
              <w:rPr>
                <w:rFonts w:ascii="Tahoma" w:hAnsi="Tahoma" w:cs="Tahoma"/>
                <w:sz w:val="20"/>
                <w:szCs w:val="20"/>
                <w:lang w:val="ro-RO"/>
              </w:rPr>
              <w:t>Îngrijitori</w:t>
            </w:r>
          </w:p>
        </w:tc>
        <w:tc>
          <w:tcPr>
            <w:tcW w:w="701" w:type="pct"/>
          </w:tcPr>
          <w:p w:rsidR="00160282" w:rsidRPr="00160282" w:rsidRDefault="00FE274D" w:rsidP="00160282">
            <w:pPr>
              <w:jc w:val="center"/>
              <w:rPr>
                <w:rFonts w:ascii="Tahoma" w:hAnsi="Tahoma" w:cs="Tahoma"/>
                <w:sz w:val="20"/>
                <w:szCs w:val="20"/>
                <w:lang w:val="ro-RO"/>
              </w:rPr>
            </w:pPr>
            <w:r>
              <w:rPr>
                <w:rFonts w:ascii="Tahoma" w:hAnsi="Tahoma" w:cs="Tahoma"/>
                <w:sz w:val="20"/>
                <w:szCs w:val="20"/>
                <w:lang w:val="ro-RO"/>
              </w:rPr>
              <w:t>6</w:t>
            </w:r>
          </w:p>
        </w:tc>
        <w:tc>
          <w:tcPr>
            <w:tcW w:w="737"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6</w:t>
            </w:r>
          </w:p>
        </w:tc>
        <w:tc>
          <w:tcPr>
            <w:tcW w:w="687"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c>
          <w:tcPr>
            <w:tcW w:w="801"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 xml:space="preserve">Da </w:t>
            </w:r>
          </w:p>
        </w:tc>
        <w:tc>
          <w:tcPr>
            <w:tcW w:w="979"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r>
      <w:tr w:rsidR="00160282" w:rsidRPr="00160282" w:rsidTr="00FE274D">
        <w:tc>
          <w:tcPr>
            <w:tcW w:w="1094" w:type="pct"/>
          </w:tcPr>
          <w:p w:rsidR="00160282" w:rsidRPr="00160282" w:rsidRDefault="00160282" w:rsidP="00160282">
            <w:pPr>
              <w:jc w:val="left"/>
              <w:rPr>
                <w:rFonts w:ascii="Tahoma" w:hAnsi="Tahoma" w:cs="Tahoma"/>
                <w:sz w:val="20"/>
                <w:szCs w:val="20"/>
                <w:lang w:val="ro-RO"/>
              </w:rPr>
            </w:pPr>
            <w:r w:rsidRPr="00160282">
              <w:rPr>
                <w:rFonts w:ascii="Tahoma" w:hAnsi="Tahoma" w:cs="Tahoma"/>
                <w:sz w:val="20"/>
                <w:szCs w:val="20"/>
                <w:lang w:val="ro-RO"/>
              </w:rPr>
              <w:t>Muncitori între</w:t>
            </w:r>
            <w:r w:rsidR="001015F0">
              <w:rPr>
                <w:rFonts w:ascii="Tahoma" w:hAnsi="Tahoma" w:cs="Tahoma"/>
                <w:sz w:val="20"/>
                <w:szCs w:val="20"/>
                <w:lang w:val="ro-RO"/>
              </w:rPr>
              <w:t>ţ</w:t>
            </w:r>
            <w:r w:rsidRPr="00160282">
              <w:rPr>
                <w:rFonts w:ascii="Tahoma" w:hAnsi="Tahoma" w:cs="Tahoma"/>
                <w:sz w:val="20"/>
                <w:szCs w:val="20"/>
                <w:lang w:val="ro-RO"/>
              </w:rPr>
              <w:t>inere</w:t>
            </w:r>
          </w:p>
        </w:tc>
        <w:tc>
          <w:tcPr>
            <w:tcW w:w="701" w:type="pct"/>
          </w:tcPr>
          <w:p w:rsidR="00160282" w:rsidRPr="00160282" w:rsidRDefault="00FE274D" w:rsidP="00160282">
            <w:pPr>
              <w:jc w:val="center"/>
              <w:rPr>
                <w:rFonts w:ascii="Tahoma" w:hAnsi="Tahoma" w:cs="Tahoma"/>
                <w:sz w:val="20"/>
                <w:szCs w:val="20"/>
                <w:lang w:val="ro-RO"/>
              </w:rPr>
            </w:pPr>
            <w:r>
              <w:rPr>
                <w:rFonts w:ascii="Tahoma" w:hAnsi="Tahoma" w:cs="Tahoma"/>
                <w:sz w:val="20"/>
                <w:szCs w:val="20"/>
                <w:lang w:val="ro-RO"/>
              </w:rPr>
              <w:t>1</w:t>
            </w:r>
          </w:p>
        </w:tc>
        <w:tc>
          <w:tcPr>
            <w:tcW w:w="737" w:type="pct"/>
          </w:tcPr>
          <w:p w:rsidR="00160282" w:rsidRPr="00160282" w:rsidRDefault="00FE274D" w:rsidP="00160282">
            <w:pPr>
              <w:jc w:val="center"/>
              <w:rPr>
                <w:rFonts w:ascii="Tahoma" w:hAnsi="Tahoma" w:cs="Tahoma"/>
                <w:sz w:val="20"/>
                <w:szCs w:val="20"/>
                <w:lang w:val="ro-RO"/>
              </w:rPr>
            </w:pPr>
            <w:r>
              <w:rPr>
                <w:rFonts w:ascii="Tahoma" w:hAnsi="Tahoma" w:cs="Tahoma"/>
                <w:sz w:val="20"/>
                <w:szCs w:val="20"/>
                <w:lang w:val="ro-RO"/>
              </w:rPr>
              <w:t>1</w:t>
            </w:r>
            <w:r w:rsidR="00E8096F">
              <w:rPr>
                <w:rFonts w:ascii="Tahoma" w:hAnsi="Tahoma" w:cs="Tahoma"/>
                <w:sz w:val="20"/>
                <w:szCs w:val="20"/>
                <w:lang w:val="ro-RO"/>
              </w:rPr>
              <w:t>,5</w:t>
            </w:r>
          </w:p>
        </w:tc>
        <w:tc>
          <w:tcPr>
            <w:tcW w:w="687"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c>
          <w:tcPr>
            <w:tcW w:w="801" w:type="pct"/>
          </w:tcPr>
          <w:p w:rsidR="00160282" w:rsidRPr="00160282" w:rsidRDefault="00FE274D" w:rsidP="00160282">
            <w:pPr>
              <w:jc w:val="center"/>
              <w:rPr>
                <w:rFonts w:ascii="Tahoma" w:hAnsi="Tahoma" w:cs="Tahoma"/>
                <w:sz w:val="20"/>
                <w:szCs w:val="20"/>
                <w:lang w:val="ro-RO"/>
              </w:rPr>
            </w:pPr>
            <w:r>
              <w:rPr>
                <w:rFonts w:ascii="Tahoma" w:hAnsi="Tahoma" w:cs="Tahoma"/>
                <w:sz w:val="20"/>
                <w:szCs w:val="20"/>
                <w:lang w:val="ro-RO"/>
              </w:rPr>
              <w:t>Da</w:t>
            </w:r>
          </w:p>
        </w:tc>
        <w:tc>
          <w:tcPr>
            <w:tcW w:w="979"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r>
      <w:tr w:rsidR="00160282" w:rsidRPr="00160282" w:rsidTr="00FE274D">
        <w:tc>
          <w:tcPr>
            <w:tcW w:w="1094" w:type="pct"/>
          </w:tcPr>
          <w:p w:rsidR="00160282" w:rsidRPr="00160282" w:rsidRDefault="00160282" w:rsidP="00160282">
            <w:pPr>
              <w:jc w:val="left"/>
              <w:rPr>
                <w:rFonts w:ascii="Tahoma" w:hAnsi="Tahoma" w:cs="Tahoma"/>
                <w:sz w:val="20"/>
                <w:szCs w:val="20"/>
                <w:lang w:val="ro-RO"/>
              </w:rPr>
            </w:pPr>
            <w:r w:rsidRPr="00160282">
              <w:rPr>
                <w:rFonts w:ascii="Tahoma" w:hAnsi="Tahoma" w:cs="Tahoma"/>
                <w:sz w:val="20"/>
                <w:szCs w:val="20"/>
                <w:lang w:val="ro-RO"/>
              </w:rPr>
              <w:t>Paznic</w:t>
            </w:r>
          </w:p>
        </w:tc>
        <w:tc>
          <w:tcPr>
            <w:tcW w:w="701"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3</w:t>
            </w:r>
          </w:p>
        </w:tc>
        <w:tc>
          <w:tcPr>
            <w:tcW w:w="737"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3</w:t>
            </w:r>
          </w:p>
        </w:tc>
        <w:tc>
          <w:tcPr>
            <w:tcW w:w="687"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c>
          <w:tcPr>
            <w:tcW w:w="801" w:type="pct"/>
          </w:tcPr>
          <w:p w:rsidR="00160282" w:rsidRPr="00160282" w:rsidRDefault="00FE274D" w:rsidP="00160282">
            <w:pPr>
              <w:jc w:val="center"/>
              <w:rPr>
                <w:rFonts w:ascii="Tahoma" w:hAnsi="Tahoma" w:cs="Tahoma"/>
                <w:sz w:val="20"/>
                <w:szCs w:val="20"/>
                <w:lang w:val="ro-RO"/>
              </w:rPr>
            </w:pPr>
            <w:r>
              <w:rPr>
                <w:rFonts w:ascii="Tahoma" w:hAnsi="Tahoma" w:cs="Tahoma"/>
                <w:sz w:val="20"/>
                <w:szCs w:val="20"/>
                <w:lang w:val="ro-RO"/>
              </w:rPr>
              <w:t>Da</w:t>
            </w:r>
          </w:p>
        </w:tc>
        <w:tc>
          <w:tcPr>
            <w:tcW w:w="979"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r>
      <w:tr w:rsidR="00160282" w:rsidRPr="00160282" w:rsidTr="00FE274D">
        <w:tc>
          <w:tcPr>
            <w:tcW w:w="1094" w:type="pct"/>
          </w:tcPr>
          <w:p w:rsidR="00160282" w:rsidRPr="00160282" w:rsidRDefault="00160282" w:rsidP="00160282">
            <w:pPr>
              <w:jc w:val="left"/>
              <w:rPr>
                <w:rFonts w:ascii="Tahoma" w:hAnsi="Tahoma" w:cs="Tahoma"/>
                <w:b/>
                <w:sz w:val="20"/>
                <w:szCs w:val="20"/>
                <w:lang w:val="ro-RO"/>
              </w:rPr>
            </w:pPr>
            <w:r w:rsidRPr="00160282">
              <w:rPr>
                <w:rFonts w:ascii="Tahoma" w:hAnsi="Tahoma" w:cs="Tahoma"/>
                <w:b/>
                <w:sz w:val="20"/>
                <w:szCs w:val="20"/>
                <w:lang w:val="ro-RO"/>
              </w:rPr>
              <w:t xml:space="preserve">TOTAL </w:t>
            </w:r>
          </w:p>
        </w:tc>
        <w:tc>
          <w:tcPr>
            <w:tcW w:w="701" w:type="pct"/>
          </w:tcPr>
          <w:p w:rsidR="00160282" w:rsidRPr="00160282" w:rsidRDefault="00FE274D" w:rsidP="00160282">
            <w:pPr>
              <w:jc w:val="center"/>
              <w:rPr>
                <w:rFonts w:ascii="Tahoma" w:hAnsi="Tahoma" w:cs="Tahoma"/>
                <w:b/>
                <w:sz w:val="20"/>
                <w:szCs w:val="20"/>
                <w:lang w:val="ro-RO"/>
              </w:rPr>
            </w:pPr>
            <w:r>
              <w:rPr>
                <w:rFonts w:ascii="Tahoma" w:hAnsi="Tahoma" w:cs="Tahoma"/>
                <w:b/>
                <w:sz w:val="20"/>
                <w:szCs w:val="20"/>
                <w:lang w:val="ro-RO"/>
              </w:rPr>
              <w:t>10</w:t>
            </w:r>
          </w:p>
        </w:tc>
        <w:tc>
          <w:tcPr>
            <w:tcW w:w="737" w:type="pct"/>
          </w:tcPr>
          <w:p w:rsidR="00160282" w:rsidRPr="00160282" w:rsidRDefault="00E8096F" w:rsidP="00160282">
            <w:pPr>
              <w:jc w:val="center"/>
              <w:rPr>
                <w:rFonts w:ascii="Tahoma" w:hAnsi="Tahoma" w:cs="Tahoma"/>
                <w:b/>
                <w:sz w:val="20"/>
                <w:szCs w:val="20"/>
                <w:lang w:val="ro-RO"/>
              </w:rPr>
            </w:pPr>
            <w:r>
              <w:rPr>
                <w:rFonts w:ascii="Tahoma" w:hAnsi="Tahoma" w:cs="Tahoma"/>
                <w:b/>
                <w:sz w:val="20"/>
                <w:szCs w:val="20"/>
                <w:lang w:val="ro-RO"/>
              </w:rPr>
              <w:t>10,5</w:t>
            </w:r>
          </w:p>
        </w:tc>
        <w:tc>
          <w:tcPr>
            <w:tcW w:w="687" w:type="pct"/>
          </w:tcPr>
          <w:p w:rsidR="00160282" w:rsidRPr="00160282" w:rsidRDefault="00E8096F" w:rsidP="00160282">
            <w:pPr>
              <w:jc w:val="center"/>
              <w:rPr>
                <w:rFonts w:ascii="Tahoma" w:hAnsi="Tahoma" w:cs="Tahoma"/>
                <w:b/>
                <w:sz w:val="20"/>
                <w:szCs w:val="20"/>
                <w:lang w:val="ro-RO"/>
              </w:rPr>
            </w:pPr>
            <w:r>
              <w:rPr>
                <w:rFonts w:ascii="Tahoma" w:hAnsi="Tahoma" w:cs="Tahoma"/>
                <w:b/>
                <w:sz w:val="20"/>
                <w:szCs w:val="20"/>
                <w:lang w:val="ro-RO"/>
              </w:rPr>
              <w:t>-</w:t>
            </w:r>
          </w:p>
        </w:tc>
        <w:tc>
          <w:tcPr>
            <w:tcW w:w="801" w:type="pct"/>
          </w:tcPr>
          <w:p w:rsidR="00160282" w:rsidRPr="00160282" w:rsidRDefault="00E8096F" w:rsidP="00160282">
            <w:pPr>
              <w:jc w:val="center"/>
              <w:rPr>
                <w:rFonts w:ascii="Tahoma" w:hAnsi="Tahoma" w:cs="Tahoma"/>
                <w:b/>
                <w:sz w:val="20"/>
                <w:szCs w:val="20"/>
                <w:lang w:val="ro-RO"/>
              </w:rPr>
            </w:pPr>
            <w:r>
              <w:rPr>
                <w:rFonts w:ascii="Tahoma" w:hAnsi="Tahoma" w:cs="Tahoma"/>
                <w:b/>
                <w:sz w:val="20"/>
                <w:szCs w:val="20"/>
                <w:lang w:val="ro-RO"/>
              </w:rPr>
              <w:t xml:space="preserve">Da </w:t>
            </w:r>
          </w:p>
        </w:tc>
        <w:tc>
          <w:tcPr>
            <w:tcW w:w="979" w:type="pct"/>
          </w:tcPr>
          <w:p w:rsidR="00160282" w:rsidRPr="00160282" w:rsidRDefault="00E8096F" w:rsidP="00160282">
            <w:pPr>
              <w:jc w:val="center"/>
              <w:rPr>
                <w:rFonts w:ascii="Tahoma" w:hAnsi="Tahoma" w:cs="Tahoma"/>
                <w:sz w:val="20"/>
                <w:szCs w:val="20"/>
                <w:lang w:val="ro-RO"/>
              </w:rPr>
            </w:pPr>
            <w:r>
              <w:rPr>
                <w:rFonts w:ascii="Tahoma" w:hAnsi="Tahoma" w:cs="Tahoma"/>
                <w:sz w:val="20"/>
                <w:szCs w:val="20"/>
                <w:lang w:val="ro-RO"/>
              </w:rPr>
              <w:t>-</w:t>
            </w:r>
          </w:p>
        </w:tc>
      </w:tr>
    </w:tbl>
    <w:p w:rsidR="00F8163D" w:rsidRDefault="00F8163D" w:rsidP="00160282">
      <w:pPr>
        <w:jc w:val="left"/>
        <w:rPr>
          <w:rFonts w:ascii="Tahoma" w:hAnsi="Tahoma" w:cs="Tahoma"/>
          <w:b/>
          <w:szCs w:val="22"/>
          <w:lang w:val="ro-RO"/>
        </w:rPr>
      </w:pPr>
    </w:p>
    <w:p w:rsidR="00160282" w:rsidRPr="00160282" w:rsidRDefault="00160282" w:rsidP="00160282">
      <w:pPr>
        <w:jc w:val="left"/>
        <w:rPr>
          <w:rFonts w:ascii="Tahoma" w:hAnsi="Tahoma" w:cs="Tahoma"/>
          <w:szCs w:val="22"/>
          <w:lang w:val="ro-RO"/>
        </w:rPr>
      </w:pPr>
      <w:r w:rsidRPr="00160282">
        <w:rPr>
          <w:rFonts w:ascii="Tahoma" w:hAnsi="Tahoma" w:cs="Tahoma"/>
          <w:b/>
          <w:szCs w:val="22"/>
          <w:lang w:val="ro-RO"/>
        </w:rPr>
        <w:t>Personalul  nedidactic- total</w:t>
      </w:r>
      <w:r w:rsidRPr="00160282">
        <w:rPr>
          <w:rFonts w:ascii="Tahoma" w:hAnsi="Tahoma" w:cs="Tahoma"/>
          <w:i/>
          <w:szCs w:val="22"/>
          <w:lang w:val="ro-RO"/>
        </w:rPr>
        <w:t xml:space="preserve"> </w:t>
      </w:r>
      <w:r w:rsidRPr="00160282">
        <w:rPr>
          <w:rFonts w:ascii="Tahoma" w:hAnsi="Tahoma" w:cs="Tahoma"/>
          <w:szCs w:val="22"/>
          <w:lang w:val="ro-RO"/>
        </w:rPr>
        <w:t>– evolu</w:t>
      </w:r>
      <w:r w:rsidR="001015F0">
        <w:rPr>
          <w:rFonts w:ascii="Tahoma" w:hAnsi="Tahoma" w:cs="Tahoma"/>
          <w:szCs w:val="22"/>
          <w:lang w:val="ro-RO"/>
        </w:rPr>
        <w:t>ţ</w:t>
      </w:r>
      <w:r w:rsidR="00E8096F">
        <w:rPr>
          <w:rFonts w:ascii="Tahoma" w:hAnsi="Tahoma" w:cs="Tahoma"/>
          <w:szCs w:val="22"/>
          <w:lang w:val="ro-RO"/>
        </w:rPr>
        <w:t>ia în ultimii 9</w:t>
      </w:r>
      <w:r w:rsidRPr="00160282">
        <w:rPr>
          <w:rFonts w:ascii="Tahoma" w:hAnsi="Tahoma" w:cs="Tahoma"/>
          <w:szCs w:val="22"/>
          <w:lang w:val="ro-RO"/>
        </w:rPr>
        <w:t xml:space="preserve"> ani</w:t>
      </w:r>
    </w:p>
    <w:p w:rsidR="00160282" w:rsidRDefault="00160282" w:rsidP="00160282">
      <w:pPr>
        <w:jc w:val="left"/>
        <w:rPr>
          <w:rFonts w:ascii="Tahoma" w:hAnsi="Tahoma" w:cs="Tahoma"/>
          <w:b/>
          <w:sz w:val="24"/>
          <w:lang w:val="ro-RO"/>
        </w:rPr>
      </w:pPr>
    </w:p>
    <w:p w:rsidR="00F8163D" w:rsidRPr="00160282" w:rsidRDefault="00F8163D" w:rsidP="00160282">
      <w:pPr>
        <w:jc w:val="left"/>
        <w:rPr>
          <w:rFonts w:ascii="Tahoma" w:hAnsi="Tahoma" w:cs="Tahoma"/>
          <w:b/>
          <w:sz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1728"/>
        <w:gridCol w:w="1314"/>
        <w:gridCol w:w="1209"/>
        <w:gridCol w:w="1784"/>
        <w:gridCol w:w="1989"/>
      </w:tblGrid>
      <w:tr w:rsidR="00160282" w:rsidRPr="00160282" w:rsidTr="00F55B02">
        <w:trPr>
          <w:cantSplit/>
          <w:trHeight w:val="475"/>
          <w:tblHeader/>
        </w:trPr>
        <w:tc>
          <w:tcPr>
            <w:tcW w:w="659"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Anul şcolar</w:t>
            </w:r>
          </w:p>
        </w:tc>
        <w:tc>
          <w:tcPr>
            <w:tcW w:w="935"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persoane încadrate</w:t>
            </w:r>
          </w:p>
        </w:tc>
        <w:tc>
          <w:tcPr>
            <w:tcW w:w="711" w:type="pct"/>
            <w:vMerge w:val="restar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 de norme pentru fiecare categorie de personal</w:t>
            </w:r>
          </w:p>
        </w:tc>
        <w:tc>
          <w:tcPr>
            <w:tcW w:w="2695" w:type="pct"/>
            <w:gridSpan w:val="3"/>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Numărul de personal este:</w:t>
            </w:r>
          </w:p>
        </w:tc>
      </w:tr>
      <w:tr w:rsidR="00160282" w:rsidRPr="00160282" w:rsidTr="00F55B02">
        <w:trPr>
          <w:cantSplit/>
          <w:trHeight w:val="877"/>
          <w:tblHeader/>
        </w:trPr>
        <w:tc>
          <w:tcPr>
            <w:tcW w:w="659"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935"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711" w:type="pct"/>
            <w:vMerge/>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p>
        </w:tc>
        <w:tc>
          <w:tcPr>
            <w:tcW w:w="654"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sub normativele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965"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la nivelul normativelor privind  încadrarea categoriei respective de personal</w:t>
            </w:r>
          </w:p>
          <w:p w:rsidR="00160282" w:rsidRPr="00160282" w:rsidRDefault="00160282" w:rsidP="00160282">
            <w:pPr>
              <w:jc w:val="center"/>
              <w:rPr>
                <w:rFonts w:ascii="Tahoma" w:hAnsi="Tahoma" w:cs="Tahoma"/>
                <w:b/>
                <w:sz w:val="16"/>
                <w:szCs w:val="16"/>
                <w:lang w:val="ro-RO"/>
              </w:rPr>
            </w:pPr>
          </w:p>
        </w:tc>
        <w:tc>
          <w:tcPr>
            <w:tcW w:w="1076" w:type="pct"/>
            <w:shd w:val="clear" w:color="auto" w:fill="BFBFBF" w:themeFill="background1" w:themeFillShade="BF"/>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peste normativele privind  încadrarea categoriei respective de personal</w:t>
            </w:r>
          </w:p>
          <w:p w:rsidR="00160282" w:rsidRPr="00160282" w:rsidRDefault="00160282" w:rsidP="00160282">
            <w:pPr>
              <w:jc w:val="center"/>
              <w:rPr>
                <w:rFonts w:ascii="Tahoma" w:hAnsi="Tahoma" w:cs="Tahoma"/>
                <w:b/>
                <w:sz w:val="16"/>
                <w:szCs w:val="16"/>
                <w:lang w:val="ro-RO"/>
              </w:rPr>
            </w:pPr>
          </w:p>
        </w:tc>
      </w:tr>
      <w:tr w:rsidR="00101B54" w:rsidRPr="00160282" w:rsidTr="00F55B02">
        <w:trPr>
          <w:trHeight w:val="437"/>
        </w:trPr>
        <w:tc>
          <w:tcPr>
            <w:tcW w:w="659" w:type="pct"/>
          </w:tcPr>
          <w:p w:rsidR="00101B54" w:rsidRPr="00666E0D" w:rsidRDefault="00101B54"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2011/ 2012</w:t>
            </w:r>
          </w:p>
        </w:tc>
        <w:tc>
          <w:tcPr>
            <w:tcW w:w="935"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8</w:t>
            </w:r>
          </w:p>
          <w:p w:rsidR="00101B54" w:rsidRPr="00666E0D" w:rsidRDefault="00101B54" w:rsidP="00CE7FC6">
            <w:pPr>
              <w:jc w:val="center"/>
              <w:rPr>
                <w:rFonts w:ascii="Tahoma" w:hAnsi="Tahoma" w:cs="Tahoma"/>
                <w:sz w:val="20"/>
                <w:szCs w:val="20"/>
                <w:lang w:val="ro-RO"/>
              </w:rPr>
            </w:pPr>
          </w:p>
        </w:tc>
        <w:tc>
          <w:tcPr>
            <w:tcW w:w="711"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8</w:t>
            </w:r>
          </w:p>
          <w:p w:rsidR="00101B54" w:rsidRPr="00666E0D" w:rsidRDefault="00101B54" w:rsidP="00CE7FC6">
            <w:pPr>
              <w:jc w:val="center"/>
              <w:rPr>
                <w:rFonts w:ascii="Tahoma" w:hAnsi="Tahoma" w:cs="Tahoma"/>
                <w:sz w:val="20"/>
                <w:szCs w:val="20"/>
                <w:lang w:val="ro-RO"/>
              </w:rPr>
            </w:pPr>
          </w:p>
        </w:tc>
        <w:tc>
          <w:tcPr>
            <w:tcW w:w="654" w:type="pct"/>
          </w:tcPr>
          <w:p w:rsidR="00101B54" w:rsidRPr="00666E0D" w:rsidRDefault="00F8163D" w:rsidP="00CE7FC6">
            <w:pPr>
              <w:jc w:val="center"/>
              <w:rPr>
                <w:rFonts w:ascii="Tahoma" w:hAnsi="Tahoma" w:cs="Tahoma"/>
                <w:sz w:val="20"/>
                <w:szCs w:val="20"/>
                <w:lang w:val="ro-RO"/>
              </w:rPr>
            </w:pPr>
            <w:r>
              <w:rPr>
                <w:rFonts w:ascii="Tahoma" w:hAnsi="Tahoma" w:cs="Tahoma"/>
                <w:sz w:val="20"/>
                <w:szCs w:val="20"/>
                <w:lang w:val="ro-RO"/>
              </w:rPr>
              <w:t>-</w:t>
            </w:r>
          </w:p>
        </w:tc>
        <w:tc>
          <w:tcPr>
            <w:tcW w:w="965"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101B54"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101B54" w:rsidRPr="00160282" w:rsidTr="00F55B02">
        <w:trPr>
          <w:trHeight w:val="414"/>
        </w:trPr>
        <w:tc>
          <w:tcPr>
            <w:tcW w:w="659" w:type="pct"/>
          </w:tcPr>
          <w:p w:rsidR="00101B54" w:rsidRPr="00666E0D" w:rsidRDefault="00101B54"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2012/ 2013</w:t>
            </w:r>
          </w:p>
        </w:tc>
        <w:tc>
          <w:tcPr>
            <w:tcW w:w="935"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29</w:t>
            </w:r>
          </w:p>
          <w:p w:rsidR="00101B54" w:rsidRPr="00666E0D" w:rsidRDefault="00101B54" w:rsidP="00CE7FC6">
            <w:pPr>
              <w:jc w:val="center"/>
              <w:rPr>
                <w:rFonts w:ascii="Tahoma" w:hAnsi="Tahoma" w:cs="Tahoma"/>
                <w:sz w:val="20"/>
                <w:szCs w:val="20"/>
                <w:lang w:val="ro-RO"/>
              </w:rPr>
            </w:pPr>
          </w:p>
        </w:tc>
        <w:tc>
          <w:tcPr>
            <w:tcW w:w="711"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29</w:t>
            </w:r>
          </w:p>
          <w:p w:rsidR="00101B54" w:rsidRPr="00666E0D" w:rsidRDefault="00101B54" w:rsidP="00CE7FC6">
            <w:pPr>
              <w:jc w:val="center"/>
              <w:rPr>
                <w:rFonts w:ascii="Tahoma" w:hAnsi="Tahoma" w:cs="Tahoma"/>
                <w:sz w:val="20"/>
                <w:szCs w:val="20"/>
                <w:lang w:val="ro-RO"/>
              </w:rPr>
            </w:pPr>
          </w:p>
        </w:tc>
        <w:tc>
          <w:tcPr>
            <w:tcW w:w="654" w:type="pct"/>
          </w:tcPr>
          <w:p w:rsidR="00101B54" w:rsidRPr="00666E0D" w:rsidRDefault="00F8163D" w:rsidP="00CE7FC6">
            <w:pPr>
              <w:jc w:val="center"/>
              <w:rPr>
                <w:rFonts w:ascii="Tahoma" w:hAnsi="Tahoma" w:cs="Tahoma"/>
                <w:sz w:val="20"/>
                <w:szCs w:val="20"/>
                <w:lang w:val="ro-RO"/>
              </w:rPr>
            </w:pPr>
            <w:r>
              <w:rPr>
                <w:rFonts w:ascii="Tahoma" w:hAnsi="Tahoma" w:cs="Tahoma"/>
                <w:sz w:val="20"/>
                <w:szCs w:val="20"/>
                <w:lang w:val="ro-RO"/>
              </w:rPr>
              <w:t>-</w:t>
            </w:r>
          </w:p>
        </w:tc>
        <w:tc>
          <w:tcPr>
            <w:tcW w:w="965"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101B54"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101B54" w:rsidRPr="00160282" w:rsidTr="00F55B02">
        <w:trPr>
          <w:trHeight w:val="414"/>
        </w:trPr>
        <w:tc>
          <w:tcPr>
            <w:tcW w:w="659" w:type="pct"/>
          </w:tcPr>
          <w:p w:rsidR="00101B54" w:rsidRPr="00666E0D" w:rsidRDefault="00101B54"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2013/ 2014</w:t>
            </w:r>
          </w:p>
        </w:tc>
        <w:tc>
          <w:tcPr>
            <w:tcW w:w="935"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10</w:t>
            </w:r>
          </w:p>
          <w:p w:rsidR="00101B54" w:rsidRPr="00666E0D" w:rsidRDefault="00101B54" w:rsidP="00CE7FC6">
            <w:pPr>
              <w:jc w:val="center"/>
              <w:rPr>
                <w:rFonts w:ascii="Tahoma" w:hAnsi="Tahoma" w:cs="Tahoma"/>
                <w:sz w:val="20"/>
                <w:szCs w:val="20"/>
                <w:lang w:val="ro-RO"/>
              </w:rPr>
            </w:pPr>
          </w:p>
        </w:tc>
        <w:tc>
          <w:tcPr>
            <w:tcW w:w="711"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10</w:t>
            </w:r>
          </w:p>
          <w:p w:rsidR="00101B54" w:rsidRPr="00666E0D" w:rsidRDefault="00101B54" w:rsidP="00CE7FC6">
            <w:pPr>
              <w:jc w:val="center"/>
              <w:rPr>
                <w:rFonts w:ascii="Tahoma" w:hAnsi="Tahoma" w:cs="Tahoma"/>
                <w:sz w:val="20"/>
                <w:szCs w:val="20"/>
                <w:lang w:val="ro-RO"/>
              </w:rPr>
            </w:pPr>
          </w:p>
        </w:tc>
        <w:tc>
          <w:tcPr>
            <w:tcW w:w="654" w:type="pct"/>
          </w:tcPr>
          <w:p w:rsidR="00101B54" w:rsidRPr="00666E0D" w:rsidRDefault="00F8163D" w:rsidP="00CE7FC6">
            <w:pPr>
              <w:jc w:val="center"/>
              <w:rPr>
                <w:rFonts w:ascii="Tahoma" w:hAnsi="Tahoma" w:cs="Tahoma"/>
                <w:sz w:val="20"/>
                <w:szCs w:val="20"/>
                <w:lang w:val="ro-RO"/>
              </w:rPr>
            </w:pPr>
            <w:r>
              <w:rPr>
                <w:rFonts w:ascii="Tahoma" w:hAnsi="Tahoma" w:cs="Tahoma"/>
                <w:sz w:val="20"/>
                <w:szCs w:val="20"/>
                <w:lang w:val="ro-RO"/>
              </w:rPr>
              <w:t>-</w:t>
            </w:r>
          </w:p>
        </w:tc>
        <w:tc>
          <w:tcPr>
            <w:tcW w:w="965"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101B54"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 </w:t>
            </w:r>
          </w:p>
        </w:tc>
      </w:tr>
      <w:tr w:rsidR="00101B54" w:rsidRPr="00160282" w:rsidTr="00F55B02">
        <w:trPr>
          <w:trHeight w:val="414"/>
        </w:trPr>
        <w:tc>
          <w:tcPr>
            <w:tcW w:w="659" w:type="pct"/>
          </w:tcPr>
          <w:p w:rsidR="00101B54" w:rsidRPr="00666E0D" w:rsidRDefault="00101B54" w:rsidP="00E22401">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sidRPr="00666E0D">
              <w:rPr>
                <w:rFonts w:ascii="Tahoma" w:hAnsi="Tahoma" w:cs="Tahoma"/>
                <w:spacing w:val="-3"/>
                <w:sz w:val="20"/>
                <w:szCs w:val="20"/>
                <w:lang w:val="ro-RO"/>
              </w:rPr>
              <w:t>2014/ 2015</w:t>
            </w:r>
          </w:p>
        </w:tc>
        <w:tc>
          <w:tcPr>
            <w:tcW w:w="935"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10</w:t>
            </w:r>
          </w:p>
          <w:p w:rsidR="00101B54" w:rsidRPr="00666E0D" w:rsidRDefault="00101B54" w:rsidP="00CE7FC6">
            <w:pPr>
              <w:jc w:val="center"/>
              <w:rPr>
                <w:rFonts w:ascii="Tahoma" w:hAnsi="Tahoma" w:cs="Tahoma"/>
                <w:sz w:val="20"/>
                <w:szCs w:val="20"/>
                <w:lang w:val="ro-RO"/>
              </w:rPr>
            </w:pPr>
          </w:p>
        </w:tc>
        <w:tc>
          <w:tcPr>
            <w:tcW w:w="711" w:type="pct"/>
          </w:tcPr>
          <w:p w:rsidR="00101B54" w:rsidRDefault="00101B54" w:rsidP="00CE7FC6">
            <w:pPr>
              <w:jc w:val="center"/>
              <w:rPr>
                <w:rFonts w:ascii="Tahoma" w:hAnsi="Tahoma" w:cs="Tahoma"/>
                <w:sz w:val="20"/>
                <w:szCs w:val="20"/>
                <w:lang w:val="ro-RO"/>
              </w:rPr>
            </w:pPr>
            <w:r>
              <w:rPr>
                <w:rFonts w:ascii="Tahoma" w:hAnsi="Tahoma" w:cs="Tahoma"/>
                <w:sz w:val="20"/>
                <w:szCs w:val="20"/>
                <w:lang w:val="ro-RO"/>
              </w:rPr>
              <w:t>10</w:t>
            </w:r>
          </w:p>
          <w:p w:rsidR="00101B54" w:rsidRPr="00666E0D" w:rsidRDefault="00101B54" w:rsidP="00CE7FC6">
            <w:pPr>
              <w:jc w:val="center"/>
              <w:rPr>
                <w:rFonts w:ascii="Tahoma" w:hAnsi="Tahoma" w:cs="Tahoma"/>
                <w:sz w:val="20"/>
                <w:szCs w:val="20"/>
                <w:lang w:val="ro-RO"/>
              </w:rPr>
            </w:pPr>
          </w:p>
        </w:tc>
        <w:tc>
          <w:tcPr>
            <w:tcW w:w="654" w:type="pct"/>
          </w:tcPr>
          <w:p w:rsidR="00101B54" w:rsidRPr="00666E0D" w:rsidRDefault="00F8163D" w:rsidP="00CE7FC6">
            <w:pPr>
              <w:jc w:val="center"/>
              <w:rPr>
                <w:rFonts w:ascii="Tahoma" w:hAnsi="Tahoma" w:cs="Tahoma"/>
                <w:sz w:val="20"/>
                <w:szCs w:val="20"/>
                <w:lang w:val="ro-RO"/>
              </w:rPr>
            </w:pPr>
            <w:r>
              <w:rPr>
                <w:rFonts w:ascii="Tahoma" w:hAnsi="Tahoma" w:cs="Tahoma"/>
                <w:sz w:val="20"/>
                <w:szCs w:val="20"/>
                <w:lang w:val="ro-RO"/>
              </w:rPr>
              <w:t>-</w:t>
            </w:r>
          </w:p>
        </w:tc>
        <w:tc>
          <w:tcPr>
            <w:tcW w:w="965"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101B54"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101B54" w:rsidRPr="00160282" w:rsidTr="00F55B02">
        <w:trPr>
          <w:trHeight w:val="414"/>
        </w:trPr>
        <w:tc>
          <w:tcPr>
            <w:tcW w:w="659" w:type="pct"/>
          </w:tcPr>
          <w:p w:rsidR="00101B54" w:rsidRPr="00666E0D" w:rsidRDefault="00101B54"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2015/ 2016</w:t>
            </w:r>
          </w:p>
        </w:tc>
        <w:tc>
          <w:tcPr>
            <w:tcW w:w="935"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10</w:t>
            </w:r>
          </w:p>
        </w:tc>
        <w:tc>
          <w:tcPr>
            <w:tcW w:w="711"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10</w:t>
            </w:r>
          </w:p>
        </w:tc>
        <w:tc>
          <w:tcPr>
            <w:tcW w:w="654" w:type="pct"/>
          </w:tcPr>
          <w:p w:rsidR="00101B54" w:rsidRPr="00666E0D" w:rsidRDefault="00F8163D" w:rsidP="00CE7FC6">
            <w:pPr>
              <w:jc w:val="center"/>
              <w:rPr>
                <w:rFonts w:ascii="Tahoma" w:hAnsi="Tahoma" w:cs="Tahoma"/>
                <w:sz w:val="20"/>
                <w:szCs w:val="20"/>
                <w:lang w:val="ro-RO"/>
              </w:rPr>
            </w:pPr>
            <w:r>
              <w:rPr>
                <w:rFonts w:ascii="Tahoma" w:hAnsi="Tahoma" w:cs="Tahoma"/>
                <w:sz w:val="20"/>
                <w:szCs w:val="20"/>
                <w:lang w:val="ro-RO"/>
              </w:rPr>
              <w:t>-</w:t>
            </w:r>
          </w:p>
        </w:tc>
        <w:tc>
          <w:tcPr>
            <w:tcW w:w="965" w:type="pct"/>
          </w:tcPr>
          <w:p w:rsidR="00101B54" w:rsidRPr="00666E0D" w:rsidRDefault="00101B54"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101B54"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w:t>
            </w:r>
          </w:p>
        </w:tc>
      </w:tr>
      <w:tr w:rsidR="00F8163D" w:rsidRPr="00160282" w:rsidTr="00F55B02">
        <w:trPr>
          <w:trHeight w:val="414"/>
        </w:trPr>
        <w:tc>
          <w:tcPr>
            <w:tcW w:w="659" w:type="pct"/>
          </w:tcPr>
          <w:p w:rsidR="00F8163D" w:rsidRDefault="00F8163D" w:rsidP="00160282">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 xml:space="preserve">2016/2017 </w:t>
            </w:r>
          </w:p>
        </w:tc>
        <w:tc>
          <w:tcPr>
            <w:tcW w:w="935" w:type="pct"/>
          </w:tcPr>
          <w:p w:rsidR="00F8163D" w:rsidRDefault="00F8163D" w:rsidP="00CE7FC6">
            <w:pPr>
              <w:jc w:val="center"/>
              <w:rPr>
                <w:rFonts w:ascii="Tahoma" w:hAnsi="Tahoma" w:cs="Tahoma"/>
                <w:sz w:val="20"/>
                <w:szCs w:val="20"/>
                <w:lang w:val="ro-RO"/>
              </w:rPr>
            </w:pPr>
            <w:r>
              <w:rPr>
                <w:rFonts w:ascii="Tahoma" w:hAnsi="Tahoma" w:cs="Tahoma"/>
                <w:sz w:val="20"/>
                <w:szCs w:val="20"/>
                <w:lang w:val="ro-RO"/>
              </w:rPr>
              <w:t>10</w:t>
            </w:r>
          </w:p>
        </w:tc>
        <w:tc>
          <w:tcPr>
            <w:tcW w:w="711" w:type="pct"/>
          </w:tcPr>
          <w:p w:rsidR="00F8163D" w:rsidRDefault="00F8163D" w:rsidP="00CE7FC6">
            <w:pPr>
              <w:jc w:val="center"/>
              <w:rPr>
                <w:rFonts w:ascii="Tahoma" w:hAnsi="Tahoma" w:cs="Tahoma"/>
                <w:sz w:val="20"/>
                <w:szCs w:val="20"/>
                <w:lang w:val="ro-RO"/>
              </w:rPr>
            </w:pPr>
            <w:r>
              <w:rPr>
                <w:rFonts w:ascii="Tahoma" w:hAnsi="Tahoma" w:cs="Tahoma"/>
                <w:sz w:val="20"/>
                <w:szCs w:val="20"/>
                <w:lang w:val="ro-RO"/>
              </w:rPr>
              <w:t>10</w:t>
            </w:r>
          </w:p>
        </w:tc>
        <w:tc>
          <w:tcPr>
            <w:tcW w:w="654" w:type="pct"/>
          </w:tcPr>
          <w:p w:rsidR="00F8163D" w:rsidRPr="00666E0D" w:rsidRDefault="00F8163D" w:rsidP="00CE7FC6">
            <w:pPr>
              <w:jc w:val="center"/>
              <w:rPr>
                <w:rFonts w:ascii="Tahoma" w:hAnsi="Tahoma" w:cs="Tahoma"/>
                <w:sz w:val="20"/>
                <w:szCs w:val="20"/>
                <w:lang w:val="ro-RO"/>
              </w:rPr>
            </w:pPr>
            <w:r>
              <w:rPr>
                <w:rFonts w:ascii="Tahoma" w:hAnsi="Tahoma" w:cs="Tahoma"/>
                <w:sz w:val="20"/>
                <w:szCs w:val="20"/>
                <w:lang w:val="ro-RO"/>
              </w:rPr>
              <w:t>-</w:t>
            </w:r>
          </w:p>
        </w:tc>
        <w:tc>
          <w:tcPr>
            <w:tcW w:w="965" w:type="pct"/>
          </w:tcPr>
          <w:p w:rsidR="00F8163D" w:rsidRDefault="00F8163D" w:rsidP="00CE7FC6">
            <w:pPr>
              <w:jc w:val="center"/>
              <w:rPr>
                <w:rFonts w:ascii="Tahoma" w:hAnsi="Tahoma" w:cs="Tahoma"/>
                <w:sz w:val="20"/>
                <w:szCs w:val="20"/>
                <w:lang w:val="ro-RO"/>
              </w:rPr>
            </w:pPr>
            <w:r>
              <w:rPr>
                <w:rFonts w:ascii="Tahoma" w:hAnsi="Tahoma" w:cs="Tahoma"/>
                <w:sz w:val="20"/>
                <w:szCs w:val="20"/>
                <w:lang w:val="ro-RO"/>
              </w:rPr>
              <w:t>da</w:t>
            </w:r>
          </w:p>
        </w:tc>
        <w:tc>
          <w:tcPr>
            <w:tcW w:w="1076" w:type="pct"/>
          </w:tcPr>
          <w:p w:rsidR="00F8163D" w:rsidRPr="00666E0D" w:rsidRDefault="00F8163D" w:rsidP="00160282">
            <w:pPr>
              <w:jc w:val="left"/>
              <w:rPr>
                <w:rFonts w:ascii="Tahoma" w:hAnsi="Tahoma" w:cs="Tahoma"/>
                <w:sz w:val="20"/>
                <w:szCs w:val="20"/>
                <w:lang w:val="ro-RO"/>
              </w:rPr>
            </w:pPr>
            <w:r>
              <w:rPr>
                <w:rFonts w:ascii="Tahoma" w:hAnsi="Tahoma" w:cs="Tahoma"/>
                <w:sz w:val="20"/>
                <w:szCs w:val="20"/>
                <w:lang w:val="ro-RO"/>
              </w:rPr>
              <w:t xml:space="preserve">           -   </w:t>
            </w:r>
          </w:p>
        </w:tc>
      </w:tr>
      <w:tr w:rsidR="00640805" w:rsidRPr="00666E0D" w:rsidTr="00640805">
        <w:trPr>
          <w:trHeight w:val="414"/>
        </w:trPr>
        <w:tc>
          <w:tcPr>
            <w:tcW w:w="659" w:type="pct"/>
            <w:tcBorders>
              <w:top w:val="single" w:sz="4" w:space="0" w:color="auto"/>
              <w:left w:val="single" w:sz="4" w:space="0" w:color="auto"/>
              <w:bottom w:val="single" w:sz="4" w:space="0" w:color="auto"/>
              <w:right w:val="single" w:sz="4" w:space="0" w:color="auto"/>
            </w:tcBorders>
          </w:tcPr>
          <w:p w:rsidR="00640805" w:rsidRDefault="00640805" w:rsidP="008F216D">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 xml:space="preserve">2017/2018 </w:t>
            </w:r>
          </w:p>
        </w:tc>
        <w:tc>
          <w:tcPr>
            <w:tcW w:w="935" w:type="pct"/>
            <w:tcBorders>
              <w:top w:val="single" w:sz="4" w:space="0" w:color="auto"/>
              <w:left w:val="single" w:sz="4" w:space="0" w:color="auto"/>
              <w:bottom w:val="single" w:sz="4" w:space="0" w:color="auto"/>
              <w:right w:val="single" w:sz="4" w:space="0" w:color="auto"/>
            </w:tcBorders>
          </w:tcPr>
          <w:p w:rsidR="00640805" w:rsidRDefault="00640805" w:rsidP="008F216D">
            <w:pPr>
              <w:jc w:val="center"/>
              <w:rPr>
                <w:rFonts w:ascii="Tahoma" w:hAnsi="Tahoma" w:cs="Tahoma"/>
                <w:sz w:val="20"/>
                <w:szCs w:val="20"/>
                <w:lang w:val="ro-RO"/>
              </w:rPr>
            </w:pPr>
            <w:r>
              <w:rPr>
                <w:rFonts w:ascii="Tahoma" w:hAnsi="Tahoma" w:cs="Tahoma"/>
                <w:sz w:val="20"/>
                <w:szCs w:val="20"/>
                <w:lang w:val="ro-RO"/>
              </w:rPr>
              <w:t>10</w:t>
            </w:r>
          </w:p>
        </w:tc>
        <w:tc>
          <w:tcPr>
            <w:tcW w:w="711" w:type="pct"/>
            <w:tcBorders>
              <w:top w:val="single" w:sz="4" w:space="0" w:color="auto"/>
              <w:left w:val="single" w:sz="4" w:space="0" w:color="auto"/>
              <w:bottom w:val="single" w:sz="4" w:space="0" w:color="auto"/>
              <w:right w:val="single" w:sz="4" w:space="0" w:color="auto"/>
            </w:tcBorders>
          </w:tcPr>
          <w:p w:rsidR="00640805" w:rsidRDefault="00640805" w:rsidP="008F216D">
            <w:pPr>
              <w:jc w:val="center"/>
              <w:rPr>
                <w:rFonts w:ascii="Tahoma" w:hAnsi="Tahoma" w:cs="Tahoma"/>
                <w:sz w:val="20"/>
                <w:szCs w:val="20"/>
                <w:lang w:val="ro-RO"/>
              </w:rPr>
            </w:pPr>
            <w:r>
              <w:rPr>
                <w:rFonts w:ascii="Tahoma" w:hAnsi="Tahoma" w:cs="Tahoma"/>
                <w:sz w:val="20"/>
                <w:szCs w:val="20"/>
                <w:lang w:val="ro-RO"/>
              </w:rPr>
              <w:t>10</w:t>
            </w:r>
          </w:p>
        </w:tc>
        <w:tc>
          <w:tcPr>
            <w:tcW w:w="654" w:type="pct"/>
            <w:tcBorders>
              <w:top w:val="single" w:sz="4" w:space="0" w:color="auto"/>
              <w:left w:val="single" w:sz="4" w:space="0" w:color="auto"/>
              <w:bottom w:val="single" w:sz="4" w:space="0" w:color="auto"/>
              <w:right w:val="single" w:sz="4" w:space="0" w:color="auto"/>
            </w:tcBorders>
          </w:tcPr>
          <w:p w:rsidR="00640805" w:rsidRPr="00666E0D" w:rsidRDefault="00640805" w:rsidP="008F216D">
            <w:pPr>
              <w:jc w:val="center"/>
              <w:rPr>
                <w:rFonts w:ascii="Tahoma" w:hAnsi="Tahoma" w:cs="Tahoma"/>
                <w:sz w:val="20"/>
                <w:szCs w:val="20"/>
                <w:lang w:val="ro-RO"/>
              </w:rPr>
            </w:pPr>
            <w:r>
              <w:rPr>
                <w:rFonts w:ascii="Tahoma" w:hAnsi="Tahoma" w:cs="Tahoma"/>
                <w:sz w:val="20"/>
                <w:szCs w:val="20"/>
                <w:lang w:val="ro-RO"/>
              </w:rPr>
              <w:t>-</w:t>
            </w:r>
          </w:p>
        </w:tc>
        <w:tc>
          <w:tcPr>
            <w:tcW w:w="965" w:type="pct"/>
            <w:tcBorders>
              <w:top w:val="single" w:sz="4" w:space="0" w:color="auto"/>
              <w:left w:val="single" w:sz="4" w:space="0" w:color="auto"/>
              <w:bottom w:val="single" w:sz="4" w:space="0" w:color="auto"/>
              <w:right w:val="single" w:sz="4" w:space="0" w:color="auto"/>
            </w:tcBorders>
          </w:tcPr>
          <w:p w:rsidR="00640805" w:rsidRDefault="00640805" w:rsidP="008F216D">
            <w:pPr>
              <w:jc w:val="center"/>
              <w:rPr>
                <w:rFonts w:ascii="Tahoma" w:hAnsi="Tahoma" w:cs="Tahoma"/>
                <w:sz w:val="20"/>
                <w:szCs w:val="20"/>
                <w:lang w:val="ro-RO"/>
              </w:rPr>
            </w:pPr>
            <w:r>
              <w:rPr>
                <w:rFonts w:ascii="Tahoma" w:hAnsi="Tahoma" w:cs="Tahoma"/>
                <w:sz w:val="20"/>
                <w:szCs w:val="20"/>
                <w:lang w:val="ro-RO"/>
              </w:rPr>
              <w:t>da</w:t>
            </w:r>
          </w:p>
        </w:tc>
        <w:tc>
          <w:tcPr>
            <w:tcW w:w="1076" w:type="pct"/>
            <w:tcBorders>
              <w:top w:val="single" w:sz="4" w:space="0" w:color="auto"/>
              <w:left w:val="single" w:sz="4" w:space="0" w:color="auto"/>
              <w:bottom w:val="single" w:sz="4" w:space="0" w:color="auto"/>
              <w:right w:val="single" w:sz="4" w:space="0" w:color="auto"/>
            </w:tcBorders>
          </w:tcPr>
          <w:p w:rsidR="00640805" w:rsidRPr="00666E0D" w:rsidRDefault="00640805" w:rsidP="008F216D">
            <w:pPr>
              <w:jc w:val="left"/>
              <w:rPr>
                <w:rFonts w:ascii="Tahoma" w:hAnsi="Tahoma" w:cs="Tahoma"/>
                <w:sz w:val="20"/>
                <w:szCs w:val="20"/>
                <w:lang w:val="ro-RO"/>
              </w:rPr>
            </w:pPr>
            <w:r>
              <w:rPr>
                <w:rFonts w:ascii="Tahoma" w:hAnsi="Tahoma" w:cs="Tahoma"/>
                <w:sz w:val="20"/>
                <w:szCs w:val="20"/>
                <w:lang w:val="ro-RO"/>
              </w:rPr>
              <w:t xml:space="preserve">           -   </w:t>
            </w:r>
          </w:p>
        </w:tc>
      </w:tr>
      <w:tr w:rsidR="0095256D" w:rsidRPr="00666E0D" w:rsidTr="0095256D">
        <w:trPr>
          <w:trHeight w:val="414"/>
        </w:trPr>
        <w:tc>
          <w:tcPr>
            <w:tcW w:w="659" w:type="pct"/>
            <w:tcBorders>
              <w:top w:val="single" w:sz="4" w:space="0" w:color="auto"/>
              <w:left w:val="single" w:sz="4" w:space="0" w:color="auto"/>
              <w:bottom w:val="single" w:sz="4" w:space="0" w:color="auto"/>
              <w:right w:val="single" w:sz="4" w:space="0" w:color="auto"/>
            </w:tcBorders>
          </w:tcPr>
          <w:p w:rsidR="0095256D" w:rsidRDefault="0095256D"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 xml:space="preserve">2018/2019 </w:t>
            </w:r>
          </w:p>
        </w:tc>
        <w:tc>
          <w:tcPr>
            <w:tcW w:w="935" w:type="pct"/>
            <w:tcBorders>
              <w:top w:val="single" w:sz="4" w:space="0" w:color="auto"/>
              <w:left w:val="single" w:sz="4" w:space="0" w:color="auto"/>
              <w:bottom w:val="single" w:sz="4" w:space="0" w:color="auto"/>
              <w:right w:val="single" w:sz="4" w:space="0" w:color="auto"/>
            </w:tcBorders>
          </w:tcPr>
          <w:p w:rsidR="0095256D" w:rsidRDefault="0095256D" w:rsidP="00652EC4">
            <w:pPr>
              <w:jc w:val="center"/>
              <w:rPr>
                <w:rFonts w:ascii="Tahoma" w:hAnsi="Tahoma" w:cs="Tahoma"/>
                <w:sz w:val="20"/>
                <w:szCs w:val="20"/>
                <w:lang w:val="ro-RO"/>
              </w:rPr>
            </w:pPr>
            <w:r>
              <w:rPr>
                <w:rFonts w:ascii="Tahoma" w:hAnsi="Tahoma" w:cs="Tahoma"/>
                <w:sz w:val="20"/>
                <w:szCs w:val="20"/>
                <w:lang w:val="ro-RO"/>
              </w:rPr>
              <w:t>10</w:t>
            </w:r>
          </w:p>
        </w:tc>
        <w:tc>
          <w:tcPr>
            <w:tcW w:w="711" w:type="pct"/>
            <w:tcBorders>
              <w:top w:val="single" w:sz="4" w:space="0" w:color="auto"/>
              <w:left w:val="single" w:sz="4" w:space="0" w:color="auto"/>
              <w:bottom w:val="single" w:sz="4" w:space="0" w:color="auto"/>
              <w:right w:val="single" w:sz="4" w:space="0" w:color="auto"/>
            </w:tcBorders>
          </w:tcPr>
          <w:p w:rsidR="0095256D" w:rsidRDefault="0095256D" w:rsidP="00652EC4">
            <w:pPr>
              <w:jc w:val="center"/>
              <w:rPr>
                <w:rFonts w:ascii="Tahoma" w:hAnsi="Tahoma" w:cs="Tahoma"/>
                <w:sz w:val="20"/>
                <w:szCs w:val="20"/>
                <w:lang w:val="ro-RO"/>
              </w:rPr>
            </w:pPr>
            <w:r>
              <w:rPr>
                <w:rFonts w:ascii="Tahoma" w:hAnsi="Tahoma" w:cs="Tahoma"/>
                <w:sz w:val="20"/>
                <w:szCs w:val="20"/>
                <w:lang w:val="ro-RO"/>
              </w:rPr>
              <w:t>11</w:t>
            </w:r>
          </w:p>
        </w:tc>
        <w:tc>
          <w:tcPr>
            <w:tcW w:w="654" w:type="pct"/>
            <w:tcBorders>
              <w:top w:val="single" w:sz="4" w:space="0" w:color="auto"/>
              <w:left w:val="single" w:sz="4" w:space="0" w:color="auto"/>
              <w:bottom w:val="single" w:sz="4" w:space="0" w:color="auto"/>
              <w:right w:val="single" w:sz="4" w:space="0" w:color="auto"/>
            </w:tcBorders>
          </w:tcPr>
          <w:p w:rsidR="0095256D" w:rsidRPr="00666E0D" w:rsidRDefault="0095256D" w:rsidP="00652EC4">
            <w:pPr>
              <w:jc w:val="center"/>
              <w:rPr>
                <w:rFonts w:ascii="Tahoma" w:hAnsi="Tahoma" w:cs="Tahoma"/>
                <w:sz w:val="20"/>
                <w:szCs w:val="20"/>
                <w:lang w:val="ro-RO"/>
              </w:rPr>
            </w:pPr>
            <w:r>
              <w:rPr>
                <w:rFonts w:ascii="Tahoma" w:hAnsi="Tahoma" w:cs="Tahoma"/>
                <w:sz w:val="20"/>
                <w:szCs w:val="20"/>
                <w:lang w:val="ro-RO"/>
              </w:rPr>
              <w:t>da</w:t>
            </w:r>
          </w:p>
        </w:tc>
        <w:tc>
          <w:tcPr>
            <w:tcW w:w="965" w:type="pct"/>
            <w:tcBorders>
              <w:top w:val="single" w:sz="4" w:space="0" w:color="auto"/>
              <w:left w:val="single" w:sz="4" w:space="0" w:color="auto"/>
              <w:bottom w:val="single" w:sz="4" w:space="0" w:color="auto"/>
              <w:right w:val="single" w:sz="4" w:space="0" w:color="auto"/>
            </w:tcBorders>
          </w:tcPr>
          <w:p w:rsidR="0095256D" w:rsidRDefault="0095256D" w:rsidP="00652EC4">
            <w:pPr>
              <w:jc w:val="center"/>
              <w:rPr>
                <w:rFonts w:ascii="Tahoma" w:hAnsi="Tahoma" w:cs="Tahoma"/>
                <w:sz w:val="20"/>
                <w:szCs w:val="20"/>
                <w:lang w:val="ro-RO"/>
              </w:rPr>
            </w:pPr>
            <w:r>
              <w:rPr>
                <w:rFonts w:ascii="Tahoma" w:hAnsi="Tahoma" w:cs="Tahoma"/>
                <w:sz w:val="20"/>
                <w:szCs w:val="20"/>
                <w:lang w:val="ro-RO"/>
              </w:rPr>
              <w:t>nu</w:t>
            </w:r>
          </w:p>
        </w:tc>
        <w:tc>
          <w:tcPr>
            <w:tcW w:w="1076" w:type="pct"/>
            <w:tcBorders>
              <w:top w:val="single" w:sz="4" w:space="0" w:color="auto"/>
              <w:left w:val="single" w:sz="4" w:space="0" w:color="auto"/>
              <w:bottom w:val="single" w:sz="4" w:space="0" w:color="auto"/>
              <w:right w:val="single" w:sz="4" w:space="0" w:color="auto"/>
            </w:tcBorders>
          </w:tcPr>
          <w:p w:rsidR="0095256D" w:rsidRPr="00666E0D" w:rsidRDefault="0095256D" w:rsidP="00652EC4">
            <w:pPr>
              <w:jc w:val="left"/>
              <w:rPr>
                <w:rFonts w:ascii="Tahoma" w:hAnsi="Tahoma" w:cs="Tahoma"/>
                <w:sz w:val="20"/>
                <w:szCs w:val="20"/>
                <w:lang w:val="ro-RO"/>
              </w:rPr>
            </w:pPr>
            <w:r>
              <w:rPr>
                <w:rFonts w:ascii="Tahoma" w:hAnsi="Tahoma" w:cs="Tahoma"/>
                <w:sz w:val="20"/>
                <w:szCs w:val="20"/>
                <w:lang w:val="ro-RO"/>
              </w:rPr>
              <w:t xml:space="preserve">           -   </w:t>
            </w:r>
          </w:p>
        </w:tc>
      </w:tr>
      <w:tr w:rsidR="00E8096F" w:rsidRPr="00666E0D" w:rsidTr="0095256D">
        <w:trPr>
          <w:trHeight w:val="414"/>
        </w:trPr>
        <w:tc>
          <w:tcPr>
            <w:tcW w:w="659" w:type="pct"/>
            <w:tcBorders>
              <w:top w:val="single" w:sz="4" w:space="0" w:color="auto"/>
              <w:left w:val="single" w:sz="4" w:space="0" w:color="auto"/>
              <w:bottom w:val="single" w:sz="4" w:space="0" w:color="auto"/>
              <w:right w:val="single" w:sz="4" w:space="0" w:color="auto"/>
            </w:tcBorders>
          </w:tcPr>
          <w:p w:rsidR="00E8096F" w:rsidRDefault="00E8096F" w:rsidP="00652EC4">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0"/>
                <w:szCs w:val="20"/>
                <w:lang w:val="ro-RO"/>
              </w:rPr>
            </w:pPr>
            <w:r>
              <w:rPr>
                <w:rFonts w:ascii="Tahoma" w:hAnsi="Tahoma" w:cs="Tahoma"/>
                <w:spacing w:val="-3"/>
                <w:sz w:val="20"/>
                <w:szCs w:val="20"/>
                <w:lang w:val="ro-RO"/>
              </w:rPr>
              <w:t>2019/2020</w:t>
            </w:r>
          </w:p>
        </w:tc>
        <w:tc>
          <w:tcPr>
            <w:tcW w:w="935" w:type="pct"/>
            <w:tcBorders>
              <w:top w:val="single" w:sz="4" w:space="0" w:color="auto"/>
              <w:left w:val="single" w:sz="4" w:space="0" w:color="auto"/>
              <w:bottom w:val="single" w:sz="4" w:space="0" w:color="auto"/>
              <w:right w:val="single" w:sz="4" w:space="0" w:color="auto"/>
            </w:tcBorders>
          </w:tcPr>
          <w:p w:rsidR="00E8096F" w:rsidRDefault="00E8096F" w:rsidP="00652EC4">
            <w:pPr>
              <w:jc w:val="center"/>
              <w:rPr>
                <w:rFonts w:ascii="Tahoma" w:hAnsi="Tahoma" w:cs="Tahoma"/>
                <w:sz w:val="20"/>
                <w:szCs w:val="20"/>
                <w:lang w:val="ro-RO"/>
              </w:rPr>
            </w:pPr>
            <w:r>
              <w:rPr>
                <w:rFonts w:ascii="Tahoma" w:hAnsi="Tahoma" w:cs="Tahoma"/>
                <w:sz w:val="20"/>
                <w:szCs w:val="20"/>
                <w:lang w:val="ro-RO"/>
              </w:rPr>
              <w:t>10</w:t>
            </w:r>
          </w:p>
        </w:tc>
        <w:tc>
          <w:tcPr>
            <w:tcW w:w="711" w:type="pct"/>
            <w:tcBorders>
              <w:top w:val="single" w:sz="4" w:space="0" w:color="auto"/>
              <w:left w:val="single" w:sz="4" w:space="0" w:color="auto"/>
              <w:bottom w:val="single" w:sz="4" w:space="0" w:color="auto"/>
              <w:right w:val="single" w:sz="4" w:space="0" w:color="auto"/>
            </w:tcBorders>
          </w:tcPr>
          <w:p w:rsidR="00E8096F" w:rsidRDefault="00E8096F" w:rsidP="00652EC4">
            <w:pPr>
              <w:jc w:val="center"/>
              <w:rPr>
                <w:rFonts w:ascii="Tahoma" w:hAnsi="Tahoma" w:cs="Tahoma"/>
                <w:sz w:val="20"/>
                <w:szCs w:val="20"/>
                <w:lang w:val="ro-RO"/>
              </w:rPr>
            </w:pPr>
            <w:r>
              <w:rPr>
                <w:rFonts w:ascii="Tahoma" w:hAnsi="Tahoma" w:cs="Tahoma"/>
                <w:sz w:val="20"/>
                <w:szCs w:val="20"/>
                <w:lang w:val="ro-RO"/>
              </w:rPr>
              <w:t>10,5</w:t>
            </w:r>
          </w:p>
        </w:tc>
        <w:tc>
          <w:tcPr>
            <w:tcW w:w="654" w:type="pct"/>
            <w:tcBorders>
              <w:top w:val="single" w:sz="4" w:space="0" w:color="auto"/>
              <w:left w:val="single" w:sz="4" w:space="0" w:color="auto"/>
              <w:bottom w:val="single" w:sz="4" w:space="0" w:color="auto"/>
              <w:right w:val="single" w:sz="4" w:space="0" w:color="auto"/>
            </w:tcBorders>
          </w:tcPr>
          <w:p w:rsidR="00E8096F" w:rsidRDefault="00E8096F" w:rsidP="00652EC4">
            <w:pPr>
              <w:jc w:val="center"/>
              <w:rPr>
                <w:rFonts w:ascii="Tahoma" w:hAnsi="Tahoma" w:cs="Tahoma"/>
                <w:sz w:val="20"/>
                <w:szCs w:val="20"/>
                <w:lang w:val="ro-RO"/>
              </w:rPr>
            </w:pPr>
            <w:r>
              <w:rPr>
                <w:rFonts w:ascii="Tahoma" w:hAnsi="Tahoma" w:cs="Tahoma"/>
                <w:sz w:val="20"/>
                <w:szCs w:val="20"/>
                <w:lang w:val="ro-RO"/>
              </w:rPr>
              <w:t>da</w:t>
            </w:r>
          </w:p>
        </w:tc>
        <w:tc>
          <w:tcPr>
            <w:tcW w:w="965" w:type="pct"/>
            <w:tcBorders>
              <w:top w:val="single" w:sz="4" w:space="0" w:color="auto"/>
              <w:left w:val="single" w:sz="4" w:space="0" w:color="auto"/>
              <w:bottom w:val="single" w:sz="4" w:space="0" w:color="auto"/>
              <w:right w:val="single" w:sz="4" w:space="0" w:color="auto"/>
            </w:tcBorders>
          </w:tcPr>
          <w:p w:rsidR="00E8096F" w:rsidRDefault="00E8096F" w:rsidP="00652EC4">
            <w:pPr>
              <w:jc w:val="center"/>
              <w:rPr>
                <w:rFonts w:ascii="Tahoma" w:hAnsi="Tahoma" w:cs="Tahoma"/>
                <w:sz w:val="20"/>
                <w:szCs w:val="20"/>
                <w:lang w:val="ro-RO"/>
              </w:rPr>
            </w:pPr>
            <w:r>
              <w:rPr>
                <w:rFonts w:ascii="Tahoma" w:hAnsi="Tahoma" w:cs="Tahoma"/>
                <w:sz w:val="20"/>
                <w:szCs w:val="20"/>
                <w:lang w:val="ro-RO"/>
              </w:rPr>
              <w:t xml:space="preserve">nu </w:t>
            </w:r>
          </w:p>
        </w:tc>
        <w:tc>
          <w:tcPr>
            <w:tcW w:w="1076" w:type="pct"/>
            <w:tcBorders>
              <w:top w:val="single" w:sz="4" w:space="0" w:color="auto"/>
              <w:left w:val="single" w:sz="4" w:space="0" w:color="auto"/>
              <w:bottom w:val="single" w:sz="4" w:space="0" w:color="auto"/>
              <w:right w:val="single" w:sz="4" w:space="0" w:color="auto"/>
            </w:tcBorders>
          </w:tcPr>
          <w:p w:rsidR="00E8096F" w:rsidRDefault="00E8096F" w:rsidP="00E8096F">
            <w:pPr>
              <w:jc w:val="center"/>
              <w:rPr>
                <w:rFonts w:ascii="Tahoma" w:hAnsi="Tahoma" w:cs="Tahoma"/>
                <w:sz w:val="20"/>
                <w:szCs w:val="20"/>
                <w:lang w:val="ro-RO"/>
              </w:rPr>
            </w:pPr>
            <w:r>
              <w:rPr>
                <w:rFonts w:ascii="Tahoma" w:hAnsi="Tahoma" w:cs="Tahoma"/>
                <w:sz w:val="20"/>
                <w:szCs w:val="20"/>
                <w:lang w:val="ro-RO"/>
              </w:rPr>
              <w:t>-</w:t>
            </w:r>
          </w:p>
        </w:tc>
      </w:tr>
    </w:tbl>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B6177D" w:rsidRDefault="00B6177D"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Pr="00B6177D" w:rsidRDefault="00B6177D"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4"/>
          <w:lang w:val="ro-RO"/>
        </w:rPr>
      </w:pPr>
      <w:r w:rsidRPr="00B6177D">
        <w:rPr>
          <w:rFonts w:ascii="Tahoma" w:hAnsi="Tahoma" w:cs="Tahoma"/>
          <w:b/>
          <w:sz w:val="24"/>
          <w:lang w:val="ro-RO"/>
        </w:rPr>
        <w:lastRenderedPageBreak/>
        <w:t>ELEVI:</w:t>
      </w: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Pr="005E7464"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z w:val="24"/>
          <w:lang w:val="ro-RO"/>
        </w:rPr>
      </w:pPr>
      <w:r w:rsidRPr="005E7464">
        <w:rPr>
          <w:rFonts w:ascii="Tahoma" w:hAnsi="Tahoma" w:cs="Tahoma"/>
          <w:b/>
          <w:spacing w:val="-3"/>
          <w:sz w:val="26"/>
          <w:lang w:val="ro-RO"/>
        </w:rPr>
        <w:t>INFORMAŢII PRIVIND EFECTIVELE DE ELEVI</w:t>
      </w:r>
      <w:r>
        <w:rPr>
          <w:rFonts w:ascii="Tahoma" w:hAnsi="Tahoma" w:cs="Tahoma"/>
          <w:b/>
          <w:spacing w:val="-3"/>
          <w:sz w:val="26"/>
          <w:lang w:val="ro-RO"/>
        </w:rPr>
        <w:t xml:space="preserve"> la începutul anului şcolar 2015/ 2016</w:t>
      </w:r>
    </w:p>
    <w:tbl>
      <w:tblPr>
        <w:tblpPr w:leftFromText="180" w:rightFromText="180" w:vertAnchor="text" w:horzAnchor="margin" w:tblpXSpec="center" w:tblpY="203"/>
        <w:tblW w:w="4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790"/>
        <w:gridCol w:w="2658"/>
        <w:gridCol w:w="1514"/>
      </w:tblGrid>
      <w:tr w:rsidR="0061395A" w:rsidRPr="00160282" w:rsidTr="008948A5">
        <w:trPr>
          <w:cantSplit/>
          <w:trHeight w:val="883"/>
          <w:tblHeader/>
        </w:trPr>
        <w:tc>
          <w:tcPr>
            <w:tcW w:w="1039"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Nivel de învă</w:t>
            </w:r>
            <w:r>
              <w:rPr>
                <w:rFonts w:ascii="Tahoma" w:hAnsi="Tahoma" w:cs="Tahoma"/>
                <w:b/>
                <w:spacing w:val="-3"/>
                <w:sz w:val="24"/>
                <w:lang w:val="ro-RO"/>
              </w:rPr>
              <w:t>ţ</w:t>
            </w:r>
            <w:r w:rsidRPr="00160282">
              <w:rPr>
                <w:rFonts w:ascii="Tahoma" w:hAnsi="Tahoma" w:cs="Tahoma"/>
                <w:b/>
                <w:spacing w:val="-3"/>
                <w:sz w:val="24"/>
                <w:lang w:val="ro-RO"/>
              </w:rPr>
              <w:t>ământ</w:t>
            </w:r>
          </w:p>
        </w:tc>
        <w:tc>
          <w:tcPr>
            <w:tcW w:w="1189"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766"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clase/ grupe</w:t>
            </w:r>
          </w:p>
        </w:tc>
        <w:tc>
          <w:tcPr>
            <w:tcW w:w="1006"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copii / elevi</w:t>
            </w:r>
          </w:p>
        </w:tc>
      </w:tr>
      <w:tr w:rsidR="0061395A" w:rsidRPr="00160282" w:rsidTr="008948A5">
        <w:trPr>
          <w:cantSplit/>
          <w:trHeight w:val="264"/>
        </w:trPr>
        <w:tc>
          <w:tcPr>
            <w:tcW w:w="1039" w:type="pct"/>
            <w:tcBorders>
              <w:top w:val="double" w:sz="4" w:space="0" w:color="auto"/>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Preşcolar</w:t>
            </w:r>
          </w:p>
        </w:tc>
        <w:tc>
          <w:tcPr>
            <w:tcW w:w="1189" w:type="pct"/>
            <w:tcBorders>
              <w:top w:val="double" w:sz="4" w:space="0" w:color="auto"/>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766"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1006"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178</w:t>
            </w:r>
          </w:p>
        </w:tc>
      </w:tr>
      <w:tr w:rsidR="0061395A" w:rsidRPr="00160282" w:rsidTr="008948A5">
        <w:trPr>
          <w:cantSplit/>
          <w:trHeight w:val="348"/>
        </w:trPr>
        <w:tc>
          <w:tcPr>
            <w:tcW w:w="1039" w:type="pct"/>
            <w:vMerge w:val="restar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Primar,</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 xml:space="preserve">din care </w:t>
            </w:r>
          </w:p>
        </w:tc>
        <w:tc>
          <w:tcPr>
            <w:tcW w:w="1189"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left"/>
              <w:rPr>
                <w:rFonts w:ascii="Tahoma" w:hAnsi="Tahoma" w:cs="Tahoma"/>
                <w:spacing w:val="-3"/>
                <w:sz w:val="24"/>
                <w:lang w:val="ro-RO"/>
              </w:rPr>
            </w:pPr>
            <w:r w:rsidRPr="00160282">
              <w:rPr>
                <w:rFonts w:ascii="Tahoma" w:hAnsi="Tahoma" w:cs="Tahoma"/>
                <w:spacing w:val="-3"/>
                <w:sz w:val="24"/>
                <w:lang w:val="ro-RO"/>
              </w:rPr>
              <w:t>clasa pregătitoare</w:t>
            </w:r>
          </w:p>
        </w:tc>
        <w:tc>
          <w:tcPr>
            <w:tcW w:w="1766" w:type="pct"/>
            <w:tcBorders>
              <w:top w:val="double" w:sz="4" w:space="0" w:color="auto"/>
            </w:tcBorders>
          </w:tcPr>
          <w:p w:rsidR="0061395A"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006"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105</w:t>
            </w:r>
          </w:p>
        </w:tc>
      </w:tr>
      <w:tr w:rsidR="0061395A" w:rsidRPr="00160282" w:rsidTr="008948A5">
        <w:trPr>
          <w:cantSplit/>
          <w:trHeight w:val="337"/>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189"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I</w:t>
            </w:r>
          </w:p>
        </w:tc>
        <w:tc>
          <w:tcPr>
            <w:tcW w:w="1766"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91</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-II-a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115</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-III-a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88</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-IV-a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120</w:t>
            </w:r>
          </w:p>
        </w:tc>
      </w:tr>
      <w:tr w:rsidR="0061395A" w:rsidRPr="00160282" w:rsidTr="008948A5">
        <w:trPr>
          <w:cantSplit/>
          <w:trHeight w:val="132"/>
        </w:trPr>
        <w:tc>
          <w:tcPr>
            <w:tcW w:w="1039" w:type="pct"/>
            <w:vMerge/>
            <w:tcBorders>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 xml:space="preserve">Total </w:t>
            </w:r>
          </w:p>
        </w:tc>
        <w:tc>
          <w:tcPr>
            <w:tcW w:w="1766"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spacing w:val="-3"/>
                <w:sz w:val="24"/>
                <w:lang w:val="ro-RO"/>
              </w:rPr>
              <w:t>17</w:t>
            </w:r>
          </w:p>
        </w:tc>
        <w:tc>
          <w:tcPr>
            <w:tcW w:w="1006"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519</w:t>
            </w:r>
          </w:p>
        </w:tc>
      </w:tr>
      <w:tr w:rsidR="0061395A" w:rsidRPr="00160282" w:rsidTr="008948A5">
        <w:trPr>
          <w:cantSplit/>
          <w:trHeight w:val="120"/>
        </w:trPr>
        <w:tc>
          <w:tcPr>
            <w:tcW w:w="1039" w:type="pct"/>
            <w:vMerge w:val="restar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b/>
                <w:spacing w:val="-3"/>
                <w:sz w:val="24"/>
                <w:lang w:val="ro-RO"/>
              </w:rPr>
              <w:t>Secundar inferior Gimnaziu</w:t>
            </w:r>
            <w:r w:rsidRPr="00160282">
              <w:rPr>
                <w:rFonts w:ascii="Tahoma" w:hAnsi="Tahoma" w:cs="Tahoma"/>
                <w:spacing w:val="-3"/>
                <w:sz w:val="24"/>
                <w:lang w:val="ro-RO"/>
              </w:rPr>
              <w:t xml:space="preserve">, </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din care</w:t>
            </w: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68</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62</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44</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-VIII-a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40</w:t>
            </w:r>
          </w:p>
        </w:tc>
      </w:tr>
      <w:tr w:rsidR="0061395A" w:rsidRPr="00160282" w:rsidTr="008948A5">
        <w:trPr>
          <w:cantSplit/>
          <w:trHeight w:val="120"/>
        </w:trPr>
        <w:tc>
          <w:tcPr>
            <w:tcW w:w="1039" w:type="pct"/>
            <w:vMerge/>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Total</w:t>
            </w:r>
          </w:p>
        </w:tc>
        <w:tc>
          <w:tcPr>
            <w:tcW w:w="1766"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8</w:t>
            </w:r>
          </w:p>
        </w:tc>
        <w:tc>
          <w:tcPr>
            <w:tcW w:w="1006"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214</w:t>
            </w:r>
          </w:p>
        </w:tc>
      </w:tr>
    </w:tbl>
    <w:p w:rsidR="0061395A" w:rsidRPr="004865D4"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ind w:left="1788"/>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Pr="005E7464"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z w:val="24"/>
          <w:lang w:val="ro-RO"/>
        </w:rPr>
      </w:pPr>
      <w:r w:rsidRPr="005E7464">
        <w:rPr>
          <w:rFonts w:ascii="Tahoma" w:hAnsi="Tahoma" w:cs="Tahoma"/>
          <w:b/>
          <w:spacing w:val="-3"/>
          <w:sz w:val="26"/>
          <w:lang w:val="ro-RO"/>
        </w:rPr>
        <w:t>INFORMAŢII PRIVIND EFECTIVELE DE ELEVI</w:t>
      </w:r>
      <w:r>
        <w:rPr>
          <w:rFonts w:ascii="Tahoma" w:hAnsi="Tahoma" w:cs="Tahoma"/>
          <w:b/>
          <w:spacing w:val="-3"/>
          <w:sz w:val="26"/>
          <w:lang w:val="ro-RO"/>
        </w:rPr>
        <w:t xml:space="preserve"> la începutul anului şcolar 2016/ 2017</w:t>
      </w:r>
    </w:p>
    <w:p w:rsidR="0061395A" w:rsidRDefault="0061395A" w:rsidP="0061395A">
      <w:pPr>
        <w:jc w:val="left"/>
        <w:rPr>
          <w:rFonts w:ascii="Tahoma" w:hAnsi="Tahoma" w:cs="Tahoma"/>
          <w:b/>
          <w:sz w:val="24"/>
          <w:lang w:val="ro-RO"/>
        </w:rPr>
      </w:pPr>
    </w:p>
    <w:tbl>
      <w:tblPr>
        <w:tblpPr w:leftFromText="180" w:rightFromText="180" w:vertAnchor="text" w:horzAnchor="margin" w:tblpXSpec="center" w:tblpY="203"/>
        <w:tblW w:w="4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790"/>
        <w:gridCol w:w="2658"/>
        <w:gridCol w:w="1514"/>
      </w:tblGrid>
      <w:tr w:rsidR="0061395A" w:rsidRPr="00160282" w:rsidTr="008948A5">
        <w:trPr>
          <w:cantSplit/>
          <w:trHeight w:val="883"/>
          <w:tblHeader/>
        </w:trPr>
        <w:tc>
          <w:tcPr>
            <w:tcW w:w="1039"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Nivel de învă</w:t>
            </w:r>
            <w:r>
              <w:rPr>
                <w:rFonts w:ascii="Tahoma" w:hAnsi="Tahoma" w:cs="Tahoma"/>
                <w:b/>
                <w:spacing w:val="-3"/>
                <w:sz w:val="24"/>
                <w:lang w:val="ro-RO"/>
              </w:rPr>
              <w:t>ţ</w:t>
            </w:r>
            <w:r w:rsidRPr="00160282">
              <w:rPr>
                <w:rFonts w:ascii="Tahoma" w:hAnsi="Tahoma" w:cs="Tahoma"/>
                <w:b/>
                <w:spacing w:val="-3"/>
                <w:sz w:val="24"/>
                <w:lang w:val="ro-RO"/>
              </w:rPr>
              <w:t>ământ</w:t>
            </w:r>
          </w:p>
        </w:tc>
        <w:tc>
          <w:tcPr>
            <w:tcW w:w="1189"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766"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clase/ grupe</w:t>
            </w:r>
          </w:p>
        </w:tc>
        <w:tc>
          <w:tcPr>
            <w:tcW w:w="1006"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copii / elevi</w:t>
            </w:r>
          </w:p>
        </w:tc>
      </w:tr>
      <w:tr w:rsidR="0061395A" w:rsidRPr="00160282" w:rsidTr="008948A5">
        <w:trPr>
          <w:cantSplit/>
          <w:trHeight w:val="264"/>
        </w:trPr>
        <w:tc>
          <w:tcPr>
            <w:tcW w:w="1039" w:type="pct"/>
            <w:tcBorders>
              <w:top w:val="double" w:sz="4" w:space="0" w:color="auto"/>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Preşcolar</w:t>
            </w:r>
          </w:p>
        </w:tc>
        <w:tc>
          <w:tcPr>
            <w:tcW w:w="1189" w:type="pct"/>
            <w:tcBorders>
              <w:top w:val="double" w:sz="4" w:space="0" w:color="auto"/>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766"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1006"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164</w:t>
            </w:r>
          </w:p>
        </w:tc>
      </w:tr>
      <w:tr w:rsidR="0061395A" w:rsidRPr="00160282" w:rsidTr="008948A5">
        <w:trPr>
          <w:cantSplit/>
          <w:trHeight w:val="348"/>
        </w:trPr>
        <w:tc>
          <w:tcPr>
            <w:tcW w:w="1039" w:type="pct"/>
            <w:vMerge w:val="restar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Primar,</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 xml:space="preserve">din care </w:t>
            </w:r>
          </w:p>
        </w:tc>
        <w:tc>
          <w:tcPr>
            <w:tcW w:w="1189"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left"/>
              <w:rPr>
                <w:rFonts w:ascii="Tahoma" w:hAnsi="Tahoma" w:cs="Tahoma"/>
                <w:spacing w:val="-3"/>
                <w:sz w:val="24"/>
                <w:lang w:val="ro-RO"/>
              </w:rPr>
            </w:pPr>
            <w:r w:rsidRPr="00160282">
              <w:rPr>
                <w:rFonts w:ascii="Tahoma" w:hAnsi="Tahoma" w:cs="Tahoma"/>
                <w:spacing w:val="-3"/>
                <w:sz w:val="24"/>
                <w:lang w:val="ro-RO"/>
              </w:rPr>
              <w:t>clasa pregătitoare</w:t>
            </w:r>
          </w:p>
        </w:tc>
        <w:tc>
          <w:tcPr>
            <w:tcW w:w="1766" w:type="pct"/>
            <w:tcBorders>
              <w:top w:val="double" w:sz="4" w:space="0" w:color="auto"/>
            </w:tcBorders>
          </w:tcPr>
          <w:p w:rsidR="0061395A"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006"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107</w:t>
            </w:r>
          </w:p>
        </w:tc>
      </w:tr>
      <w:tr w:rsidR="0061395A" w:rsidRPr="00160282" w:rsidTr="008948A5">
        <w:trPr>
          <w:cantSplit/>
          <w:trHeight w:val="337"/>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189"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I</w:t>
            </w:r>
          </w:p>
        </w:tc>
        <w:tc>
          <w:tcPr>
            <w:tcW w:w="1766"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92</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-II-a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91</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-III-a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116</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-IV-a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89</w:t>
            </w:r>
          </w:p>
        </w:tc>
      </w:tr>
      <w:tr w:rsidR="0061395A" w:rsidRPr="00160282" w:rsidTr="008948A5">
        <w:trPr>
          <w:cantSplit/>
          <w:trHeight w:val="132"/>
        </w:trPr>
        <w:tc>
          <w:tcPr>
            <w:tcW w:w="1039" w:type="pct"/>
            <w:vMerge/>
            <w:tcBorders>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 xml:space="preserve">Total </w:t>
            </w:r>
          </w:p>
        </w:tc>
        <w:tc>
          <w:tcPr>
            <w:tcW w:w="1766"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spacing w:val="-3"/>
                <w:sz w:val="24"/>
                <w:lang w:val="ro-RO"/>
              </w:rPr>
              <w:t>17</w:t>
            </w:r>
          </w:p>
        </w:tc>
        <w:tc>
          <w:tcPr>
            <w:tcW w:w="1006"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495</w:t>
            </w:r>
          </w:p>
        </w:tc>
      </w:tr>
      <w:tr w:rsidR="0061395A" w:rsidRPr="00160282" w:rsidTr="008948A5">
        <w:trPr>
          <w:cantSplit/>
          <w:trHeight w:val="120"/>
        </w:trPr>
        <w:tc>
          <w:tcPr>
            <w:tcW w:w="1039" w:type="pct"/>
            <w:vMerge w:val="restar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b/>
                <w:spacing w:val="-3"/>
                <w:sz w:val="24"/>
                <w:lang w:val="ro-RO"/>
              </w:rPr>
              <w:t>Secundar inferior Gimnaziu</w:t>
            </w:r>
            <w:r w:rsidRPr="00160282">
              <w:rPr>
                <w:rFonts w:ascii="Tahoma" w:hAnsi="Tahoma" w:cs="Tahoma"/>
                <w:spacing w:val="-3"/>
                <w:sz w:val="24"/>
                <w:lang w:val="ro-RO"/>
              </w:rPr>
              <w:t xml:space="preserve">, </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din care</w:t>
            </w: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61</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59</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49</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-VIII-a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43</w:t>
            </w:r>
          </w:p>
        </w:tc>
      </w:tr>
      <w:tr w:rsidR="0061395A" w:rsidRPr="00160282" w:rsidTr="008948A5">
        <w:trPr>
          <w:cantSplit/>
          <w:trHeight w:val="120"/>
        </w:trPr>
        <w:tc>
          <w:tcPr>
            <w:tcW w:w="1039" w:type="pct"/>
            <w:vMerge/>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Total</w:t>
            </w:r>
          </w:p>
        </w:tc>
        <w:tc>
          <w:tcPr>
            <w:tcW w:w="1766"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8</w:t>
            </w:r>
          </w:p>
        </w:tc>
        <w:tc>
          <w:tcPr>
            <w:tcW w:w="1006"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212</w:t>
            </w:r>
          </w:p>
        </w:tc>
      </w:tr>
    </w:tbl>
    <w:p w:rsidR="0061395A" w:rsidRPr="00160282"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Pr="005E7464"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z w:val="24"/>
          <w:lang w:val="ro-RO"/>
        </w:rPr>
      </w:pPr>
      <w:r w:rsidRPr="005E7464">
        <w:rPr>
          <w:rFonts w:ascii="Tahoma" w:hAnsi="Tahoma" w:cs="Tahoma"/>
          <w:b/>
          <w:spacing w:val="-3"/>
          <w:sz w:val="26"/>
          <w:lang w:val="ro-RO"/>
        </w:rPr>
        <w:lastRenderedPageBreak/>
        <w:t>INFORMAŢII PRIVIND EFECTIVELE DE ELEVI</w:t>
      </w:r>
      <w:r>
        <w:rPr>
          <w:rFonts w:ascii="Tahoma" w:hAnsi="Tahoma" w:cs="Tahoma"/>
          <w:b/>
          <w:spacing w:val="-3"/>
          <w:sz w:val="26"/>
          <w:lang w:val="ro-RO"/>
        </w:rPr>
        <w:t xml:space="preserve"> la începutul anului şcolar 2017/ 2018</w:t>
      </w:r>
    </w:p>
    <w:p w:rsidR="0061395A" w:rsidRDefault="0061395A" w:rsidP="0061395A">
      <w:pPr>
        <w:jc w:val="left"/>
        <w:rPr>
          <w:rFonts w:ascii="Tahoma" w:hAnsi="Tahoma" w:cs="Tahoma"/>
          <w:b/>
          <w:sz w:val="24"/>
          <w:lang w:val="ro-RO"/>
        </w:rPr>
      </w:pPr>
    </w:p>
    <w:tbl>
      <w:tblPr>
        <w:tblpPr w:leftFromText="180" w:rightFromText="180" w:vertAnchor="text" w:horzAnchor="margin" w:tblpXSpec="center" w:tblpY="203"/>
        <w:tblW w:w="4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790"/>
        <w:gridCol w:w="2658"/>
        <w:gridCol w:w="1514"/>
      </w:tblGrid>
      <w:tr w:rsidR="0061395A" w:rsidRPr="00160282" w:rsidTr="008948A5">
        <w:trPr>
          <w:cantSplit/>
          <w:trHeight w:val="883"/>
          <w:tblHeader/>
        </w:trPr>
        <w:tc>
          <w:tcPr>
            <w:tcW w:w="1039"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Nivel de învă</w:t>
            </w:r>
            <w:r>
              <w:rPr>
                <w:rFonts w:ascii="Tahoma" w:hAnsi="Tahoma" w:cs="Tahoma"/>
                <w:b/>
                <w:spacing w:val="-3"/>
                <w:sz w:val="24"/>
                <w:lang w:val="ro-RO"/>
              </w:rPr>
              <w:t>ţ</w:t>
            </w:r>
            <w:r w:rsidRPr="00160282">
              <w:rPr>
                <w:rFonts w:ascii="Tahoma" w:hAnsi="Tahoma" w:cs="Tahoma"/>
                <w:b/>
                <w:spacing w:val="-3"/>
                <w:sz w:val="24"/>
                <w:lang w:val="ro-RO"/>
              </w:rPr>
              <w:t>ământ</w:t>
            </w:r>
          </w:p>
        </w:tc>
        <w:tc>
          <w:tcPr>
            <w:tcW w:w="1189"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766"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clase/ grupe</w:t>
            </w:r>
          </w:p>
        </w:tc>
        <w:tc>
          <w:tcPr>
            <w:tcW w:w="1006"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copii / elevi</w:t>
            </w:r>
          </w:p>
        </w:tc>
      </w:tr>
      <w:tr w:rsidR="0061395A" w:rsidRPr="00160282" w:rsidTr="008948A5">
        <w:trPr>
          <w:cantSplit/>
          <w:trHeight w:val="264"/>
        </w:trPr>
        <w:tc>
          <w:tcPr>
            <w:tcW w:w="1039" w:type="pct"/>
            <w:tcBorders>
              <w:top w:val="double" w:sz="4" w:space="0" w:color="auto"/>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Preşcolar</w:t>
            </w:r>
          </w:p>
        </w:tc>
        <w:tc>
          <w:tcPr>
            <w:tcW w:w="1189" w:type="pct"/>
            <w:tcBorders>
              <w:top w:val="double" w:sz="4" w:space="0" w:color="auto"/>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766"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1006"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180</w:t>
            </w:r>
          </w:p>
        </w:tc>
      </w:tr>
      <w:tr w:rsidR="0061395A" w:rsidRPr="00160282" w:rsidTr="008948A5">
        <w:trPr>
          <w:cantSplit/>
          <w:trHeight w:val="348"/>
        </w:trPr>
        <w:tc>
          <w:tcPr>
            <w:tcW w:w="1039" w:type="pct"/>
            <w:vMerge w:val="restar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Primar,</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 xml:space="preserve">din care </w:t>
            </w:r>
          </w:p>
        </w:tc>
        <w:tc>
          <w:tcPr>
            <w:tcW w:w="1189"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left"/>
              <w:rPr>
                <w:rFonts w:ascii="Tahoma" w:hAnsi="Tahoma" w:cs="Tahoma"/>
                <w:spacing w:val="-3"/>
                <w:sz w:val="24"/>
                <w:lang w:val="ro-RO"/>
              </w:rPr>
            </w:pPr>
            <w:r w:rsidRPr="00160282">
              <w:rPr>
                <w:rFonts w:ascii="Tahoma" w:hAnsi="Tahoma" w:cs="Tahoma"/>
                <w:spacing w:val="-3"/>
                <w:sz w:val="24"/>
                <w:lang w:val="ro-RO"/>
              </w:rPr>
              <w:t>clasa pregătitoare</w:t>
            </w:r>
          </w:p>
        </w:tc>
        <w:tc>
          <w:tcPr>
            <w:tcW w:w="1766" w:type="pct"/>
            <w:tcBorders>
              <w:top w:val="double" w:sz="4" w:space="0" w:color="auto"/>
            </w:tcBorders>
          </w:tcPr>
          <w:p w:rsidR="0061395A"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006"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110</w:t>
            </w:r>
          </w:p>
        </w:tc>
      </w:tr>
      <w:tr w:rsidR="0061395A" w:rsidRPr="00160282" w:rsidTr="008948A5">
        <w:trPr>
          <w:cantSplit/>
          <w:trHeight w:val="337"/>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189"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I</w:t>
            </w:r>
          </w:p>
        </w:tc>
        <w:tc>
          <w:tcPr>
            <w:tcW w:w="1766"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92</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-II-a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88</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-III-a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114</w:t>
            </w:r>
          </w:p>
        </w:tc>
      </w:tr>
      <w:tr w:rsidR="0061395A" w:rsidRPr="00160282" w:rsidTr="008948A5">
        <w:trPr>
          <w:cantSplit/>
          <w:trHeight w:val="132"/>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-IV-a</w:t>
            </w:r>
          </w:p>
        </w:tc>
        <w:tc>
          <w:tcPr>
            <w:tcW w:w="176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006"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88</w:t>
            </w:r>
          </w:p>
        </w:tc>
      </w:tr>
      <w:tr w:rsidR="0061395A" w:rsidRPr="00160282" w:rsidTr="008948A5">
        <w:trPr>
          <w:cantSplit/>
          <w:trHeight w:val="132"/>
        </w:trPr>
        <w:tc>
          <w:tcPr>
            <w:tcW w:w="1039" w:type="pct"/>
            <w:vMerge/>
            <w:tcBorders>
              <w:bottom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 xml:space="preserve">Total </w:t>
            </w:r>
          </w:p>
        </w:tc>
        <w:tc>
          <w:tcPr>
            <w:tcW w:w="1766"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spacing w:val="-3"/>
                <w:sz w:val="24"/>
                <w:lang w:val="ro-RO"/>
              </w:rPr>
              <w:t>17</w:t>
            </w:r>
          </w:p>
        </w:tc>
        <w:tc>
          <w:tcPr>
            <w:tcW w:w="1006"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513</w:t>
            </w:r>
          </w:p>
        </w:tc>
      </w:tr>
      <w:tr w:rsidR="0061395A" w:rsidRPr="00160282" w:rsidTr="008948A5">
        <w:trPr>
          <w:cantSplit/>
          <w:trHeight w:val="120"/>
        </w:trPr>
        <w:tc>
          <w:tcPr>
            <w:tcW w:w="1039" w:type="pct"/>
            <w:vMerge w:val="restar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b/>
                <w:spacing w:val="-3"/>
                <w:sz w:val="24"/>
                <w:lang w:val="ro-RO"/>
              </w:rPr>
              <w:t>Secundar inferior Gimnaziu</w:t>
            </w:r>
            <w:r w:rsidRPr="00160282">
              <w:rPr>
                <w:rFonts w:ascii="Tahoma" w:hAnsi="Tahoma" w:cs="Tahoma"/>
                <w:spacing w:val="-3"/>
                <w:sz w:val="24"/>
                <w:lang w:val="ro-RO"/>
              </w:rPr>
              <w:t xml:space="preserve">, </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din care</w:t>
            </w: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40</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60</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57</w:t>
            </w:r>
          </w:p>
        </w:tc>
      </w:tr>
      <w:tr w:rsidR="0061395A" w:rsidRPr="00160282" w:rsidTr="008948A5">
        <w:trPr>
          <w:cantSplit/>
          <w:trHeight w:val="120"/>
        </w:trPr>
        <w:tc>
          <w:tcPr>
            <w:tcW w:w="1039" w:type="pct"/>
            <w:vMerge/>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cl. a -VIII-a</w:t>
            </w:r>
          </w:p>
        </w:tc>
        <w:tc>
          <w:tcPr>
            <w:tcW w:w="176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006"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47</w:t>
            </w:r>
          </w:p>
        </w:tc>
      </w:tr>
      <w:tr w:rsidR="0061395A" w:rsidRPr="00160282" w:rsidTr="008948A5">
        <w:trPr>
          <w:cantSplit/>
          <w:trHeight w:val="120"/>
        </w:trPr>
        <w:tc>
          <w:tcPr>
            <w:tcW w:w="1039" w:type="pct"/>
            <w:vMerge/>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Total</w:t>
            </w:r>
          </w:p>
        </w:tc>
        <w:tc>
          <w:tcPr>
            <w:tcW w:w="1766"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8</w:t>
            </w:r>
          </w:p>
        </w:tc>
        <w:tc>
          <w:tcPr>
            <w:tcW w:w="1006"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204</w:t>
            </w:r>
          </w:p>
        </w:tc>
      </w:tr>
    </w:tbl>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left"/>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61395A" w:rsidRPr="005E7464" w:rsidRDefault="0061395A" w:rsidP="0061395A">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z w:val="24"/>
          <w:lang w:val="ro-RO"/>
        </w:rPr>
      </w:pPr>
      <w:r w:rsidRPr="005E7464">
        <w:rPr>
          <w:rFonts w:ascii="Tahoma" w:hAnsi="Tahoma" w:cs="Tahoma"/>
          <w:b/>
          <w:spacing w:val="-3"/>
          <w:sz w:val="26"/>
          <w:lang w:val="ro-RO"/>
        </w:rPr>
        <w:t>INFORMAŢII PRIVIND EFECTIVELE DE ELEVI</w:t>
      </w:r>
      <w:r>
        <w:rPr>
          <w:rFonts w:ascii="Tahoma" w:hAnsi="Tahoma" w:cs="Tahoma"/>
          <w:b/>
          <w:spacing w:val="-3"/>
          <w:sz w:val="26"/>
          <w:lang w:val="ro-RO"/>
        </w:rPr>
        <w:t xml:space="preserve"> la începutul anului şcolar 2018/ 2019</w:t>
      </w: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tbl>
      <w:tblPr>
        <w:tblW w:w="406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515"/>
        <w:gridCol w:w="2873"/>
        <w:gridCol w:w="1561"/>
      </w:tblGrid>
      <w:tr w:rsidR="0061395A" w:rsidRPr="008D3371" w:rsidTr="008948A5">
        <w:trPr>
          <w:cantSplit/>
          <w:trHeight w:val="883"/>
          <w:tblHeader/>
        </w:trPr>
        <w:tc>
          <w:tcPr>
            <w:tcW w:w="498" w:type="pct"/>
            <w:tcBorders>
              <w:bottom w:val="double" w:sz="4" w:space="0" w:color="auto"/>
            </w:tcBorders>
            <w:shd w:val="clear" w:color="auto" w:fill="D9D9D9" w:themeFill="background1" w:themeFillShade="D9"/>
            <w:vAlign w:val="center"/>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Nivel de învăţământ</w:t>
            </w:r>
          </w:p>
        </w:tc>
        <w:tc>
          <w:tcPr>
            <w:tcW w:w="1189" w:type="pct"/>
            <w:tcBorders>
              <w:bottom w:val="double" w:sz="4" w:space="0" w:color="auto"/>
            </w:tcBorders>
            <w:shd w:val="clear" w:color="auto" w:fill="D9D9D9" w:themeFill="background1" w:themeFillShade="D9"/>
            <w:vAlign w:val="center"/>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2093" w:type="pct"/>
            <w:tcBorders>
              <w:bottom w:val="double" w:sz="4" w:space="0" w:color="auto"/>
            </w:tcBorders>
            <w:shd w:val="clear" w:color="auto" w:fill="D9D9D9" w:themeFill="background1" w:themeFillShade="D9"/>
            <w:vAlign w:val="center"/>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Număr de clase/ grupe</w:t>
            </w:r>
          </w:p>
        </w:tc>
        <w:tc>
          <w:tcPr>
            <w:tcW w:w="1221" w:type="pct"/>
            <w:tcBorders>
              <w:bottom w:val="double" w:sz="4" w:space="0" w:color="auto"/>
            </w:tcBorders>
            <w:shd w:val="clear" w:color="auto" w:fill="D9D9D9" w:themeFill="background1" w:themeFillShade="D9"/>
            <w:vAlign w:val="center"/>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Număr de copii / elevi</w:t>
            </w:r>
          </w:p>
        </w:tc>
      </w:tr>
      <w:tr w:rsidR="0061395A" w:rsidRPr="00160282" w:rsidTr="008948A5">
        <w:trPr>
          <w:cantSplit/>
          <w:trHeight w:val="264"/>
        </w:trPr>
        <w:tc>
          <w:tcPr>
            <w:tcW w:w="498" w:type="pct"/>
            <w:tcBorders>
              <w:top w:val="double" w:sz="4" w:space="0" w:color="auto"/>
              <w:bottom w:val="doub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Preşcolar</w:t>
            </w:r>
          </w:p>
        </w:tc>
        <w:tc>
          <w:tcPr>
            <w:tcW w:w="1189" w:type="pct"/>
            <w:tcBorders>
              <w:top w:val="double" w:sz="4" w:space="0" w:color="auto"/>
              <w:bottom w:val="doub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2093"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1221" w:type="pct"/>
            <w:tcBorders>
              <w:top w:val="doub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153</w:t>
            </w:r>
          </w:p>
        </w:tc>
      </w:tr>
      <w:tr w:rsidR="0061395A" w:rsidRPr="00160282" w:rsidTr="008948A5">
        <w:trPr>
          <w:cantSplit/>
          <w:trHeight w:val="348"/>
        </w:trPr>
        <w:tc>
          <w:tcPr>
            <w:tcW w:w="498" w:type="pct"/>
            <w:vMerge w:val="restart"/>
            <w:tcBorders>
              <w:top w:val="doub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Primar,</w:t>
            </w:r>
          </w:p>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 xml:space="preserve">din care </w:t>
            </w:r>
          </w:p>
        </w:tc>
        <w:tc>
          <w:tcPr>
            <w:tcW w:w="1189" w:type="pct"/>
            <w:tcBorders>
              <w:top w:val="doub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left"/>
              <w:rPr>
                <w:rFonts w:ascii="Tahoma" w:hAnsi="Tahoma" w:cs="Tahoma"/>
                <w:spacing w:val="-3"/>
                <w:sz w:val="24"/>
                <w:lang w:val="ro-RO"/>
              </w:rPr>
            </w:pPr>
            <w:r w:rsidRPr="008D3371">
              <w:rPr>
                <w:rFonts w:ascii="Tahoma" w:hAnsi="Tahoma" w:cs="Tahoma"/>
                <w:spacing w:val="-3"/>
                <w:sz w:val="24"/>
                <w:lang w:val="ro-RO"/>
              </w:rPr>
              <w:t>clasa pregătitoare</w:t>
            </w:r>
          </w:p>
        </w:tc>
        <w:tc>
          <w:tcPr>
            <w:tcW w:w="2093" w:type="pct"/>
            <w:tcBorders>
              <w:top w:val="double" w:sz="4" w:space="0" w:color="auto"/>
            </w:tcBorders>
          </w:tcPr>
          <w:p w:rsidR="0061395A"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221" w:type="pct"/>
            <w:tcBorders>
              <w:top w:val="doub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131</w:t>
            </w:r>
          </w:p>
        </w:tc>
      </w:tr>
      <w:tr w:rsidR="0061395A" w:rsidRPr="00160282" w:rsidTr="008948A5">
        <w:trPr>
          <w:cantSplit/>
          <w:trHeight w:val="337"/>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189" w:type="pct"/>
            <w:tcBorders>
              <w:top w:val="doub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I</w:t>
            </w:r>
          </w:p>
        </w:tc>
        <w:tc>
          <w:tcPr>
            <w:tcW w:w="2093"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107</w:t>
            </w:r>
          </w:p>
        </w:tc>
      </w:tr>
      <w:tr w:rsidR="0061395A" w:rsidRPr="00160282" w:rsidTr="008948A5">
        <w:trPr>
          <w:cantSplit/>
          <w:trHeight w:val="132"/>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-II-a</w:t>
            </w:r>
          </w:p>
        </w:tc>
        <w:tc>
          <w:tcPr>
            <w:tcW w:w="2093"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221"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120</w:t>
            </w:r>
          </w:p>
        </w:tc>
      </w:tr>
      <w:tr w:rsidR="0061395A" w:rsidRPr="00160282" w:rsidTr="008948A5">
        <w:trPr>
          <w:cantSplit/>
          <w:trHeight w:val="132"/>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-III-a</w:t>
            </w:r>
          </w:p>
        </w:tc>
        <w:tc>
          <w:tcPr>
            <w:tcW w:w="2093"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98</w:t>
            </w:r>
          </w:p>
        </w:tc>
      </w:tr>
      <w:tr w:rsidR="0061395A" w:rsidRPr="00160282" w:rsidTr="008948A5">
        <w:trPr>
          <w:cantSplit/>
          <w:trHeight w:val="132"/>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-IV-a</w:t>
            </w:r>
          </w:p>
        </w:tc>
        <w:tc>
          <w:tcPr>
            <w:tcW w:w="2093"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Borders>
              <w:top w:val="single" w:sz="4" w:space="0" w:color="auto"/>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94</w:t>
            </w:r>
          </w:p>
        </w:tc>
      </w:tr>
      <w:tr w:rsidR="0061395A" w:rsidRPr="00160282" w:rsidTr="008948A5">
        <w:trPr>
          <w:cantSplit/>
          <w:trHeight w:val="132"/>
        </w:trPr>
        <w:tc>
          <w:tcPr>
            <w:tcW w:w="498" w:type="pct"/>
            <w:vMerge/>
            <w:tcBorders>
              <w:bottom w:val="doub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double" w:sz="4" w:space="0" w:color="auto"/>
            </w:tcBorders>
            <w:shd w:val="clear" w:color="auto" w:fill="BFBFBF" w:themeFill="background1" w:themeFillShade="BF"/>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 xml:space="preserve">Total </w:t>
            </w:r>
          </w:p>
        </w:tc>
        <w:tc>
          <w:tcPr>
            <w:tcW w:w="2093"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spacing w:val="-3"/>
                <w:sz w:val="24"/>
                <w:lang w:val="ro-RO"/>
              </w:rPr>
              <w:t>17</w:t>
            </w:r>
          </w:p>
        </w:tc>
        <w:tc>
          <w:tcPr>
            <w:tcW w:w="1221" w:type="pct"/>
            <w:tcBorders>
              <w:top w:val="single" w:sz="4" w:space="0" w:color="auto"/>
              <w:bottom w:val="double" w:sz="4" w:space="0" w:color="auto"/>
            </w:tcBorders>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550</w:t>
            </w:r>
          </w:p>
        </w:tc>
      </w:tr>
      <w:tr w:rsidR="0061395A" w:rsidRPr="00160282" w:rsidTr="008948A5">
        <w:trPr>
          <w:cantSplit/>
          <w:trHeight w:val="120"/>
        </w:trPr>
        <w:tc>
          <w:tcPr>
            <w:tcW w:w="498" w:type="pct"/>
            <w:vMerge w:val="restart"/>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b/>
                <w:spacing w:val="-3"/>
                <w:sz w:val="24"/>
                <w:lang w:val="ro-RO"/>
              </w:rPr>
              <w:t>Secundar inferior Gimnaziu</w:t>
            </w:r>
            <w:r w:rsidRPr="008D3371">
              <w:rPr>
                <w:rFonts w:ascii="Tahoma" w:hAnsi="Tahoma" w:cs="Tahoma"/>
                <w:spacing w:val="-3"/>
                <w:sz w:val="24"/>
                <w:lang w:val="ro-RO"/>
              </w:rPr>
              <w:t xml:space="preserve">, </w:t>
            </w:r>
          </w:p>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din care</w:t>
            </w:r>
          </w:p>
        </w:tc>
        <w:tc>
          <w:tcPr>
            <w:tcW w:w="1189" w:type="pct"/>
            <w:tcBorders>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-V-a</w:t>
            </w:r>
          </w:p>
        </w:tc>
        <w:tc>
          <w:tcPr>
            <w:tcW w:w="2093"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92</w:t>
            </w:r>
          </w:p>
        </w:tc>
      </w:tr>
      <w:tr w:rsidR="0061395A" w:rsidRPr="00160282" w:rsidTr="008948A5">
        <w:trPr>
          <w:cantSplit/>
          <w:trHeight w:val="120"/>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-VI-a</w:t>
            </w:r>
          </w:p>
        </w:tc>
        <w:tc>
          <w:tcPr>
            <w:tcW w:w="2093"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221"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45</w:t>
            </w:r>
          </w:p>
        </w:tc>
      </w:tr>
      <w:tr w:rsidR="0061395A" w:rsidRPr="00160282" w:rsidTr="008948A5">
        <w:trPr>
          <w:cantSplit/>
          <w:trHeight w:val="120"/>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-VII-a</w:t>
            </w:r>
          </w:p>
        </w:tc>
        <w:tc>
          <w:tcPr>
            <w:tcW w:w="2093"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221"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60</w:t>
            </w:r>
          </w:p>
        </w:tc>
      </w:tr>
      <w:tr w:rsidR="0061395A" w:rsidRPr="00160282" w:rsidTr="008948A5">
        <w:trPr>
          <w:cantSplit/>
          <w:trHeight w:val="120"/>
        </w:trPr>
        <w:tc>
          <w:tcPr>
            <w:tcW w:w="498" w:type="pct"/>
            <w:vMerge/>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-VIII-a</w:t>
            </w:r>
          </w:p>
        </w:tc>
        <w:tc>
          <w:tcPr>
            <w:tcW w:w="2093"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221" w:type="pct"/>
            <w:tcBorders>
              <w:bottom w:val="single" w:sz="4" w:space="0" w:color="auto"/>
            </w:tcBorders>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57</w:t>
            </w:r>
          </w:p>
        </w:tc>
      </w:tr>
      <w:tr w:rsidR="0061395A" w:rsidRPr="00160282" w:rsidTr="008948A5">
        <w:trPr>
          <w:cantSplit/>
          <w:trHeight w:val="120"/>
        </w:trPr>
        <w:tc>
          <w:tcPr>
            <w:tcW w:w="498" w:type="pct"/>
            <w:vMerge/>
            <w:tcBorders>
              <w:bottom w:val="single" w:sz="4" w:space="0" w:color="auto"/>
            </w:tcBorders>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shd w:val="clear" w:color="auto" w:fill="BFBFBF" w:themeFill="background1" w:themeFillShade="BF"/>
          </w:tcPr>
          <w:p w:rsidR="0061395A" w:rsidRPr="008D3371"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Total</w:t>
            </w:r>
          </w:p>
        </w:tc>
        <w:tc>
          <w:tcPr>
            <w:tcW w:w="2093"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9</w:t>
            </w:r>
          </w:p>
        </w:tc>
        <w:tc>
          <w:tcPr>
            <w:tcW w:w="1221" w:type="pct"/>
            <w:shd w:val="clear" w:color="auto" w:fill="BFBFBF" w:themeFill="background1" w:themeFillShade="BF"/>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254</w:t>
            </w:r>
          </w:p>
        </w:tc>
      </w:tr>
    </w:tbl>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4046D0"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pacing w:val="-3"/>
          <w:sz w:val="26"/>
          <w:lang w:val="ro-RO"/>
        </w:rPr>
      </w:pPr>
    </w:p>
    <w:p w:rsidR="00E8096F" w:rsidRPr="005E7464"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rPr>
          <w:rFonts w:ascii="Tahoma" w:hAnsi="Tahoma" w:cs="Tahoma"/>
          <w:b/>
          <w:sz w:val="24"/>
          <w:lang w:val="ro-RO"/>
        </w:rPr>
      </w:pPr>
      <w:r w:rsidRPr="005E7464">
        <w:rPr>
          <w:rFonts w:ascii="Tahoma" w:hAnsi="Tahoma" w:cs="Tahoma"/>
          <w:b/>
          <w:spacing w:val="-3"/>
          <w:sz w:val="26"/>
          <w:lang w:val="ro-RO"/>
        </w:rPr>
        <w:lastRenderedPageBreak/>
        <w:t>INFORMAŢII PRIVIND EFECTIVELE DE ELEVI</w:t>
      </w:r>
      <w:r w:rsidR="004046D0">
        <w:rPr>
          <w:rFonts w:ascii="Tahoma" w:hAnsi="Tahoma" w:cs="Tahoma"/>
          <w:b/>
          <w:spacing w:val="-3"/>
          <w:sz w:val="26"/>
          <w:lang w:val="ro-RO"/>
        </w:rPr>
        <w:t xml:space="preserve"> la începutul anului şcolar 2019/2020</w:t>
      </w:r>
    </w:p>
    <w:p w:rsidR="00E8096F" w:rsidRDefault="00E8096F" w:rsidP="00E8096F">
      <w:pPr>
        <w:jc w:val="center"/>
        <w:rPr>
          <w:rFonts w:ascii="Tahoma" w:hAnsi="Tahoma" w:cs="Tahoma"/>
          <w:b/>
          <w:sz w:val="24"/>
          <w:lang w:val="ro-RO"/>
        </w:rPr>
      </w:pPr>
    </w:p>
    <w:p w:rsidR="00E8096F" w:rsidRDefault="00E8096F" w:rsidP="00E8096F">
      <w:pPr>
        <w:jc w:val="center"/>
        <w:rPr>
          <w:rFonts w:ascii="Tahoma" w:hAnsi="Tahoma" w:cs="Tahoma"/>
          <w:b/>
          <w:sz w:val="24"/>
          <w:lang w:val="ro-RO"/>
        </w:rPr>
      </w:pPr>
    </w:p>
    <w:tbl>
      <w:tblPr>
        <w:tblW w:w="406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515"/>
        <w:gridCol w:w="2873"/>
        <w:gridCol w:w="1561"/>
      </w:tblGrid>
      <w:tr w:rsidR="00E8096F" w:rsidRPr="008D3371" w:rsidTr="00E8096F">
        <w:trPr>
          <w:cantSplit/>
          <w:trHeight w:val="883"/>
          <w:tblHeader/>
        </w:trPr>
        <w:tc>
          <w:tcPr>
            <w:tcW w:w="498" w:type="pct"/>
            <w:tcBorders>
              <w:bottom w:val="double" w:sz="4" w:space="0" w:color="auto"/>
            </w:tcBorders>
            <w:shd w:val="clear" w:color="auto" w:fill="D9D9D9" w:themeFill="background1" w:themeFillShade="D9"/>
            <w:vAlign w:val="center"/>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Nivel de învăţământ</w:t>
            </w:r>
          </w:p>
        </w:tc>
        <w:tc>
          <w:tcPr>
            <w:tcW w:w="1189" w:type="pct"/>
            <w:tcBorders>
              <w:bottom w:val="double" w:sz="4" w:space="0" w:color="auto"/>
            </w:tcBorders>
            <w:shd w:val="clear" w:color="auto" w:fill="D9D9D9" w:themeFill="background1" w:themeFillShade="D9"/>
            <w:vAlign w:val="center"/>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2093" w:type="pct"/>
            <w:tcBorders>
              <w:bottom w:val="double" w:sz="4" w:space="0" w:color="auto"/>
            </w:tcBorders>
            <w:shd w:val="clear" w:color="auto" w:fill="D9D9D9" w:themeFill="background1" w:themeFillShade="D9"/>
            <w:vAlign w:val="center"/>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Număr de clase/ grupe</w:t>
            </w:r>
          </w:p>
        </w:tc>
        <w:tc>
          <w:tcPr>
            <w:tcW w:w="1221" w:type="pct"/>
            <w:tcBorders>
              <w:bottom w:val="double" w:sz="4" w:space="0" w:color="auto"/>
            </w:tcBorders>
            <w:shd w:val="clear" w:color="auto" w:fill="D9D9D9" w:themeFill="background1" w:themeFillShade="D9"/>
            <w:vAlign w:val="center"/>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Număr de copii / elevi</w:t>
            </w:r>
          </w:p>
        </w:tc>
      </w:tr>
      <w:tr w:rsidR="00E8096F" w:rsidRPr="00160282" w:rsidTr="00E8096F">
        <w:trPr>
          <w:cantSplit/>
          <w:trHeight w:val="264"/>
        </w:trPr>
        <w:tc>
          <w:tcPr>
            <w:tcW w:w="498" w:type="pct"/>
            <w:tcBorders>
              <w:top w:val="double" w:sz="4" w:space="0" w:color="auto"/>
              <w:bottom w:val="doub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Preşcolar</w:t>
            </w:r>
          </w:p>
        </w:tc>
        <w:tc>
          <w:tcPr>
            <w:tcW w:w="1189" w:type="pct"/>
            <w:tcBorders>
              <w:top w:val="double" w:sz="4" w:space="0" w:color="auto"/>
              <w:bottom w:val="doub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2093" w:type="pct"/>
            <w:tcBorders>
              <w:top w:val="double" w:sz="4" w:space="0" w:color="auto"/>
              <w:bottom w:val="double" w:sz="4" w:space="0" w:color="auto"/>
            </w:tcBorders>
            <w:shd w:val="clear" w:color="auto" w:fill="BFBFBF" w:themeFill="background1" w:themeFillShade="BF"/>
          </w:tcPr>
          <w:p w:rsidR="00E8096F" w:rsidRPr="004046D0"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4046D0">
              <w:rPr>
                <w:rFonts w:ascii="Tahoma" w:hAnsi="Tahoma" w:cs="Tahoma"/>
                <w:b/>
                <w:spacing w:val="-3"/>
                <w:sz w:val="24"/>
                <w:lang w:val="ro-RO"/>
              </w:rPr>
              <w:t>7</w:t>
            </w:r>
          </w:p>
        </w:tc>
        <w:tc>
          <w:tcPr>
            <w:tcW w:w="1221" w:type="pct"/>
            <w:tcBorders>
              <w:top w:val="double" w:sz="4" w:space="0" w:color="auto"/>
              <w:bottom w:val="double" w:sz="4" w:space="0" w:color="auto"/>
            </w:tcBorders>
            <w:shd w:val="clear" w:color="auto" w:fill="BFBFBF" w:themeFill="background1" w:themeFillShade="BF"/>
          </w:tcPr>
          <w:p w:rsidR="00E8096F" w:rsidRPr="004046D0" w:rsidRDefault="00E8096F" w:rsidP="004046D0">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4046D0">
              <w:rPr>
                <w:rFonts w:ascii="Tahoma" w:hAnsi="Tahoma" w:cs="Tahoma"/>
                <w:b/>
                <w:spacing w:val="-3"/>
                <w:sz w:val="24"/>
                <w:lang w:val="ro-RO"/>
              </w:rPr>
              <w:t>1</w:t>
            </w:r>
            <w:r w:rsidR="004046D0" w:rsidRPr="004046D0">
              <w:rPr>
                <w:rFonts w:ascii="Tahoma" w:hAnsi="Tahoma" w:cs="Tahoma"/>
                <w:b/>
                <w:spacing w:val="-3"/>
                <w:sz w:val="24"/>
                <w:lang w:val="ro-RO"/>
              </w:rPr>
              <w:t>66</w:t>
            </w:r>
          </w:p>
        </w:tc>
      </w:tr>
      <w:tr w:rsidR="00E8096F" w:rsidRPr="00160282" w:rsidTr="00E8096F">
        <w:trPr>
          <w:cantSplit/>
          <w:trHeight w:val="348"/>
        </w:trPr>
        <w:tc>
          <w:tcPr>
            <w:tcW w:w="498" w:type="pct"/>
            <w:vMerge w:val="restart"/>
            <w:tcBorders>
              <w:top w:val="doub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Primar,</w:t>
            </w:r>
          </w:p>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 xml:space="preserve">din care </w:t>
            </w:r>
          </w:p>
        </w:tc>
        <w:tc>
          <w:tcPr>
            <w:tcW w:w="1189" w:type="pct"/>
            <w:tcBorders>
              <w:top w:val="doub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left"/>
              <w:rPr>
                <w:rFonts w:ascii="Tahoma" w:hAnsi="Tahoma" w:cs="Tahoma"/>
                <w:spacing w:val="-3"/>
                <w:sz w:val="24"/>
                <w:lang w:val="ro-RO"/>
              </w:rPr>
            </w:pPr>
            <w:r w:rsidRPr="008D3371">
              <w:rPr>
                <w:rFonts w:ascii="Tahoma" w:hAnsi="Tahoma" w:cs="Tahoma"/>
                <w:spacing w:val="-3"/>
                <w:sz w:val="24"/>
                <w:lang w:val="ro-RO"/>
              </w:rPr>
              <w:t>clasa pregătitoare</w:t>
            </w:r>
          </w:p>
        </w:tc>
        <w:tc>
          <w:tcPr>
            <w:tcW w:w="2093" w:type="pct"/>
            <w:tcBorders>
              <w:top w:val="double" w:sz="4" w:space="0" w:color="auto"/>
            </w:tcBorders>
          </w:tcPr>
          <w:p w:rsidR="00E8096F"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p w:rsidR="00E8096F" w:rsidRPr="00160282"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221" w:type="pct"/>
            <w:tcBorders>
              <w:top w:val="doub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117</w:t>
            </w:r>
          </w:p>
        </w:tc>
      </w:tr>
      <w:tr w:rsidR="00E8096F" w:rsidRPr="00160282" w:rsidTr="00E8096F">
        <w:trPr>
          <w:cantSplit/>
          <w:trHeight w:val="337"/>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189" w:type="pct"/>
            <w:tcBorders>
              <w:top w:val="doub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I</w:t>
            </w:r>
          </w:p>
        </w:tc>
        <w:tc>
          <w:tcPr>
            <w:tcW w:w="2093" w:type="pct"/>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221" w:type="pct"/>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137</w:t>
            </w:r>
          </w:p>
        </w:tc>
      </w:tr>
      <w:tr w:rsidR="00E8096F" w:rsidRPr="00160282" w:rsidTr="00E8096F">
        <w:trPr>
          <w:cantSplit/>
          <w:trHeight w:val="132"/>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-II-a</w:t>
            </w:r>
          </w:p>
        </w:tc>
        <w:tc>
          <w:tcPr>
            <w:tcW w:w="2093" w:type="pct"/>
            <w:tcBorders>
              <w:top w:val="single" w:sz="4" w:space="0" w:color="auto"/>
              <w:bottom w:val="single" w:sz="4" w:space="0" w:color="auto"/>
            </w:tcBorders>
          </w:tcPr>
          <w:p w:rsidR="00E8096F" w:rsidRPr="00160282"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221" w:type="pct"/>
            <w:tcBorders>
              <w:top w:val="single" w:sz="4" w:space="0" w:color="auto"/>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110</w:t>
            </w:r>
          </w:p>
        </w:tc>
      </w:tr>
      <w:tr w:rsidR="00E8096F" w:rsidRPr="00160282" w:rsidTr="00E8096F">
        <w:trPr>
          <w:cantSplit/>
          <w:trHeight w:val="132"/>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-III-a</w:t>
            </w:r>
          </w:p>
        </w:tc>
        <w:tc>
          <w:tcPr>
            <w:tcW w:w="2093" w:type="pct"/>
            <w:tcBorders>
              <w:top w:val="single" w:sz="4" w:space="0" w:color="auto"/>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w:t>
            </w:r>
          </w:p>
        </w:tc>
        <w:tc>
          <w:tcPr>
            <w:tcW w:w="1221" w:type="pct"/>
            <w:tcBorders>
              <w:top w:val="single" w:sz="4" w:space="0" w:color="auto"/>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114</w:t>
            </w:r>
          </w:p>
        </w:tc>
      </w:tr>
      <w:tr w:rsidR="00E8096F" w:rsidRPr="00160282" w:rsidTr="00E8096F">
        <w:trPr>
          <w:cantSplit/>
          <w:trHeight w:val="132"/>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-IV-a</w:t>
            </w:r>
          </w:p>
        </w:tc>
        <w:tc>
          <w:tcPr>
            <w:tcW w:w="2093" w:type="pct"/>
            <w:tcBorders>
              <w:top w:val="single" w:sz="4" w:space="0" w:color="auto"/>
              <w:bottom w:val="single" w:sz="4" w:space="0" w:color="auto"/>
            </w:tcBorders>
          </w:tcPr>
          <w:p w:rsidR="00E8096F" w:rsidRPr="00160282"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Borders>
              <w:top w:val="single" w:sz="4" w:space="0" w:color="auto"/>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98</w:t>
            </w:r>
          </w:p>
        </w:tc>
      </w:tr>
      <w:tr w:rsidR="00E8096F" w:rsidRPr="00160282" w:rsidTr="00E8096F">
        <w:trPr>
          <w:cantSplit/>
          <w:trHeight w:val="132"/>
        </w:trPr>
        <w:tc>
          <w:tcPr>
            <w:tcW w:w="498" w:type="pct"/>
            <w:vMerge/>
            <w:tcBorders>
              <w:bottom w:val="doub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top w:val="single" w:sz="4" w:space="0" w:color="auto"/>
              <w:bottom w:val="double" w:sz="4" w:space="0" w:color="auto"/>
            </w:tcBorders>
            <w:shd w:val="clear" w:color="auto" w:fill="BFBFBF" w:themeFill="background1" w:themeFillShade="BF"/>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 xml:space="preserve">Total </w:t>
            </w:r>
          </w:p>
        </w:tc>
        <w:tc>
          <w:tcPr>
            <w:tcW w:w="2093" w:type="pct"/>
            <w:tcBorders>
              <w:top w:val="single" w:sz="4" w:space="0" w:color="auto"/>
              <w:bottom w:val="double" w:sz="4" w:space="0" w:color="auto"/>
            </w:tcBorders>
            <w:shd w:val="clear" w:color="auto" w:fill="BFBFBF" w:themeFill="background1" w:themeFillShade="BF"/>
          </w:tcPr>
          <w:p w:rsidR="00E8096F" w:rsidRPr="004046D0"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4046D0">
              <w:rPr>
                <w:rFonts w:ascii="Tahoma" w:hAnsi="Tahoma" w:cs="Tahoma"/>
                <w:b/>
                <w:spacing w:val="-3"/>
                <w:sz w:val="24"/>
                <w:lang w:val="ro-RO"/>
              </w:rPr>
              <w:t>19</w:t>
            </w:r>
          </w:p>
        </w:tc>
        <w:tc>
          <w:tcPr>
            <w:tcW w:w="1221" w:type="pct"/>
            <w:tcBorders>
              <w:top w:val="single" w:sz="4" w:space="0" w:color="auto"/>
              <w:bottom w:val="double" w:sz="4" w:space="0" w:color="auto"/>
            </w:tcBorders>
            <w:shd w:val="clear" w:color="auto" w:fill="BFBFBF" w:themeFill="background1" w:themeFillShade="BF"/>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576</w:t>
            </w:r>
          </w:p>
        </w:tc>
      </w:tr>
      <w:tr w:rsidR="00E8096F" w:rsidRPr="00160282" w:rsidTr="00E8096F">
        <w:trPr>
          <w:cantSplit/>
          <w:trHeight w:val="120"/>
        </w:trPr>
        <w:tc>
          <w:tcPr>
            <w:tcW w:w="498" w:type="pct"/>
            <w:vMerge w:val="restart"/>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b/>
                <w:spacing w:val="-3"/>
                <w:sz w:val="24"/>
                <w:lang w:val="ro-RO"/>
              </w:rPr>
              <w:t>Secundar inferior Gimnaziu</w:t>
            </w:r>
            <w:r w:rsidRPr="008D3371">
              <w:rPr>
                <w:rFonts w:ascii="Tahoma" w:hAnsi="Tahoma" w:cs="Tahoma"/>
                <w:spacing w:val="-3"/>
                <w:sz w:val="24"/>
                <w:lang w:val="ro-RO"/>
              </w:rPr>
              <w:t xml:space="preserve">, </w:t>
            </w:r>
          </w:p>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din care</w:t>
            </w:r>
          </w:p>
        </w:tc>
        <w:tc>
          <w:tcPr>
            <w:tcW w:w="1189" w:type="pct"/>
            <w:tcBorders>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-V-a</w:t>
            </w:r>
          </w:p>
        </w:tc>
        <w:tc>
          <w:tcPr>
            <w:tcW w:w="2093" w:type="pct"/>
            <w:tcBorders>
              <w:bottom w:val="single" w:sz="4" w:space="0" w:color="auto"/>
            </w:tcBorders>
          </w:tcPr>
          <w:p w:rsidR="00E8096F" w:rsidRPr="00160282"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Borders>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80</w:t>
            </w:r>
          </w:p>
        </w:tc>
      </w:tr>
      <w:tr w:rsidR="00E8096F" w:rsidRPr="00160282" w:rsidTr="00E8096F">
        <w:trPr>
          <w:cantSplit/>
          <w:trHeight w:val="120"/>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-VI-a</w:t>
            </w:r>
          </w:p>
        </w:tc>
        <w:tc>
          <w:tcPr>
            <w:tcW w:w="2093" w:type="pct"/>
            <w:tcBorders>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3</w:t>
            </w:r>
          </w:p>
        </w:tc>
        <w:tc>
          <w:tcPr>
            <w:tcW w:w="1221" w:type="pct"/>
            <w:tcBorders>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90</w:t>
            </w:r>
          </w:p>
        </w:tc>
      </w:tr>
      <w:tr w:rsidR="00E8096F" w:rsidRPr="00160282" w:rsidTr="00E8096F">
        <w:trPr>
          <w:cantSplit/>
          <w:trHeight w:val="120"/>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-VII-a</w:t>
            </w:r>
          </w:p>
        </w:tc>
        <w:tc>
          <w:tcPr>
            <w:tcW w:w="2093" w:type="pct"/>
            <w:tcBorders>
              <w:bottom w:val="single" w:sz="4" w:space="0" w:color="auto"/>
            </w:tcBorders>
          </w:tcPr>
          <w:p w:rsidR="00E8096F" w:rsidRPr="00160282"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221" w:type="pct"/>
            <w:tcBorders>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42</w:t>
            </w:r>
          </w:p>
        </w:tc>
      </w:tr>
      <w:tr w:rsidR="00E8096F" w:rsidRPr="00160282" w:rsidTr="00E8096F">
        <w:trPr>
          <w:cantSplit/>
          <w:trHeight w:val="120"/>
        </w:trPr>
        <w:tc>
          <w:tcPr>
            <w:tcW w:w="498" w:type="pct"/>
            <w:vMerge/>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tcBorders>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8D3371">
              <w:rPr>
                <w:rFonts w:ascii="Tahoma" w:hAnsi="Tahoma" w:cs="Tahoma"/>
                <w:spacing w:val="-3"/>
                <w:sz w:val="24"/>
                <w:lang w:val="ro-RO"/>
              </w:rPr>
              <w:t>cl. a -VIII-a</w:t>
            </w:r>
          </w:p>
        </w:tc>
        <w:tc>
          <w:tcPr>
            <w:tcW w:w="2093" w:type="pct"/>
            <w:tcBorders>
              <w:bottom w:val="single" w:sz="4" w:space="0" w:color="auto"/>
            </w:tcBorders>
          </w:tcPr>
          <w:p w:rsidR="00E8096F" w:rsidRPr="00160282"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w:t>
            </w:r>
          </w:p>
        </w:tc>
        <w:tc>
          <w:tcPr>
            <w:tcW w:w="1221" w:type="pct"/>
            <w:tcBorders>
              <w:bottom w:val="single" w:sz="4" w:space="0" w:color="auto"/>
            </w:tcBorders>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56</w:t>
            </w:r>
          </w:p>
        </w:tc>
      </w:tr>
      <w:tr w:rsidR="00E8096F" w:rsidRPr="00160282" w:rsidTr="00E8096F">
        <w:trPr>
          <w:cantSplit/>
          <w:trHeight w:val="120"/>
        </w:trPr>
        <w:tc>
          <w:tcPr>
            <w:tcW w:w="498" w:type="pct"/>
            <w:vMerge/>
            <w:tcBorders>
              <w:bottom w:val="single" w:sz="4" w:space="0" w:color="auto"/>
            </w:tcBorders>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189" w:type="pct"/>
            <w:shd w:val="clear" w:color="auto" w:fill="BFBFBF" w:themeFill="background1" w:themeFillShade="BF"/>
          </w:tcPr>
          <w:p w:rsidR="00E8096F" w:rsidRPr="008D3371" w:rsidRDefault="00E8096F"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8D3371">
              <w:rPr>
                <w:rFonts w:ascii="Tahoma" w:hAnsi="Tahoma" w:cs="Tahoma"/>
                <w:b/>
                <w:spacing w:val="-3"/>
                <w:sz w:val="24"/>
                <w:lang w:val="ro-RO"/>
              </w:rPr>
              <w:t>Total</w:t>
            </w:r>
          </w:p>
        </w:tc>
        <w:tc>
          <w:tcPr>
            <w:tcW w:w="2093" w:type="pct"/>
            <w:shd w:val="clear" w:color="auto" w:fill="BFBFBF" w:themeFill="background1" w:themeFillShade="BF"/>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10</w:t>
            </w:r>
          </w:p>
        </w:tc>
        <w:tc>
          <w:tcPr>
            <w:tcW w:w="1221" w:type="pct"/>
            <w:shd w:val="clear" w:color="auto" w:fill="BFBFBF" w:themeFill="background1" w:themeFillShade="BF"/>
          </w:tcPr>
          <w:p w:rsidR="00E8096F" w:rsidRPr="00160282" w:rsidRDefault="004046D0" w:rsidP="00E8096F">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Pr>
                <w:rFonts w:ascii="Tahoma" w:hAnsi="Tahoma" w:cs="Tahoma"/>
                <w:b/>
                <w:spacing w:val="-3"/>
                <w:sz w:val="24"/>
                <w:lang w:val="ro-RO"/>
              </w:rPr>
              <w:t>268</w:t>
            </w:r>
          </w:p>
        </w:tc>
      </w:tr>
    </w:tbl>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p>
    <w:p w:rsidR="0061395A" w:rsidRDefault="0061395A" w:rsidP="0061395A">
      <w:pPr>
        <w:jc w:val="center"/>
        <w:rPr>
          <w:rFonts w:ascii="Tahoma" w:hAnsi="Tahoma" w:cs="Tahoma"/>
          <w:b/>
          <w:sz w:val="24"/>
          <w:lang w:val="ro-RO"/>
        </w:rPr>
      </w:pPr>
      <w:r w:rsidRPr="00160282">
        <w:rPr>
          <w:rFonts w:ascii="Tahoma" w:hAnsi="Tahoma" w:cs="Tahoma"/>
          <w:b/>
          <w:sz w:val="24"/>
          <w:lang w:val="ro-RO"/>
        </w:rPr>
        <w:t>EVOLU</w:t>
      </w:r>
      <w:r>
        <w:rPr>
          <w:rFonts w:ascii="Tahoma" w:hAnsi="Tahoma" w:cs="Tahoma"/>
          <w:b/>
          <w:sz w:val="24"/>
          <w:lang w:val="ro-RO"/>
        </w:rPr>
        <w:t>Ţ</w:t>
      </w:r>
      <w:r w:rsidRPr="00160282">
        <w:rPr>
          <w:rFonts w:ascii="Tahoma" w:hAnsi="Tahoma" w:cs="Tahoma"/>
          <w:b/>
          <w:sz w:val="24"/>
          <w:lang w:val="ro-RO"/>
        </w:rPr>
        <w:t>IA E</w:t>
      </w:r>
      <w:r w:rsidR="004046D0">
        <w:rPr>
          <w:rFonts w:ascii="Tahoma" w:hAnsi="Tahoma" w:cs="Tahoma"/>
          <w:b/>
          <w:sz w:val="24"/>
          <w:lang w:val="ro-RO"/>
        </w:rPr>
        <w:t>FECTIVELOR DE ELEVI ÎN ULTIMII 8</w:t>
      </w:r>
      <w:r w:rsidRPr="00160282">
        <w:rPr>
          <w:rFonts w:ascii="Tahoma" w:hAnsi="Tahoma" w:cs="Tahoma"/>
          <w:b/>
          <w:sz w:val="24"/>
          <w:lang w:val="ro-RO"/>
        </w:rPr>
        <w:t xml:space="preserve"> ANI</w:t>
      </w:r>
    </w:p>
    <w:p w:rsidR="0061395A" w:rsidRPr="00160282" w:rsidRDefault="0061395A" w:rsidP="0061395A">
      <w:pPr>
        <w:jc w:val="left"/>
        <w:rPr>
          <w:rFonts w:ascii="Tahoma" w:hAnsi="Tahoma" w:cs="Tahoma"/>
          <w:b/>
          <w:sz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705"/>
        <w:gridCol w:w="1721"/>
        <w:gridCol w:w="1649"/>
      </w:tblGrid>
      <w:tr w:rsidR="0061395A" w:rsidRPr="00160282" w:rsidTr="008948A5">
        <w:trPr>
          <w:cantSplit/>
          <w:trHeight w:val="883"/>
          <w:tblHeader/>
        </w:trPr>
        <w:tc>
          <w:tcPr>
            <w:tcW w:w="1714"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Nivel de învă</w:t>
            </w:r>
            <w:r>
              <w:rPr>
                <w:rFonts w:ascii="Tahoma" w:hAnsi="Tahoma" w:cs="Tahoma"/>
                <w:b/>
                <w:spacing w:val="-3"/>
                <w:sz w:val="24"/>
                <w:lang w:val="ro-RO"/>
              </w:rPr>
              <w:t>ţ</w:t>
            </w:r>
            <w:r w:rsidRPr="00160282">
              <w:rPr>
                <w:rFonts w:ascii="Tahoma" w:hAnsi="Tahoma" w:cs="Tahoma"/>
                <w:b/>
                <w:spacing w:val="-3"/>
                <w:sz w:val="24"/>
                <w:lang w:val="ro-RO"/>
              </w:rPr>
              <w:t>ământ</w:t>
            </w:r>
          </w:p>
        </w:tc>
        <w:tc>
          <w:tcPr>
            <w:tcW w:w="1463"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Anul şcolar</w:t>
            </w:r>
          </w:p>
        </w:tc>
        <w:tc>
          <w:tcPr>
            <w:tcW w:w="931"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clase/ grupe</w:t>
            </w:r>
          </w:p>
        </w:tc>
        <w:tc>
          <w:tcPr>
            <w:tcW w:w="892" w:type="pct"/>
            <w:tcBorders>
              <w:bottom w:val="double" w:sz="4" w:space="0" w:color="auto"/>
            </w:tcBorders>
            <w:shd w:val="clear" w:color="auto" w:fill="D9D9D9" w:themeFill="background1" w:themeFillShade="D9"/>
            <w:vAlign w:val="center"/>
          </w:tcPr>
          <w:p w:rsidR="0061395A" w:rsidRPr="00160282" w:rsidRDefault="0061395A"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Număr de copii / elevi</w:t>
            </w:r>
          </w:p>
        </w:tc>
      </w:tr>
      <w:tr w:rsidR="004046D0" w:rsidRPr="00160282" w:rsidTr="008948A5">
        <w:trPr>
          <w:cantSplit/>
          <w:trHeight w:val="348"/>
        </w:trPr>
        <w:tc>
          <w:tcPr>
            <w:tcW w:w="1714" w:type="pct"/>
            <w:vMerge w:val="restart"/>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Preşcolar</w:t>
            </w:r>
          </w:p>
        </w:tc>
        <w:tc>
          <w:tcPr>
            <w:tcW w:w="1463" w:type="pct"/>
            <w:tcBorders>
              <w:top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2012/ 2013</w:t>
            </w:r>
          </w:p>
        </w:tc>
        <w:tc>
          <w:tcPr>
            <w:tcW w:w="931" w:type="pct"/>
            <w:tcBorders>
              <w:top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17</w:t>
            </w:r>
          </w:p>
        </w:tc>
        <w:tc>
          <w:tcPr>
            <w:tcW w:w="892" w:type="pct"/>
            <w:tcBorders>
              <w:top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546</w:t>
            </w:r>
          </w:p>
        </w:tc>
      </w:tr>
      <w:tr w:rsidR="004046D0" w:rsidRPr="00160282" w:rsidTr="008948A5">
        <w:trPr>
          <w:cantSplit/>
          <w:trHeight w:val="348"/>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2013/ 2014</w:t>
            </w:r>
          </w:p>
        </w:tc>
        <w:tc>
          <w:tcPr>
            <w:tcW w:w="931"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212</w:t>
            </w:r>
          </w:p>
        </w:tc>
      </w:tr>
      <w:tr w:rsidR="004046D0" w:rsidRPr="00160282" w:rsidTr="008948A5">
        <w:trPr>
          <w:cantSplit/>
          <w:trHeight w:val="348"/>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2014/ 2015</w:t>
            </w:r>
          </w:p>
        </w:tc>
        <w:tc>
          <w:tcPr>
            <w:tcW w:w="931"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202</w:t>
            </w:r>
          </w:p>
        </w:tc>
      </w:tr>
      <w:tr w:rsidR="004046D0" w:rsidRPr="00160282" w:rsidTr="008948A5">
        <w:trPr>
          <w:cantSplit/>
          <w:trHeight w:val="348"/>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doub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2015/ 2016</w:t>
            </w:r>
          </w:p>
        </w:tc>
        <w:tc>
          <w:tcPr>
            <w:tcW w:w="931" w:type="pct"/>
            <w:tcBorders>
              <w:top w:val="single" w:sz="4" w:space="0" w:color="auto"/>
              <w:bottom w:val="doub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doub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190</w:t>
            </w:r>
          </w:p>
        </w:tc>
      </w:tr>
      <w:tr w:rsidR="004046D0" w:rsidRPr="00160282" w:rsidTr="008948A5">
        <w:trPr>
          <w:cantSplit/>
          <w:trHeight w:val="300"/>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2016/2017</w:t>
            </w:r>
          </w:p>
        </w:tc>
        <w:tc>
          <w:tcPr>
            <w:tcW w:w="931"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164</w:t>
            </w:r>
          </w:p>
        </w:tc>
      </w:tr>
      <w:tr w:rsidR="004046D0" w:rsidRPr="00160282" w:rsidTr="008948A5">
        <w:trPr>
          <w:cantSplit/>
          <w:trHeight w:val="264"/>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2017/2018</w:t>
            </w:r>
          </w:p>
        </w:tc>
        <w:tc>
          <w:tcPr>
            <w:tcW w:w="931"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180</w:t>
            </w:r>
          </w:p>
        </w:tc>
      </w:tr>
      <w:tr w:rsidR="004046D0" w:rsidRPr="00160282" w:rsidTr="008948A5">
        <w:trPr>
          <w:cantSplit/>
          <w:trHeight w:val="300"/>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2018/2019</w:t>
            </w:r>
          </w:p>
        </w:tc>
        <w:tc>
          <w:tcPr>
            <w:tcW w:w="931"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153</w:t>
            </w:r>
          </w:p>
        </w:tc>
      </w:tr>
      <w:tr w:rsidR="004046D0" w:rsidRPr="00160282" w:rsidTr="008948A5">
        <w:trPr>
          <w:cantSplit/>
          <w:trHeight w:val="300"/>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2019/2020</w:t>
            </w:r>
          </w:p>
        </w:tc>
        <w:tc>
          <w:tcPr>
            <w:tcW w:w="931"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w:t>
            </w:r>
          </w:p>
        </w:tc>
        <w:tc>
          <w:tcPr>
            <w:tcW w:w="892"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166</w:t>
            </w:r>
          </w:p>
        </w:tc>
      </w:tr>
      <w:tr w:rsidR="004046D0" w:rsidRPr="00160282" w:rsidTr="008948A5">
        <w:trPr>
          <w:cantSplit/>
          <w:trHeight w:val="348"/>
        </w:trPr>
        <w:tc>
          <w:tcPr>
            <w:tcW w:w="1714" w:type="pct"/>
            <w:vMerge w:val="restart"/>
            <w:tcBorders>
              <w:top w:val="double" w:sz="4" w:space="0" w:color="auto"/>
            </w:tcBorders>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r w:rsidRPr="00160282">
              <w:rPr>
                <w:rFonts w:ascii="Tahoma" w:hAnsi="Tahoma" w:cs="Tahoma"/>
                <w:b/>
                <w:spacing w:val="-3"/>
                <w:sz w:val="24"/>
                <w:lang w:val="ro-RO"/>
              </w:rPr>
              <w:t>Primar</w:t>
            </w:r>
            <w:r>
              <w:rPr>
                <w:rFonts w:ascii="Tahoma" w:hAnsi="Tahoma" w:cs="Tahoma"/>
                <w:b/>
                <w:spacing w:val="-3"/>
                <w:sz w:val="24"/>
                <w:lang w:val="ro-RO"/>
              </w:rPr>
              <w:t xml:space="preserve"> și gimnazial</w:t>
            </w:r>
          </w:p>
        </w:tc>
        <w:tc>
          <w:tcPr>
            <w:tcW w:w="1463" w:type="pct"/>
            <w:tcBorders>
              <w:top w:val="doub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2011/ 2012</w:t>
            </w:r>
          </w:p>
        </w:tc>
        <w:tc>
          <w:tcPr>
            <w:tcW w:w="931" w:type="pct"/>
            <w:tcBorders>
              <w:top w:val="doub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21</w:t>
            </w:r>
          </w:p>
        </w:tc>
        <w:tc>
          <w:tcPr>
            <w:tcW w:w="892" w:type="pct"/>
            <w:tcBorders>
              <w:top w:val="doub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532</w:t>
            </w:r>
          </w:p>
        </w:tc>
      </w:tr>
      <w:tr w:rsidR="004046D0" w:rsidRPr="00160282" w:rsidTr="008948A5">
        <w:trPr>
          <w:cantSplit/>
          <w:trHeight w:val="337"/>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b/>
                <w:spacing w:val="-3"/>
                <w:sz w:val="24"/>
                <w:lang w:val="ro-RO"/>
              </w:rPr>
            </w:pPr>
          </w:p>
        </w:tc>
        <w:tc>
          <w:tcPr>
            <w:tcW w:w="1463" w:type="pct"/>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2012/ 2013</w:t>
            </w:r>
          </w:p>
        </w:tc>
        <w:tc>
          <w:tcPr>
            <w:tcW w:w="931" w:type="pct"/>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26</w:t>
            </w:r>
          </w:p>
        </w:tc>
        <w:tc>
          <w:tcPr>
            <w:tcW w:w="892" w:type="pct"/>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660</w:t>
            </w:r>
          </w:p>
        </w:tc>
      </w:tr>
      <w:tr w:rsidR="004046D0" w:rsidRPr="00160282" w:rsidTr="008948A5">
        <w:trPr>
          <w:cantSplit/>
          <w:trHeight w:val="132"/>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2013/ 2014</w:t>
            </w:r>
          </w:p>
        </w:tc>
        <w:tc>
          <w:tcPr>
            <w:tcW w:w="931"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27</w:t>
            </w:r>
          </w:p>
        </w:tc>
        <w:tc>
          <w:tcPr>
            <w:tcW w:w="892"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681</w:t>
            </w:r>
          </w:p>
        </w:tc>
      </w:tr>
      <w:tr w:rsidR="004046D0" w:rsidRPr="00160282" w:rsidTr="008948A5">
        <w:trPr>
          <w:cantSplit/>
          <w:trHeight w:val="132"/>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sidRPr="00160282">
              <w:rPr>
                <w:rFonts w:ascii="Tahoma" w:hAnsi="Tahoma" w:cs="Tahoma"/>
                <w:spacing w:val="-3"/>
                <w:sz w:val="24"/>
                <w:lang w:val="ro-RO"/>
              </w:rPr>
              <w:t>2014/ 2015</w:t>
            </w:r>
          </w:p>
        </w:tc>
        <w:tc>
          <w:tcPr>
            <w:tcW w:w="931"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26</w:t>
            </w:r>
          </w:p>
        </w:tc>
        <w:tc>
          <w:tcPr>
            <w:tcW w:w="892"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711</w:t>
            </w:r>
          </w:p>
        </w:tc>
      </w:tr>
      <w:tr w:rsidR="004046D0" w:rsidRPr="00160282" w:rsidTr="008948A5">
        <w:trPr>
          <w:cantSplit/>
          <w:trHeight w:val="132"/>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2015/ 2016</w:t>
            </w:r>
          </w:p>
        </w:tc>
        <w:tc>
          <w:tcPr>
            <w:tcW w:w="931"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25</w:t>
            </w:r>
          </w:p>
        </w:tc>
        <w:tc>
          <w:tcPr>
            <w:tcW w:w="892" w:type="pct"/>
            <w:tcBorders>
              <w:top w:val="single" w:sz="4" w:space="0" w:color="auto"/>
              <w:bottom w:val="single" w:sz="4" w:space="0" w:color="auto"/>
            </w:tcBorders>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732</w:t>
            </w:r>
          </w:p>
        </w:tc>
      </w:tr>
      <w:tr w:rsidR="004046D0" w:rsidRPr="00160282" w:rsidTr="008948A5">
        <w:trPr>
          <w:cantSplit/>
          <w:trHeight w:val="279"/>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2016/2017</w:t>
            </w:r>
          </w:p>
        </w:tc>
        <w:tc>
          <w:tcPr>
            <w:tcW w:w="931"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25</w:t>
            </w:r>
          </w:p>
        </w:tc>
        <w:tc>
          <w:tcPr>
            <w:tcW w:w="892"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707</w:t>
            </w:r>
          </w:p>
        </w:tc>
      </w:tr>
      <w:tr w:rsidR="004046D0" w:rsidRPr="00160282" w:rsidTr="008948A5">
        <w:trPr>
          <w:cantSplit/>
          <w:trHeight w:val="330"/>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2017/2018</w:t>
            </w:r>
          </w:p>
        </w:tc>
        <w:tc>
          <w:tcPr>
            <w:tcW w:w="931"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25</w:t>
            </w:r>
          </w:p>
        </w:tc>
        <w:tc>
          <w:tcPr>
            <w:tcW w:w="892"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717</w:t>
            </w:r>
          </w:p>
        </w:tc>
      </w:tr>
      <w:tr w:rsidR="004046D0" w:rsidRPr="00160282" w:rsidTr="004046D0">
        <w:trPr>
          <w:cantSplit/>
          <w:trHeight w:val="234"/>
        </w:trPr>
        <w:tc>
          <w:tcPr>
            <w:tcW w:w="1714" w:type="pct"/>
            <w:vMerge/>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2018/2019</w:t>
            </w:r>
          </w:p>
        </w:tc>
        <w:tc>
          <w:tcPr>
            <w:tcW w:w="931"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26</w:t>
            </w:r>
          </w:p>
        </w:tc>
        <w:tc>
          <w:tcPr>
            <w:tcW w:w="892" w:type="pct"/>
            <w:tcBorders>
              <w:top w:val="single" w:sz="4" w:space="0" w:color="auto"/>
              <w:bottom w:val="sing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804</w:t>
            </w:r>
          </w:p>
        </w:tc>
      </w:tr>
      <w:tr w:rsidR="004046D0" w:rsidRPr="00160282" w:rsidTr="008948A5">
        <w:trPr>
          <w:cantSplit/>
          <w:trHeight w:val="234"/>
        </w:trPr>
        <w:tc>
          <w:tcPr>
            <w:tcW w:w="1714" w:type="pct"/>
            <w:vMerge/>
            <w:tcBorders>
              <w:bottom w:val="double" w:sz="4" w:space="0" w:color="auto"/>
            </w:tcBorders>
            <w:vAlign w:val="center"/>
          </w:tcPr>
          <w:p w:rsidR="004046D0" w:rsidRPr="00160282"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p>
        </w:tc>
        <w:tc>
          <w:tcPr>
            <w:tcW w:w="1463"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2019/2020</w:t>
            </w:r>
          </w:p>
        </w:tc>
        <w:tc>
          <w:tcPr>
            <w:tcW w:w="931"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29</w:t>
            </w:r>
          </w:p>
        </w:tc>
        <w:tc>
          <w:tcPr>
            <w:tcW w:w="892" w:type="pct"/>
            <w:tcBorders>
              <w:top w:val="single" w:sz="4" w:space="0" w:color="auto"/>
              <w:bottom w:val="double" w:sz="4" w:space="0" w:color="auto"/>
            </w:tcBorders>
          </w:tcPr>
          <w:p w:rsidR="004046D0" w:rsidRDefault="004046D0" w:rsidP="008948A5">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jc w:val="center"/>
              <w:rPr>
                <w:rFonts w:ascii="Tahoma" w:hAnsi="Tahoma" w:cs="Tahoma"/>
                <w:spacing w:val="-3"/>
                <w:sz w:val="24"/>
                <w:lang w:val="ro-RO"/>
              </w:rPr>
            </w:pPr>
            <w:r>
              <w:rPr>
                <w:rFonts w:ascii="Tahoma" w:hAnsi="Tahoma" w:cs="Tahoma"/>
                <w:spacing w:val="-3"/>
                <w:sz w:val="24"/>
                <w:lang w:val="ro-RO"/>
              </w:rPr>
              <w:t>844</w:t>
            </w:r>
          </w:p>
        </w:tc>
      </w:tr>
    </w:tbl>
    <w:p w:rsidR="0061395A" w:rsidRPr="00160282" w:rsidRDefault="0061395A" w:rsidP="0061395A">
      <w:pPr>
        <w:jc w:val="left"/>
        <w:rPr>
          <w:rFonts w:ascii="Tahoma" w:hAnsi="Tahoma" w:cs="Tahoma"/>
          <w:b/>
          <w:sz w:val="24"/>
          <w:lang w:val="ro-RO"/>
        </w:rPr>
      </w:pPr>
    </w:p>
    <w:p w:rsidR="0061395A" w:rsidRDefault="0061395A" w:rsidP="0061395A">
      <w:pPr>
        <w:tabs>
          <w:tab w:val="left" w:pos="851"/>
          <w:tab w:val="left" w:pos="1701"/>
        </w:tabs>
        <w:spacing w:line="276" w:lineRule="auto"/>
        <w:rPr>
          <w:rFonts w:ascii="Tahoma" w:hAnsi="Tahoma" w:cs="Tahoma"/>
          <w:b/>
          <w:szCs w:val="22"/>
          <w:lang w:val="ro-RO"/>
        </w:rPr>
      </w:pPr>
    </w:p>
    <w:p w:rsidR="0061395A" w:rsidRPr="00B6177D" w:rsidRDefault="00B6177D" w:rsidP="0061395A">
      <w:pPr>
        <w:jc w:val="left"/>
        <w:rPr>
          <w:rFonts w:ascii="Tahoma" w:hAnsi="Tahoma" w:cs="Tahoma"/>
          <w:b/>
          <w:color w:val="76923C" w:themeColor="accent3" w:themeShade="BF"/>
          <w:sz w:val="24"/>
          <w:lang w:val="ro-RO"/>
        </w:rPr>
      </w:pPr>
      <w:r w:rsidRPr="00B6177D">
        <w:rPr>
          <w:rFonts w:ascii="Tahoma" w:hAnsi="Tahoma" w:cs="Tahoma"/>
          <w:b/>
          <w:color w:val="76923C" w:themeColor="accent3" w:themeShade="BF"/>
          <w:sz w:val="24"/>
          <w:lang w:val="ro-RO"/>
        </w:rPr>
        <w:t>1.5.4 Performanțele elevilor</w:t>
      </w:r>
    </w:p>
    <w:p w:rsidR="0061395A" w:rsidRPr="00160282" w:rsidRDefault="0061395A" w:rsidP="0061395A">
      <w:pPr>
        <w:jc w:val="left"/>
        <w:rPr>
          <w:rFonts w:ascii="Tahoma" w:hAnsi="Tahoma" w:cs="Tahoma"/>
          <w:b/>
          <w:sz w:val="24"/>
          <w:lang w:val="ro-RO"/>
        </w:rPr>
      </w:pPr>
    </w:p>
    <w:p w:rsidR="0061395A" w:rsidRPr="00160282" w:rsidRDefault="0061395A" w:rsidP="0061395A">
      <w:pPr>
        <w:ind w:left="1080"/>
        <w:jc w:val="center"/>
        <w:rPr>
          <w:rFonts w:ascii="Tahoma" w:hAnsi="Tahoma" w:cs="Tahoma"/>
          <w:b/>
          <w:bCs/>
          <w:noProof/>
          <w:sz w:val="24"/>
          <w:lang w:val="ro-RO" w:eastAsia="ro-RO"/>
        </w:rPr>
      </w:pPr>
      <w:r w:rsidRPr="00160282">
        <w:rPr>
          <w:rFonts w:ascii="Tahoma" w:hAnsi="Tahoma" w:cs="Tahoma"/>
          <w:b/>
          <w:bCs/>
          <w:noProof/>
          <w:sz w:val="24"/>
          <w:lang w:val="ro-RO" w:eastAsia="ro-RO"/>
        </w:rPr>
        <w:t>Situa</w:t>
      </w:r>
      <w:r>
        <w:rPr>
          <w:rFonts w:ascii="Tahoma" w:hAnsi="Tahoma" w:cs="Tahoma"/>
          <w:b/>
          <w:bCs/>
          <w:noProof/>
          <w:sz w:val="24"/>
          <w:lang w:val="ro-RO" w:eastAsia="ro-RO"/>
        </w:rPr>
        <w:t>ţ</w:t>
      </w:r>
      <w:r w:rsidRPr="00160282">
        <w:rPr>
          <w:rFonts w:ascii="Tahoma" w:hAnsi="Tahoma" w:cs="Tahoma"/>
          <w:b/>
          <w:bCs/>
          <w:noProof/>
          <w:sz w:val="24"/>
          <w:lang w:val="ro-RO" w:eastAsia="ro-RO"/>
        </w:rPr>
        <w:t>ia la învă</w:t>
      </w:r>
      <w:r>
        <w:rPr>
          <w:rFonts w:ascii="Tahoma" w:hAnsi="Tahoma" w:cs="Tahoma"/>
          <w:b/>
          <w:bCs/>
          <w:noProof/>
          <w:sz w:val="24"/>
          <w:lang w:val="ro-RO" w:eastAsia="ro-RO"/>
        </w:rPr>
        <w:t>ţ</w:t>
      </w:r>
      <w:r w:rsidRPr="00160282">
        <w:rPr>
          <w:rFonts w:ascii="Tahoma" w:hAnsi="Tahoma" w:cs="Tahoma"/>
          <w:b/>
          <w:bCs/>
          <w:noProof/>
          <w:sz w:val="24"/>
          <w:lang w:val="ro-RO" w:eastAsia="ro-RO"/>
        </w:rPr>
        <w:t>ătură</w:t>
      </w:r>
    </w:p>
    <w:p w:rsidR="0061395A" w:rsidRPr="009D685C" w:rsidRDefault="0061395A" w:rsidP="0061395A">
      <w:pPr>
        <w:ind w:left="1080"/>
        <w:jc w:val="center"/>
        <w:rPr>
          <w:rFonts w:ascii="Tahoma" w:hAnsi="Tahoma" w:cs="Tahoma"/>
          <w:b/>
          <w:bCs/>
          <w:noProof/>
          <w:color w:val="FF0000"/>
          <w:sz w:val="24"/>
          <w:lang w:val="ro-RO" w:eastAsia="ro-RO"/>
        </w:rPr>
      </w:pPr>
      <w:r w:rsidRPr="00D31CA8">
        <w:rPr>
          <w:rFonts w:ascii="Tahoma" w:hAnsi="Tahoma" w:cs="Tahoma"/>
          <w:b/>
          <w:bCs/>
          <w:noProof/>
          <w:sz w:val="24"/>
          <w:lang w:val="ro-RO" w:eastAsia="ro-RO"/>
        </w:rPr>
        <w:t>2014-2015</w:t>
      </w:r>
    </w:p>
    <w:tbl>
      <w:tblPr>
        <w:tblStyle w:val="TableGrid"/>
        <w:tblW w:w="0" w:type="auto"/>
        <w:tblLook w:val="04A0" w:firstRow="1" w:lastRow="0" w:firstColumn="1" w:lastColumn="0" w:noHBand="0" w:noVBand="1"/>
      </w:tblPr>
      <w:tblGrid>
        <w:gridCol w:w="1574"/>
        <w:gridCol w:w="1059"/>
        <w:gridCol w:w="1298"/>
        <w:gridCol w:w="1354"/>
        <w:gridCol w:w="1337"/>
        <w:gridCol w:w="1252"/>
        <w:gridCol w:w="1369"/>
      </w:tblGrid>
      <w:tr w:rsidR="0061395A" w:rsidTr="008948A5">
        <w:tc>
          <w:tcPr>
            <w:tcW w:w="1668" w:type="dxa"/>
            <w:shd w:val="clear" w:color="auto" w:fill="D9D9D9" w:themeFill="background1" w:themeFillShade="D9"/>
            <w:vAlign w:val="center"/>
          </w:tcPr>
          <w:p w:rsidR="0061395A" w:rsidRPr="00160282" w:rsidRDefault="0061395A" w:rsidP="008948A5">
            <w:pPr>
              <w:widowControl w:val="0"/>
              <w:autoSpaceDE w:val="0"/>
              <w:autoSpaceDN w:val="0"/>
              <w:adjustRightInd w:val="0"/>
              <w:ind w:right="-20"/>
              <w:jc w:val="center"/>
              <w:rPr>
                <w:rFonts w:ascii="Tahoma" w:hAnsi="Tahoma" w:cs="Tahoma"/>
                <w:szCs w:val="20"/>
                <w:lang w:val="ro-RO"/>
              </w:rPr>
            </w:pPr>
            <w:r w:rsidRPr="00160282">
              <w:rPr>
                <w:rFonts w:ascii="Tahoma" w:hAnsi="Tahoma" w:cs="Tahoma"/>
                <w:b/>
                <w:bCs/>
                <w:iCs/>
                <w:szCs w:val="20"/>
                <w:lang w:val="ro-RO"/>
              </w:rPr>
              <w:t>Nive</w:t>
            </w:r>
            <w:r w:rsidRPr="00160282">
              <w:rPr>
                <w:rFonts w:ascii="Tahoma" w:hAnsi="Tahoma" w:cs="Tahoma"/>
                <w:b/>
                <w:bCs/>
                <w:iCs/>
                <w:spacing w:val="1"/>
                <w:szCs w:val="20"/>
                <w:lang w:val="ro-RO"/>
              </w:rPr>
              <w:t>lul</w:t>
            </w:r>
          </w:p>
        </w:tc>
        <w:tc>
          <w:tcPr>
            <w:tcW w:w="1070"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s</w:t>
            </w:r>
            <w:r w:rsidRPr="00160282">
              <w:rPr>
                <w:rFonts w:ascii="Tahoma" w:hAnsi="Tahoma" w:cs="Tahoma"/>
                <w:b/>
                <w:bCs/>
                <w:iCs/>
                <w:spacing w:val="1"/>
                <w:szCs w:val="20"/>
                <w:lang w:val="ro-RO"/>
              </w:rPr>
              <w:t>c</w:t>
            </w:r>
            <w:r w:rsidRPr="00160282">
              <w:rPr>
                <w:rFonts w:ascii="Tahoma" w:hAnsi="Tahoma" w:cs="Tahoma"/>
                <w:b/>
                <w:bCs/>
                <w:iCs/>
                <w:spacing w:val="-1"/>
                <w:szCs w:val="20"/>
                <w:lang w:val="ro-RO"/>
              </w:rPr>
              <w:t>r</w:t>
            </w:r>
            <w:r w:rsidRPr="00160282">
              <w:rPr>
                <w:rFonts w:ascii="Tahoma" w:hAnsi="Tahoma" w:cs="Tahoma"/>
                <w:b/>
                <w:bCs/>
                <w:iCs/>
                <w:szCs w:val="20"/>
                <w:lang w:val="ro-RO"/>
              </w:rPr>
              <w:t>işi</w:t>
            </w:r>
          </w:p>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c</w:t>
            </w:r>
            <w:r w:rsidRPr="00160282">
              <w:rPr>
                <w:rFonts w:ascii="Tahoma" w:hAnsi="Tahoma" w:cs="Tahoma"/>
                <w:b/>
                <w:bCs/>
                <w:iCs/>
                <w:spacing w:val="1"/>
                <w:szCs w:val="20"/>
                <w:lang w:val="ro-RO"/>
              </w:rPr>
              <w:t>epu</w:t>
            </w:r>
            <w:r w:rsidRPr="00160282">
              <w:rPr>
                <w:rFonts w:ascii="Tahoma" w:hAnsi="Tahoma" w:cs="Tahoma"/>
                <w:b/>
                <w:bCs/>
                <w:iCs/>
                <w:szCs w:val="20"/>
                <w:lang w:val="ro-RO"/>
              </w:rPr>
              <w:t>t</w:t>
            </w:r>
            <w:r w:rsidRPr="00160282">
              <w:rPr>
                <w:rFonts w:ascii="Tahoma" w:hAnsi="Tahoma" w:cs="Tahoma"/>
                <w:b/>
                <w:bCs/>
                <w:iCs/>
                <w:spacing w:val="-6"/>
                <w:szCs w:val="20"/>
                <w:lang w:val="ro-RO"/>
              </w:rPr>
              <w:t xml:space="preserve"> </w:t>
            </w:r>
            <w:r w:rsidRPr="00160282">
              <w:rPr>
                <w:rFonts w:ascii="Tahoma" w:hAnsi="Tahoma" w:cs="Tahoma"/>
                <w:b/>
                <w:bCs/>
                <w:iCs/>
                <w:spacing w:val="1"/>
                <w:szCs w:val="20"/>
                <w:lang w:val="ro-RO"/>
              </w:rPr>
              <w:t>d</w:t>
            </w:r>
            <w:r w:rsidRPr="00160282">
              <w:rPr>
                <w:rFonts w:ascii="Tahoma" w:hAnsi="Tahoma" w:cs="Tahoma"/>
                <w:b/>
                <w:bCs/>
                <w:iCs/>
                <w:szCs w:val="20"/>
                <w:lang w:val="ro-RO"/>
              </w:rPr>
              <w:t>e</w:t>
            </w:r>
            <w:r w:rsidRPr="00160282">
              <w:rPr>
                <w:rFonts w:ascii="Tahoma" w:hAnsi="Tahoma" w:cs="Tahoma"/>
                <w:b/>
                <w:bCs/>
                <w:iCs/>
                <w:spacing w:val="-2"/>
                <w:szCs w:val="20"/>
                <w:lang w:val="ro-RO"/>
              </w:rPr>
              <w:t xml:space="preserve"> </w:t>
            </w:r>
            <w:r w:rsidRPr="00160282">
              <w:rPr>
                <w:rFonts w:ascii="Tahoma" w:hAnsi="Tahoma" w:cs="Tahoma"/>
                <w:b/>
                <w:bCs/>
                <w:iCs/>
                <w:spacing w:val="1"/>
                <w:szCs w:val="20"/>
                <w:lang w:val="ro-RO"/>
              </w:rPr>
              <w:t>a</w:t>
            </w:r>
            <w:r w:rsidRPr="00160282">
              <w:rPr>
                <w:rFonts w:ascii="Tahoma" w:hAnsi="Tahoma" w:cs="Tahoma"/>
                <w:b/>
                <w:bCs/>
                <w:iCs/>
                <w:szCs w:val="20"/>
                <w:lang w:val="ro-RO"/>
              </w:rPr>
              <w:t>n</w:t>
            </w:r>
          </w:p>
        </w:tc>
        <w:tc>
          <w:tcPr>
            <w:tcW w:w="1367"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164"/>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pacing w:val="-1"/>
                <w:szCs w:val="20"/>
                <w:lang w:val="ro-RO"/>
              </w:rPr>
              <w:t>r</w:t>
            </w:r>
            <w:r w:rsidRPr="00160282">
              <w:rPr>
                <w:rFonts w:ascii="Tahoma" w:hAnsi="Tahoma" w:cs="Tahoma"/>
                <w:b/>
                <w:bCs/>
                <w:iCs/>
                <w:szCs w:val="20"/>
                <w:lang w:val="ro-RO"/>
              </w:rPr>
              <w:t>ă</w:t>
            </w:r>
            <w:r w:rsidRPr="00160282">
              <w:rPr>
                <w:rFonts w:ascii="Tahoma" w:hAnsi="Tahoma" w:cs="Tahoma"/>
                <w:b/>
                <w:bCs/>
                <w:iCs/>
                <w:spacing w:val="1"/>
                <w:szCs w:val="20"/>
                <w:lang w:val="ro-RO"/>
              </w:rPr>
              <w:t>m</w:t>
            </w:r>
            <w:r w:rsidRPr="00160282">
              <w:rPr>
                <w:rFonts w:ascii="Tahoma" w:hAnsi="Tahoma" w:cs="Tahoma"/>
                <w:b/>
                <w:bCs/>
                <w:iCs/>
                <w:szCs w:val="20"/>
                <w:lang w:val="ro-RO"/>
              </w:rPr>
              <w:t>a</w:t>
            </w:r>
            <w:r w:rsidRPr="00160282">
              <w:rPr>
                <w:rFonts w:ascii="Tahoma" w:hAnsi="Tahoma" w:cs="Tahoma"/>
                <w:b/>
                <w:bCs/>
                <w:iCs/>
                <w:spacing w:val="1"/>
                <w:szCs w:val="20"/>
                <w:lang w:val="ro-RO"/>
              </w:rPr>
              <w:t>ş</w:t>
            </w:r>
            <w:r w:rsidRPr="00160282">
              <w:rPr>
                <w:rFonts w:ascii="Tahoma" w:hAnsi="Tahoma" w:cs="Tahoma"/>
                <w:b/>
                <w:bCs/>
                <w:iCs/>
                <w:szCs w:val="20"/>
                <w:lang w:val="ro-RO"/>
              </w:rPr>
              <w:t>i</w:t>
            </w:r>
            <w:r w:rsidRPr="00160282">
              <w:rPr>
                <w:rFonts w:ascii="Tahoma" w:hAnsi="Tahoma" w:cs="Tahoma"/>
                <w:b/>
                <w:bCs/>
                <w:iCs/>
                <w:spacing w:val="-5"/>
                <w:szCs w:val="20"/>
                <w:lang w:val="ro-RO"/>
              </w:rPr>
              <w:t xml:space="preserve"> </w:t>
            </w:r>
            <w:r w:rsidRPr="00160282">
              <w:rPr>
                <w:rFonts w:ascii="Tahoma" w:hAnsi="Tahoma" w:cs="Tahoma"/>
                <w:b/>
                <w:bCs/>
                <w:iCs/>
                <w:szCs w:val="20"/>
                <w:lang w:val="ro-RO"/>
              </w:rPr>
              <w:t xml:space="preserve">la </w:t>
            </w:r>
            <w:r w:rsidRPr="00160282">
              <w:rPr>
                <w:rFonts w:ascii="Tahoma" w:hAnsi="Tahoma" w:cs="Tahoma"/>
                <w:b/>
                <w:bCs/>
                <w:iCs/>
                <w:w w:val="99"/>
                <w:szCs w:val="20"/>
                <w:lang w:val="ro-RO"/>
              </w:rPr>
              <w:t>s</w:t>
            </w:r>
            <w:r w:rsidRPr="00160282">
              <w:rPr>
                <w:rFonts w:ascii="Tahoma" w:hAnsi="Tahoma" w:cs="Tahoma"/>
                <w:b/>
                <w:bCs/>
                <w:iCs/>
                <w:spacing w:val="1"/>
                <w:w w:val="99"/>
                <w:szCs w:val="20"/>
                <w:lang w:val="ro-RO"/>
              </w:rPr>
              <w:t>f</w:t>
            </w:r>
            <w:r w:rsidRPr="00160282">
              <w:rPr>
                <w:rFonts w:ascii="Tahoma" w:hAnsi="Tahoma" w:cs="Tahoma"/>
                <w:b/>
                <w:bCs/>
                <w:iCs/>
                <w:w w:val="99"/>
                <w:szCs w:val="20"/>
                <w:lang w:val="ro-RO"/>
              </w:rPr>
              <w:t>â</w:t>
            </w:r>
            <w:r w:rsidRPr="00160282">
              <w:rPr>
                <w:rFonts w:ascii="Tahoma" w:hAnsi="Tahoma" w:cs="Tahoma"/>
                <w:b/>
                <w:bCs/>
                <w:iCs/>
                <w:spacing w:val="-1"/>
                <w:w w:val="99"/>
                <w:szCs w:val="20"/>
                <w:lang w:val="ro-RO"/>
              </w:rPr>
              <w:t>r</w:t>
            </w:r>
            <w:r w:rsidRPr="00160282">
              <w:rPr>
                <w:rFonts w:ascii="Tahoma" w:hAnsi="Tahoma" w:cs="Tahoma"/>
                <w:b/>
                <w:bCs/>
                <w:iCs/>
                <w:w w:val="99"/>
                <w:szCs w:val="20"/>
                <w:lang w:val="ro-RO"/>
              </w:rPr>
              <w:t>şt de an an</w:t>
            </w:r>
          </w:p>
        </w:tc>
        <w:tc>
          <w:tcPr>
            <w:tcW w:w="1368"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pacing w:val="-1"/>
                <w:szCs w:val="20"/>
                <w:lang w:val="ro-RO"/>
              </w:rPr>
              <w:t>Pr</w:t>
            </w:r>
            <w:r w:rsidRPr="00160282">
              <w:rPr>
                <w:rFonts w:ascii="Tahoma" w:hAnsi="Tahoma" w:cs="Tahoma"/>
                <w:b/>
                <w:bCs/>
                <w:iCs/>
                <w:spacing w:val="1"/>
                <w:szCs w:val="20"/>
                <w:lang w:val="ro-RO"/>
              </w:rPr>
              <w:t>omo</w:t>
            </w:r>
            <w:r w:rsidRPr="00160282">
              <w:rPr>
                <w:rFonts w:ascii="Tahoma" w:hAnsi="Tahoma" w:cs="Tahoma"/>
                <w:b/>
                <w:bCs/>
                <w:iCs/>
                <w:szCs w:val="20"/>
                <w:lang w:val="ro-RO"/>
              </w:rPr>
              <w:t>v</w:t>
            </w:r>
            <w:r w:rsidRPr="00160282">
              <w:rPr>
                <w:rFonts w:ascii="Tahoma" w:hAnsi="Tahoma" w:cs="Tahoma"/>
                <w:b/>
                <w:bCs/>
                <w:iCs/>
                <w:spacing w:val="1"/>
                <w:szCs w:val="20"/>
                <w:lang w:val="ro-RO"/>
              </w:rPr>
              <w:t>a</w:t>
            </w:r>
            <w:r>
              <w:rPr>
                <w:rFonts w:ascii="Tahoma" w:hAnsi="Tahoma" w:cs="Tahoma"/>
                <w:b/>
                <w:bCs/>
                <w:iCs/>
                <w:spacing w:val="1"/>
                <w:szCs w:val="20"/>
                <w:lang w:val="ro-RO"/>
              </w:rPr>
              <w:t>ţ</w:t>
            </w:r>
            <w:r w:rsidRPr="00160282">
              <w:rPr>
                <w:rFonts w:ascii="Tahoma" w:hAnsi="Tahoma" w:cs="Tahoma"/>
                <w:b/>
                <w:bCs/>
                <w:iCs/>
                <w:szCs w:val="20"/>
                <w:lang w:val="ro-RO"/>
              </w:rPr>
              <w:t>i</w:t>
            </w:r>
          </w:p>
        </w:tc>
        <w:tc>
          <w:tcPr>
            <w:tcW w:w="1368"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Repetenti</w:t>
            </w:r>
          </w:p>
        </w:tc>
        <w:tc>
          <w:tcPr>
            <w:tcW w:w="1366"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Retrasi</w:t>
            </w:r>
          </w:p>
        </w:tc>
        <w:tc>
          <w:tcPr>
            <w:tcW w:w="136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jc w:val="center"/>
              <w:rPr>
                <w:rFonts w:ascii="Tahoma" w:hAnsi="Tahoma" w:cs="Tahoma"/>
                <w:szCs w:val="20"/>
                <w:lang w:val="ro-RO"/>
              </w:rPr>
            </w:pPr>
            <w:r w:rsidRPr="00160282">
              <w:rPr>
                <w:rFonts w:ascii="Tahoma" w:hAnsi="Tahoma" w:cs="Tahoma"/>
                <w:b/>
                <w:bCs/>
                <w:iCs/>
                <w:spacing w:val="-1"/>
                <w:szCs w:val="20"/>
                <w:lang w:val="ro-RO"/>
              </w:rPr>
              <w:t xml:space="preserve">Procentul </w:t>
            </w:r>
            <w:r w:rsidRPr="00160282">
              <w:rPr>
                <w:rFonts w:ascii="Tahoma" w:hAnsi="Tahoma" w:cs="Tahoma"/>
                <w:b/>
                <w:bCs/>
                <w:iCs/>
                <w:spacing w:val="1"/>
                <w:w w:val="99"/>
                <w:szCs w:val="20"/>
                <w:lang w:val="ro-RO"/>
              </w:rPr>
              <w:t>d</w:t>
            </w:r>
            <w:r w:rsidRPr="00160282">
              <w:rPr>
                <w:rFonts w:ascii="Tahoma" w:hAnsi="Tahoma" w:cs="Tahoma"/>
                <w:b/>
                <w:bCs/>
                <w:iCs/>
                <w:w w:val="99"/>
                <w:szCs w:val="20"/>
                <w:lang w:val="ro-RO"/>
              </w:rPr>
              <w:t>e</w:t>
            </w:r>
          </w:p>
          <w:p w:rsidR="0061395A" w:rsidRPr="00160282" w:rsidRDefault="0061395A" w:rsidP="008948A5">
            <w:pPr>
              <w:widowControl w:val="0"/>
              <w:autoSpaceDE w:val="0"/>
              <w:autoSpaceDN w:val="0"/>
              <w:adjustRightInd w:val="0"/>
              <w:ind w:left="90" w:right="90"/>
              <w:jc w:val="center"/>
              <w:rPr>
                <w:rFonts w:ascii="Tahoma" w:hAnsi="Tahoma" w:cs="Tahoma"/>
                <w:szCs w:val="20"/>
                <w:lang w:val="ro-RO"/>
              </w:rPr>
            </w:pPr>
            <w:r w:rsidRPr="00160282">
              <w:rPr>
                <w:rFonts w:ascii="Tahoma" w:hAnsi="Tahoma" w:cs="Tahoma"/>
                <w:b/>
                <w:bCs/>
                <w:iCs/>
                <w:spacing w:val="1"/>
                <w:w w:val="99"/>
                <w:szCs w:val="20"/>
                <w:lang w:val="ro-RO"/>
              </w:rPr>
              <w:t>P</w:t>
            </w:r>
            <w:r w:rsidRPr="00160282">
              <w:rPr>
                <w:rFonts w:ascii="Tahoma" w:hAnsi="Tahoma" w:cs="Tahoma"/>
                <w:b/>
                <w:bCs/>
                <w:iCs/>
                <w:spacing w:val="-1"/>
                <w:w w:val="99"/>
                <w:szCs w:val="20"/>
                <w:lang w:val="ro-RO"/>
              </w:rPr>
              <w:t>r</w:t>
            </w:r>
            <w:r w:rsidRPr="00160282">
              <w:rPr>
                <w:rFonts w:ascii="Tahoma" w:hAnsi="Tahoma" w:cs="Tahoma"/>
                <w:b/>
                <w:bCs/>
                <w:iCs/>
                <w:spacing w:val="1"/>
                <w:w w:val="99"/>
                <w:szCs w:val="20"/>
                <w:lang w:val="ro-RO"/>
              </w:rPr>
              <w:t>omo</w:t>
            </w:r>
            <w:r w:rsidRPr="00160282">
              <w:rPr>
                <w:rFonts w:ascii="Tahoma" w:hAnsi="Tahoma" w:cs="Tahoma"/>
                <w:b/>
                <w:bCs/>
                <w:iCs/>
                <w:w w:val="99"/>
                <w:szCs w:val="20"/>
                <w:lang w:val="ro-RO"/>
              </w:rPr>
              <w:t>v</w:t>
            </w:r>
            <w:r w:rsidRPr="00160282">
              <w:rPr>
                <w:rFonts w:ascii="Tahoma" w:hAnsi="Tahoma" w:cs="Tahoma"/>
                <w:b/>
                <w:bCs/>
                <w:iCs/>
                <w:spacing w:val="1"/>
                <w:w w:val="99"/>
                <w:szCs w:val="20"/>
                <w:lang w:val="ro-RO"/>
              </w:rPr>
              <w:t>a</w:t>
            </w:r>
            <w:r>
              <w:rPr>
                <w:rFonts w:ascii="Tahoma" w:hAnsi="Tahoma" w:cs="Tahoma"/>
                <w:b/>
                <w:bCs/>
                <w:iCs/>
                <w:spacing w:val="1"/>
                <w:w w:val="99"/>
                <w:szCs w:val="20"/>
                <w:lang w:val="ro-RO"/>
              </w:rPr>
              <w:t>-</w:t>
            </w:r>
            <w:r w:rsidRPr="00160282">
              <w:rPr>
                <w:rFonts w:ascii="Tahoma" w:hAnsi="Tahoma" w:cs="Tahoma"/>
                <w:b/>
                <w:bCs/>
                <w:iCs/>
                <w:spacing w:val="1"/>
                <w:w w:val="99"/>
                <w:szCs w:val="20"/>
                <w:lang w:val="ro-RO"/>
              </w:rPr>
              <w:t>b</w:t>
            </w:r>
            <w:r w:rsidRPr="00160282">
              <w:rPr>
                <w:rFonts w:ascii="Tahoma" w:hAnsi="Tahoma" w:cs="Tahoma"/>
                <w:b/>
                <w:bCs/>
                <w:iCs/>
                <w:w w:val="99"/>
                <w:szCs w:val="20"/>
                <w:lang w:val="ro-RO"/>
              </w:rPr>
              <w:t>ili</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a</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e</w:t>
            </w:r>
            <w:r>
              <w:rPr>
                <w:rFonts w:ascii="Tahoma" w:hAnsi="Tahoma" w:cs="Tahoma"/>
                <w:b/>
                <w:bCs/>
                <w:iCs/>
                <w:w w:val="99"/>
                <w:szCs w:val="20"/>
                <w:lang w:val="ro-RO"/>
              </w:rPr>
              <w:t xml:space="preserve"> %</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 pregatitoare</w:t>
            </w:r>
          </w:p>
        </w:tc>
        <w:tc>
          <w:tcPr>
            <w:tcW w:w="1070" w:type="dxa"/>
          </w:tcPr>
          <w:p w:rsidR="0061395A" w:rsidRPr="00DF3A83" w:rsidRDefault="0061395A" w:rsidP="008948A5">
            <w:pPr>
              <w:jc w:val="center"/>
              <w:rPr>
                <w:rFonts w:ascii="Tahoma" w:hAnsi="Tahoma" w:cs="Tahoma"/>
                <w:bCs/>
                <w:noProof/>
                <w:sz w:val="18"/>
                <w:szCs w:val="18"/>
                <w:lang w:val="ro-RO" w:eastAsia="ro-RO"/>
              </w:rPr>
            </w:pPr>
            <w:r w:rsidRPr="00DF3A83">
              <w:rPr>
                <w:rFonts w:ascii="Tahoma" w:hAnsi="Tahoma" w:cs="Tahoma"/>
                <w:bCs/>
                <w:noProof/>
                <w:sz w:val="18"/>
                <w:szCs w:val="18"/>
                <w:lang w:val="ro-RO" w:eastAsia="ro-RO"/>
              </w:rPr>
              <w:t>93</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93</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93</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I</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122</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121</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121</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II</w:t>
            </w:r>
            <w:r w:rsidRPr="00160282">
              <w:rPr>
                <w:rFonts w:ascii="Tahoma" w:hAnsi="Tahoma" w:cs="Tahoma"/>
                <w:spacing w:val="1"/>
                <w:szCs w:val="20"/>
                <w:lang w:val="ro-RO"/>
              </w:rPr>
              <w:t>-</w:t>
            </w:r>
            <w:r w:rsidRPr="00160282">
              <w:rPr>
                <w:rFonts w:ascii="Tahoma" w:hAnsi="Tahoma" w:cs="Tahoma"/>
                <w:szCs w:val="20"/>
                <w:lang w:val="ro-RO"/>
              </w:rPr>
              <w:t>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93</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II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111</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109</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109</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IV</w:t>
            </w:r>
            <w:r w:rsidRPr="00160282">
              <w:rPr>
                <w:rFonts w:ascii="Tahoma" w:hAnsi="Tahoma" w:cs="Tahoma"/>
                <w:spacing w:val="1"/>
                <w:szCs w:val="20"/>
                <w:lang w:val="ro-RO"/>
              </w:rPr>
              <w:t>-</w:t>
            </w:r>
            <w:r w:rsidRPr="00160282">
              <w:rPr>
                <w:rFonts w:ascii="Tahoma" w:hAnsi="Tahoma" w:cs="Tahoma"/>
                <w:szCs w:val="20"/>
                <w:lang w:val="ro-RO"/>
              </w:rPr>
              <w:t>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83</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83</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83</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b/>
                <w:bCs/>
                <w:spacing w:val="1"/>
                <w:szCs w:val="20"/>
                <w:lang w:val="ro-RO"/>
              </w:rPr>
              <w:t>Tot</w:t>
            </w:r>
            <w:r w:rsidRPr="00160282">
              <w:rPr>
                <w:rFonts w:ascii="Tahoma" w:hAnsi="Tahoma" w:cs="Tahoma"/>
                <w:b/>
                <w:bCs/>
                <w:szCs w:val="20"/>
                <w:lang w:val="ro-RO"/>
              </w:rPr>
              <w:t>al</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502</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498</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498</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aV-a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64</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62</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60</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2</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96,77</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VI</w:t>
            </w:r>
            <w:r w:rsidRPr="00160282">
              <w:rPr>
                <w:rFonts w:ascii="Tahoma" w:hAnsi="Tahoma" w:cs="Tahoma"/>
                <w:spacing w:val="1"/>
                <w:szCs w:val="20"/>
                <w:lang w:val="ro-RO"/>
              </w:rPr>
              <w:t>-</w:t>
            </w:r>
            <w:r w:rsidRPr="00160282">
              <w:rPr>
                <w:rFonts w:ascii="Tahoma" w:hAnsi="Tahoma" w:cs="Tahoma"/>
                <w:szCs w:val="20"/>
                <w:lang w:val="ro-RO"/>
              </w:rPr>
              <w:t>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44</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42</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39</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92,85</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VI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42</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39</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37</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2</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94,87</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VIII</w:t>
            </w:r>
            <w:r w:rsidRPr="00160282">
              <w:rPr>
                <w:rFonts w:ascii="Tahoma" w:hAnsi="Tahoma" w:cs="Tahoma"/>
                <w:spacing w:val="1"/>
                <w:szCs w:val="20"/>
                <w:lang w:val="ro-RO"/>
              </w:rPr>
              <w:t>-</w:t>
            </w:r>
            <w:r w:rsidRPr="00160282">
              <w:rPr>
                <w:rFonts w:ascii="Tahoma" w:hAnsi="Tahoma" w:cs="Tahoma"/>
                <w:szCs w:val="20"/>
                <w:lang w:val="ro-RO"/>
              </w:rPr>
              <w:t>a</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59</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59</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56</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94,91</w:t>
            </w:r>
          </w:p>
        </w:tc>
      </w:tr>
      <w:tr w:rsidR="0061395A" w:rsidTr="008948A5">
        <w:tc>
          <w:tcPr>
            <w:tcW w:w="1668"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b/>
                <w:bCs/>
                <w:spacing w:val="1"/>
                <w:szCs w:val="20"/>
                <w:lang w:val="ro-RO"/>
              </w:rPr>
              <w:t>Tot</w:t>
            </w:r>
            <w:r w:rsidRPr="00160282">
              <w:rPr>
                <w:rFonts w:ascii="Tahoma" w:hAnsi="Tahoma" w:cs="Tahoma"/>
                <w:b/>
                <w:bCs/>
                <w:szCs w:val="20"/>
                <w:lang w:val="ro-RO"/>
              </w:rPr>
              <w:t>al</w:t>
            </w:r>
          </w:p>
        </w:tc>
        <w:tc>
          <w:tcPr>
            <w:tcW w:w="107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209</w:t>
            </w:r>
          </w:p>
        </w:tc>
        <w:tc>
          <w:tcPr>
            <w:tcW w:w="136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202</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192</w:t>
            </w:r>
          </w:p>
        </w:tc>
        <w:tc>
          <w:tcPr>
            <w:tcW w:w="136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w:t>
            </w:r>
          </w:p>
        </w:tc>
        <w:tc>
          <w:tcPr>
            <w:tcW w:w="1366"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95,04</w:t>
            </w:r>
          </w:p>
        </w:tc>
      </w:tr>
    </w:tbl>
    <w:p w:rsidR="0061395A" w:rsidRDefault="0061395A" w:rsidP="0061395A">
      <w:pPr>
        <w:ind w:left="1080"/>
        <w:jc w:val="left"/>
        <w:rPr>
          <w:rFonts w:ascii="Tahoma" w:hAnsi="Tahoma" w:cs="Tahoma"/>
          <w:b/>
          <w:bCs/>
          <w:noProof/>
          <w:sz w:val="24"/>
          <w:lang w:val="ro-RO" w:eastAsia="ro-RO"/>
        </w:rPr>
      </w:pPr>
    </w:p>
    <w:p w:rsidR="0061395A" w:rsidRDefault="0061395A" w:rsidP="004046D0">
      <w:pPr>
        <w:rPr>
          <w:rFonts w:ascii="Tahoma" w:hAnsi="Tahoma" w:cs="Tahoma"/>
          <w:b/>
          <w:bCs/>
          <w:noProof/>
          <w:sz w:val="24"/>
          <w:lang w:val="ro-RO" w:eastAsia="ro-RO"/>
        </w:rPr>
      </w:pPr>
    </w:p>
    <w:p w:rsidR="00D544BF" w:rsidRDefault="00D544BF" w:rsidP="0061395A">
      <w:pPr>
        <w:ind w:left="1080"/>
        <w:jc w:val="center"/>
        <w:rPr>
          <w:rFonts w:ascii="Tahoma" w:hAnsi="Tahoma" w:cs="Tahoma"/>
          <w:b/>
          <w:bCs/>
          <w:noProof/>
          <w:sz w:val="24"/>
          <w:lang w:val="ro-RO" w:eastAsia="ro-RO"/>
        </w:rPr>
      </w:pPr>
    </w:p>
    <w:p w:rsidR="0061395A" w:rsidRPr="00160282" w:rsidRDefault="0061395A" w:rsidP="0061395A">
      <w:pPr>
        <w:ind w:left="1080"/>
        <w:jc w:val="center"/>
        <w:rPr>
          <w:rFonts w:ascii="Tahoma" w:hAnsi="Tahoma" w:cs="Tahoma"/>
          <w:b/>
          <w:bCs/>
          <w:noProof/>
          <w:sz w:val="24"/>
          <w:lang w:val="ro-RO" w:eastAsia="ro-RO"/>
        </w:rPr>
      </w:pPr>
      <w:r w:rsidRPr="00160282">
        <w:rPr>
          <w:rFonts w:ascii="Tahoma" w:hAnsi="Tahoma" w:cs="Tahoma"/>
          <w:b/>
          <w:bCs/>
          <w:noProof/>
          <w:sz w:val="24"/>
          <w:lang w:val="ro-RO" w:eastAsia="ro-RO"/>
        </w:rPr>
        <w:t>Situa</w:t>
      </w:r>
      <w:r>
        <w:rPr>
          <w:rFonts w:ascii="Tahoma" w:hAnsi="Tahoma" w:cs="Tahoma"/>
          <w:b/>
          <w:bCs/>
          <w:noProof/>
          <w:sz w:val="24"/>
          <w:lang w:val="ro-RO" w:eastAsia="ro-RO"/>
        </w:rPr>
        <w:t>ţ</w:t>
      </w:r>
      <w:r w:rsidRPr="00160282">
        <w:rPr>
          <w:rFonts w:ascii="Tahoma" w:hAnsi="Tahoma" w:cs="Tahoma"/>
          <w:b/>
          <w:bCs/>
          <w:noProof/>
          <w:sz w:val="24"/>
          <w:lang w:val="ro-RO" w:eastAsia="ro-RO"/>
        </w:rPr>
        <w:t>ia la învă</w:t>
      </w:r>
      <w:r>
        <w:rPr>
          <w:rFonts w:ascii="Tahoma" w:hAnsi="Tahoma" w:cs="Tahoma"/>
          <w:b/>
          <w:bCs/>
          <w:noProof/>
          <w:sz w:val="24"/>
          <w:lang w:val="ro-RO" w:eastAsia="ro-RO"/>
        </w:rPr>
        <w:t>ţ</w:t>
      </w:r>
      <w:r w:rsidRPr="00160282">
        <w:rPr>
          <w:rFonts w:ascii="Tahoma" w:hAnsi="Tahoma" w:cs="Tahoma"/>
          <w:b/>
          <w:bCs/>
          <w:noProof/>
          <w:sz w:val="24"/>
          <w:lang w:val="ro-RO" w:eastAsia="ro-RO"/>
        </w:rPr>
        <w:t>ătură</w:t>
      </w:r>
    </w:p>
    <w:p w:rsidR="0061395A" w:rsidRDefault="0061395A" w:rsidP="0061395A">
      <w:pPr>
        <w:ind w:left="1080"/>
        <w:jc w:val="center"/>
        <w:rPr>
          <w:rFonts w:ascii="Tahoma" w:hAnsi="Tahoma" w:cs="Tahoma"/>
          <w:b/>
          <w:bCs/>
          <w:noProof/>
          <w:sz w:val="24"/>
          <w:lang w:val="ro-RO" w:eastAsia="ro-RO"/>
        </w:rPr>
      </w:pPr>
      <w:r>
        <w:rPr>
          <w:rFonts w:ascii="Tahoma" w:hAnsi="Tahoma" w:cs="Tahoma"/>
          <w:b/>
          <w:bCs/>
          <w:noProof/>
          <w:sz w:val="24"/>
          <w:lang w:val="ro-RO" w:eastAsia="ro-RO"/>
        </w:rPr>
        <w:t>2015-2016</w:t>
      </w:r>
    </w:p>
    <w:p w:rsidR="0061395A" w:rsidRDefault="0061395A" w:rsidP="0061395A">
      <w:pPr>
        <w:ind w:left="1080"/>
        <w:jc w:val="center"/>
        <w:rPr>
          <w:rFonts w:ascii="Tahoma" w:hAnsi="Tahoma" w:cs="Tahoma"/>
          <w:b/>
          <w:bCs/>
          <w:noProof/>
          <w:sz w:val="24"/>
          <w:lang w:val="ro-RO" w:eastAsia="ro-RO"/>
        </w:rPr>
      </w:pPr>
    </w:p>
    <w:p w:rsidR="0061395A" w:rsidRPr="009D685C" w:rsidRDefault="0061395A" w:rsidP="0061395A">
      <w:pPr>
        <w:ind w:left="1080"/>
        <w:jc w:val="center"/>
        <w:rPr>
          <w:rFonts w:ascii="Tahoma" w:hAnsi="Tahoma" w:cs="Tahoma"/>
          <w:b/>
          <w:bCs/>
          <w:noProof/>
          <w:color w:val="FF0000"/>
          <w:sz w:val="24"/>
          <w:lang w:val="ro-RO" w:eastAsia="ro-RO"/>
        </w:rPr>
      </w:pPr>
    </w:p>
    <w:tbl>
      <w:tblPr>
        <w:tblStyle w:val="TableGrid"/>
        <w:tblW w:w="0" w:type="auto"/>
        <w:tblLook w:val="04A0" w:firstRow="1" w:lastRow="0" w:firstColumn="1" w:lastColumn="0" w:noHBand="0" w:noVBand="1"/>
      </w:tblPr>
      <w:tblGrid>
        <w:gridCol w:w="1574"/>
        <w:gridCol w:w="1059"/>
        <w:gridCol w:w="1298"/>
        <w:gridCol w:w="1354"/>
        <w:gridCol w:w="1337"/>
        <w:gridCol w:w="1252"/>
        <w:gridCol w:w="1369"/>
      </w:tblGrid>
      <w:tr w:rsidR="0061395A" w:rsidTr="008948A5">
        <w:tc>
          <w:tcPr>
            <w:tcW w:w="1574" w:type="dxa"/>
            <w:shd w:val="clear" w:color="auto" w:fill="D9D9D9" w:themeFill="background1" w:themeFillShade="D9"/>
            <w:vAlign w:val="center"/>
          </w:tcPr>
          <w:p w:rsidR="0061395A" w:rsidRPr="00160282" w:rsidRDefault="0061395A" w:rsidP="008948A5">
            <w:pPr>
              <w:widowControl w:val="0"/>
              <w:autoSpaceDE w:val="0"/>
              <w:autoSpaceDN w:val="0"/>
              <w:adjustRightInd w:val="0"/>
              <w:ind w:right="-20"/>
              <w:jc w:val="center"/>
              <w:rPr>
                <w:rFonts w:ascii="Tahoma" w:hAnsi="Tahoma" w:cs="Tahoma"/>
                <w:szCs w:val="20"/>
                <w:lang w:val="ro-RO"/>
              </w:rPr>
            </w:pPr>
            <w:r w:rsidRPr="00160282">
              <w:rPr>
                <w:rFonts w:ascii="Tahoma" w:hAnsi="Tahoma" w:cs="Tahoma"/>
                <w:b/>
                <w:bCs/>
                <w:iCs/>
                <w:szCs w:val="20"/>
                <w:lang w:val="ro-RO"/>
              </w:rPr>
              <w:t>Nive</w:t>
            </w:r>
            <w:r w:rsidRPr="00160282">
              <w:rPr>
                <w:rFonts w:ascii="Tahoma" w:hAnsi="Tahoma" w:cs="Tahoma"/>
                <w:b/>
                <w:bCs/>
                <w:iCs/>
                <w:spacing w:val="1"/>
                <w:szCs w:val="20"/>
                <w:lang w:val="ro-RO"/>
              </w:rPr>
              <w:t>lul</w:t>
            </w:r>
          </w:p>
        </w:tc>
        <w:tc>
          <w:tcPr>
            <w:tcW w:w="105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s</w:t>
            </w:r>
            <w:r w:rsidRPr="00160282">
              <w:rPr>
                <w:rFonts w:ascii="Tahoma" w:hAnsi="Tahoma" w:cs="Tahoma"/>
                <w:b/>
                <w:bCs/>
                <w:iCs/>
                <w:spacing w:val="1"/>
                <w:szCs w:val="20"/>
                <w:lang w:val="ro-RO"/>
              </w:rPr>
              <w:t>c</w:t>
            </w:r>
            <w:r w:rsidRPr="00160282">
              <w:rPr>
                <w:rFonts w:ascii="Tahoma" w:hAnsi="Tahoma" w:cs="Tahoma"/>
                <w:b/>
                <w:bCs/>
                <w:iCs/>
                <w:spacing w:val="-1"/>
                <w:szCs w:val="20"/>
                <w:lang w:val="ro-RO"/>
              </w:rPr>
              <w:t>r</w:t>
            </w:r>
            <w:r w:rsidRPr="00160282">
              <w:rPr>
                <w:rFonts w:ascii="Tahoma" w:hAnsi="Tahoma" w:cs="Tahoma"/>
                <w:b/>
                <w:bCs/>
                <w:iCs/>
                <w:szCs w:val="20"/>
                <w:lang w:val="ro-RO"/>
              </w:rPr>
              <w:t>işi</w:t>
            </w:r>
          </w:p>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c</w:t>
            </w:r>
            <w:r w:rsidRPr="00160282">
              <w:rPr>
                <w:rFonts w:ascii="Tahoma" w:hAnsi="Tahoma" w:cs="Tahoma"/>
                <w:b/>
                <w:bCs/>
                <w:iCs/>
                <w:spacing w:val="1"/>
                <w:szCs w:val="20"/>
                <w:lang w:val="ro-RO"/>
              </w:rPr>
              <w:t>epu</w:t>
            </w:r>
            <w:r w:rsidRPr="00160282">
              <w:rPr>
                <w:rFonts w:ascii="Tahoma" w:hAnsi="Tahoma" w:cs="Tahoma"/>
                <w:b/>
                <w:bCs/>
                <w:iCs/>
                <w:szCs w:val="20"/>
                <w:lang w:val="ro-RO"/>
              </w:rPr>
              <w:t>t</w:t>
            </w:r>
            <w:r w:rsidRPr="00160282">
              <w:rPr>
                <w:rFonts w:ascii="Tahoma" w:hAnsi="Tahoma" w:cs="Tahoma"/>
                <w:b/>
                <w:bCs/>
                <w:iCs/>
                <w:spacing w:val="-6"/>
                <w:szCs w:val="20"/>
                <w:lang w:val="ro-RO"/>
              </w:rPr>
              <w:t xml:space="preserve"> </w:t>
            </w:r>
            <w:r w:rsidRPr="00160282">
              <w:rPr>
                <w:rFonts w:ascii="Tahoma" w:hAnsi="Tahoma" w:cs="Tahoma"/>
                <w:b/>
                <w:bCs/>
                <w:iCs/>
                <w:spacing w:val="1"/>
                <w:szCs w:val="20"/>
                <w:lang w:val="ro-RO"/>
              </w:rPr>
              <w:t>d</w:t>
            </w:r>
            <w:r w:rsidRPr="00160282">
              <w:rPr>
                <w:rFonts w:ascii="Tahoma" w:hAnsi="Tahoma" w:cs="Tahoma"/>
                <w:b/>
                <w:bCs/>
                <w:iCs/>
                <w:szCs w:val="20"/>
                <w:lang w:val="ro-RO"/>
              </w:rPr>
              <w:t>e</w:t>
            </w:r>
            <w:r w:rsidRPr="00160282">
              <w:rPr>
                <w:rFonts w:ascii="Tahoma" w:hAnsi="Tahoma" w:cs="Tahoma"/>
                <w:b/>
                <w:bCs/>
                <w:iCs/>
                <w:spacing w:val="-2"/>
                <w:szCs w:val="20"/>
                <w:lang w:val="ro-RO"/>
              </w:rPr>
              <w:t xml:space="preserve"> </w:t>
            </w:r>
            <w:r w:rsidRPr="00160282">
              <w:rPr>
                <w:rFonts w:ascii="Tahoma" w:hAnsi="Tahoma" w:cs="Tahoma"/>
                <w:b/>
                <w:bCs/>
                <w:iCs/>
                <w:spacing w:val="1"/>
                <w:szCs w:val="20"/>
                <w:lang w:val="ro-RO"/>
              </w:rPr>
              <w:t>a</w:t>
            </w:r>
            <w:r w:rsidRPr="00160282">
              <w:rPr>
                <w:rFonts w:ascii="Tahoma" w:hAnsi="Tahoma" w:cs="Tahoma"/>
                <w:b/>
                <w:bCs/>
                <w:iCs/>
                <w:szCs w:val="20"/>
                <w:lang w:val="ro-RO"/>
              </w:rPr>
              <w:t>n</w:t>
            </w:r>
          </w:p>
        </w:tc>
        <w:tc>
          <w:tcPr>
            <w:tcW w:w="1298"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164"/>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pacing w:val="-1"/>
                <w:szCs w:val="20"/>
                <w:lang w:val="ro-RO"/>
              </w:rPr>
              <w:t>r</w:t>
            </w:r>
            <w:r w:rsidRPr="00160282">
              <w:rPr>
                <w:rFonts w:ascii="Tahoma" w:hAnsi="Tahoma" w:cs="Tahoma"/>
                <w:b/>
                <w:bCs/>
                <w:iCs/>
                <w:szCs w:val="20"/>
                <w:lang w:val="ro-RO"/>
              </w:rPr>
              <w:t>ă</w:t>
            </w:r>
            <w:r w:rsidRPr="00160282">
              <w:rPr>
                <w:rFonts w:ascii="Tahoma" w:hAnsi="Tahoma" w:cs="Tahoma"/>
                <w:b/>
                <w:bCs/>
                <w:iCs/>
                <w:spacing w:val="1"/>
                <w:szCs w:val="20"/>
                <w:lang w:val="ro-RO"/>
              </w:rPr>
              <w:t>m</w:t>
            </w:r>
            <w:r w:rsidRPr="00160282">
              <w:rPr>
                <w:rFonts w:ascii="Tahoma" w:hAnsi="Tahoma" w:cs="Tahoma"/>
                <w:b/>
                <w:bCs/>
                <w:iCs/>
                <w:szCs w:val="20"/>
                <w:lang w:val="ro-RO"/>
              </w:rPr>
              <w:t>a</w:t>
            </w:r>
            <w:r w:rsidRPr="00160282">
              <w:rPr>
                <w:rFonts w:ascii="Tahoma" w:hAnsi="Tahoma" w:cs="Tahoma"/>
                <w:b/>
                <w:bCs/>
                <w:iCs/>
                <w:spacing w:val="1"/>
                <w:szCs w:val="20"/>
                <w:lang w:val="ro-RO"/>
              </w:rPr>
              <w:t>ş</w:t>
            </w:r>
            <w:r w:rsidRPr="00160282">
              <w:rPr>
                <w:rFonts w:ascii="Tahoma" w:hAnsi="Tahoma" w:cs="Tahoma"/>
                <w:b/>
                <w:bCs/>
                <w:iCs/>
                <w:szCs w:val="20"/>
                <w:lang w:val="ro-RO"/>
              </w:rPr>
              <w:t>i</w:t>
            </w:r>
            <w:r w:rsidRPr="00160282">
              <w:rPr>
                <w:rFonts w:ascii="Tahoma" w:hAnsi="Tahoma" w:cs="Tahoma"/>
                <w:b/>
                <w:bCs/>
                <w:iCs/>
                <w:spacing w:val="-5"/>
                <w:szCs w:val="20"/>
                <w:lang w:val="ro-RO"/>
              </w:rPr>
              <w:t xml:space="preserve"> </w:t>
            </w:r>
            <w:r w:rsidRPr="00160282">
              <w:rPr>
                <w:rFonts w:ascii="Tahoma" w:hAnsi="Tahoma" w:cs="Tahoma"/>
                <w:b/>
                <w:bCs/>
                <w:iCs/>
                <w:szCs w:val="20"/>
                <w:lang w:val="ro-RO"/>
              </w:rPr>
              <w:t xml:space="preserve">la </w:t>
            </w:r>
            <w:r w:rsidRPr="00160282">
              <w:rPr>
                <w:rFonts w:ascii="Tahoma" w:hAnsi="Tahoma" w:cs="Tahoma"/>
                <w:b/>
                <w:bCs/>
                <w:iCs/>
                <w:w w:val="99"/>
                <w:szCs w:val="20"/>
                <w:lang w:val="ro-RO"/>
              </w:rPr>
              <w:t>s</w:t>
            </w:r>
            <w:r w:rsidRPr="00160282">
              <w:rPr>
                <w:rFonts w:ascii="Tahoma" w:hAnsi="Tahoma" w:cs="Tahoma"/>
                <w:b/>
                <w:bCs/>
                <w:iCs/>
                <w:spacing w:val="1"/>
                <w:w w:val="99"/>
                <w:szCs w:val="20"/>
                <w:lang w:val="ro-RO"/>
              </w:rPr>
              <w:t>f</w:t>
            </w:r>
            <w:r w:rsidRPr="00160282">
              <w:rPr>
                <w:rFonts w:ascii="Tahoma" w:hAnsi="Tahoma" w:cs="Tahoma"/>
                <w:b/>
                <w:bCs/>
                <w:iCs/>
                <w:w w:val="99"/>
                <w:szCs w:val="20"/>
                <w:lang w:val="ro-RO"/>
              </w:rPr>
              <w:t>â</w:t>
            </w:r>
            <w:r w:rsidRPr="00160282">
              <w:rPr>
                <w:rFonts w:ascii="Tahoma" w:hAnsi="Tahoma" w:cs="Tahoma"/>
                <w:b/>
                <w:bCs/>
                <w:iCs/>
                <w:spacing w:val="-1"/>
                <w:w w:val="99"/>
                <w:szCs w:val="20"/>
                <w:lang w:val="ro-RO"/>
              </w:rPr>
              <w:t>r</w:t>
            </w:r>
            <w:r w:rsidRPr="00160282">
              <w:rPr>
                <w:rFonts w:ascii="Tahoma" w:hAnsi="Tahoma" w:cs="Tahoma"/>
                <w:b/>
                <w:bCs/>
                <w:iCs/>
                <w:w w:val="99"/>
                <w:szCs w:val="20"/>
                <w:lang w:val="ro-RO"/>
              </w:rPr>
              <w:t>şt de an an</w:t>
            </w:r>
          </w:p>
        </w:tc>
        <w:tc>
          <w:tcPr>
            <w:tcW w:w="1354"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pacing w:val="-1"/>
                <w:szCs w:val="20"/>
                <w:lang w:val="ro-RO"/>
              </w:rPr>
              <w:t>Pr</w:t>
            </w:r>
            <w:r w:rsidRPr="00160282">
              <w:rPr>
                <w:rFonts w:ascii="Tahoma" w:hAnsi="Tahoma" w:cs="Tahoma"/>
                <w:b/>
                <w:bCs/>
                <w:iCs/>
                <w:spacing w:val="1"/>
                <w:szCs w:val="20"/>
                <w:lang w:val="ro-RO"/>
              </w:rPr>
              <w:t>omo</w:t>
            </w:r>
            <w:r w:rsidRPr="00160282">
              <w:rPr>
                <w:rFonts w:ascii="Tahoma" w:hAnsi="Tahoma" w:cs="Tahoma"/>
                <w:b/>
                <w:bCs/>
                <w:iCs/>
                <w:szCs w:val="20"/>
                <w:lang w:val="ro-RO"/>
              </w:rPr>
              <w:t>v</w:t>
            </w:r>
            <w:r w:rsidRPr="00160282">
              <w:rPr>
                <w:rFonts w:ascii="Tahoma" w:hAnsi="Tahoma" w:cs="Tahoma"/>
                <w:b/>
                <w:bCs/>
                <w:iCs/>
                <w:spacing w:val="1"/>
                <w:szCs w:val="20"/>
                <w:lang w:val="ro-RO"/>
              </w:rPr>
              <w:t>a</w:t>
            </w:r>
            <w:r>
              <w:rPr>
                <w:rFonts w:ascii="Tahoma" w:hAnsi="Tahoma" w:cs="Tahoma"/>
                <w:b/>
                <w:bCs/>
                <w:iCs/>
                <w:spacing w:val="1"/>
                <w:szCs w:val="20"/>
                <w:lang w:val="ro-RO"/>
              </w:rPr>
              <w:t>ţ</w:t>
            </w:r>
            <w:r w:rsidRPr="00160282">
              <w:rPr>
                <w:rFonts w:ascii="Tahoma" w:hAnsi="Tahoma" w:cs="Tahoma"/>
                <w:b/>
                <w:bCs/>
                <w:iCs/>
                <w:szCs w:val="20"/>
                <w:lang w:val="ro-RO"/>
              </w:rPr>
              <w:t>i</w:t>
            </w:r>
          </w:p>
        </w:tc>
        <w:tc>
          <w:tcPr>
            <w:tcW w:w="1337"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Repetenti</w:t>
            </w:r>
          </w:p>
        </w:tc>
        <w:tc>
          <w:tcPr>
            <w:tcW w:w="1252"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Retrasi</w:t>
            </w:r>
          </w:p>
        </w:tc>
        <w:tc>
          <w:tcPr>
            <w:tcW w:w="136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jc w:val="center"/>
              <w:rPr>
                <w:rFonts w:ascii="Tahoma" w:hAnsi="Tahoma" w:cs="Tahoma"/>
                <w:szCs w:val="20"/>
                <w:lang w:val="ro-RO"/>
              </w:rPr>
            </w:pPr>
            <w:r w:rsidRPr="00160282">
              <w:rPr>
                <w:rFonts w:ascii="Tahoma" w:hAnsi="Tahoma" w:cs="Tahoma"/>
                <w:b/>
                <w:bCs/>
                <w:iCs/>
                <w:spacing w:val="-1"/>
                <w:szCs w:val="20"/>
                <w:lang w:val="ro-RO"/>
              </w:rPr>
              <w:t xml:space="preserve">Procentul </w:t>
            </w:r>
            <w:r w:rsidRPr="00160282">
              <w:rPr>
                <w:rFonts w:ascii="Tahoma" w:hAnsi="Tahoma" w:cs="Tahoma"/>
                <w:b/>
                <w:bCs/>
                <w:iCs/>
                <w:spacing w:val="1"/>
                <w:w w:val="99"/>
                <w:szCs w:val="20"/>
                <w:lang w:val="ro-RO"/>
              </w:rPr>
              <w:t>d</w:t>
            </w:r>
            <w:r w:rsidRPr="00160282">
              <w:rPr>
                <w:rFonts w:ascii="Tahoma" w:hAnsi="Tahoma" w:cs="Tahoma"/>
                <w:b/>
                <w:bCs/>
                <w:iCs/>
                <w:w w:val="99"/>
                <w:szCs w:val="20"/>
                <w:lang w:val="ro-RO"/>
              </w:rPr>
              <w:t>e</w:t>
            </w:r>
          </w:p>
          <w:p w:rsidR="0061395A" w:rsidRPr="00160282" w:rsidRDefault="0061395A" w:rsidP="008948A5">
            <w:pPr>
              <w:widowControl w:val="0"/>
              <w:autoSpaceDE w:val="0"/>
              <w:autoSpaceDN w:val="0"/>
              <w:adjustRightInd w:val="0"/>
              <w:ind w:left="90" w:right="90"/>
              <w:jc w:val="center"/>
              <w:rPr>
                <w:rFonts w:ascii="Tahoma" w:hAnsi="Tahoma" w:cs="Tahoma"/>
                <w:szCs w:val="20"/>
                <w:lang w:val="ro-RO"/>
              </w:rPr>
            </w:pPr>
            <w:r w:rsidRPr="00160282">
              <w:rPr>
                <w:rFonts w:ascii="Tahoma" w:hAnsi="Tahoma" w:cs="Tahoma"/>
                <w:b/>
                <w:bCs/>
                <w:iCs/>
                <w:spacing w:val="1"/>
                <w:w w:val="99"/>
                <w:szCs w:val="20"/>
                <w:lang w:val="ro-RO"/>
              </w:rPr>
              <w:t>P</w:t>
            </w:r>
            <w:r w:rsidRPr="00160282">
              <w:rPr>
                <w:rFonts w:ascii="Tahoma" w:hAnsi="Tahoma" w:cs="Tahoma"/>
                <w:b/>
                <w:bCs/>
                <w:iCs/>
                <w:spacing w:val="-1"/>
                <w:w w:val="99"/>
                <w:szCs w:val="20"/>
                <w:lang w:val="ro-RO"/>
              </w:rPr>
              <w:t>r</w:t>
            </w:r>
            <w:r w:rsidRPr="00160282">
              <w:rPr>
                <w:rFonts w:ascii="Tahoma" w:hAnsi="Tahoma" w:cs="Tahoma"/>
                <w:b/>
                <w:bCs/>
                <w:iCs/>
                <w:spacing w:val="1"/>
                <w:w w:val="99"/>
                <w:szCs w:val="20"/>
                <w:lang w:val="ro-RO"/>
              </w:rPr>
              <w:t>omo</w:t>
            </w:r>
            <w:r w:rsidRPr="00160282">
              <w:rPr>
                <w:rFonts w:ascii="Tahoma" w:hAnsi="Tahoma" w:cs="Tahoma"/>
                <w:b/>
                <w:bCs/>
                <w:iCs/>
                <w:w w:val="99"/>
                <w:szCs w:val="20"/>
                <w:lang w:val="ro-RO"/>
              </w:rPr>
              <w:t>v</w:t>
            </w:r>
            <w:r w:rsidRPr="00160282">
              <w:rPr>
                <w:rFonts w:ascii="Tahoma" w:hAnsi="Tahoma" w:cs="Tahoma"/>
                <w:b/>
                <w:bCs/>
                <w:iCs/>
                <w:spacing w:val="1"/>
                <w:w w:val="99"/>
                <w:szCs w:val="20"/>
                <w:lang w:val="ro-RO"/>
              </w:rPr>
              <w:t>a</w:t>
            </w:r>
            <w:r>
              <w:rPr>
                <w:rFonts w:ascii="Tahoma" w:hAnsi="Tahoma" w:cs="Tahoma"/>
                <w:b/>
                <w:bCs/>
                <w:iCs/>
                <w:spacing w:val="1"/>
                <w:w w:val="99"/>
                <w:szCs w:val="20"/>
                <w:lang w:val="ro-RO"/>
              </w:rPr>
              <w:t>-</w:t>
            </w:r>
            <w:r w:rsidRPr="00160282">
              <w:rPr>
                <w:rFonts w:ascii="Tahoma" w:hAnsi="Tahoma" w:cs="Tahoma"/>
                <w:b/>
                <w:bCs/>
                <w:iCs/>
                <w:spacing w:val="1"/>
                <w:w w:val="99"/>
                <w:szCs w:val="20"/>
                <w:lang w:val="ro-RO"/>
              </w:rPr>
              <w:t>b</w:t>
            </w:r>
            <w:r w:rsidRPr="00160282">
              <w:rPr>
                <w:rFonts w:ascii="Tahoma" w:hAnsi="Tahoma" w:cs="Tahoma"/>
                <w:b/>
                <w:bCs/>
                <w:iCs/>
                <w:w w:val="99"/>
                <w:szCs w:val="20"/>
                <w:lang w:val="ro-RO"/>
              </w:rPr>
              <w:t>ili</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a</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e</w:t>
            </w:r>
            <w:r>
              <w:rPr>
                <w:rFonts w:ascii="Tahoma" w:hAnsi="Tahoma" w:cs="Tahoma"/>
                <w:b/>
                <w:bCs/>
                <w:iCs/>
                <w:w w:val="99"/>
                <w:szCs w:val="20"/>
                <w:lang w:val="ro-RO"/>
              </w:rPr>
              <w:t xml:space="preserve"> %</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 pregatitoare</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102</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98</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98</w:t>
            </w:r>
          </w:p>
        </w:tc>
        <w:tc>
          <w:tcPr>
            <w:tcW w:w="1337" w:type="dxa"/>
          </w:tcPr>
          <w:p w:rsidR="0061395A" w:rsidRPr="00DF3A83" w:rsidRDefault="0061395A" w:rsidP="008948A5">
            <w:pPr>
              <w:jc w:val="center"/>
              <w:rPr>
                <w:rFonts w:ascii="Tahoma" w:hAnsi="Tahoma" w:cs="Tahoma"/>
                <w:bCs/>
                <w:noProof/>
                <w:sz w:val="18"/>
                <w:szCs w:val="18"/>
                <w:lang w:val="ro-RO" w:eastAsia="ro-RO"/>
              </w:rPr>
            </w:pP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I</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94</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91</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91</w:t>
            </w:r>
          </w:p>
        </w:tc>
        <w:tc>
          <w:tcPr>
            <w:tcW w:w="1337" w:type="dxa"/>
          </w:tcPr>
          <w:p w:rsidR="0061395A" w:rsidRPr="00DF3A83" w:rsidRDefault="0061395A" w:rsidP="008948A5">
            <w:pPr>
              <w:jc w:val="center"/>
              <w:rPr>
                <w:rFonts w:ascii="Tahoma" w:hAnsi="Tahoma" w:cs="Tahoma"/>
                <w:bCs/>
                <w:noProof/>
                <w:sz w:val="18"/>
                <w:szCs w:val="18"/>
                <w:lang w:val="ro-RO" w:eastAsia="ro-RO"/>
              </w:rPr>
            </w:pP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II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114</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115</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115</w:t>
            </w:r>
          </w:p>
        </w:tc>
        <w:tc>
          <w:tcPr>
            <w:tcW w:w="1337" w:type="dxa"/>
          </w:tcPr>
          <w:p w:rsidR="0061395A" w:rsidRPr="00DF3A83" w:rsidRDefault="0061395A" w:rsidP="008948A5">
            <w:pPr>
              <w:jc w:val="center"/>
              <w:rPr>
                <w:rFonts w:ascii="Tahoma" w:hAnsi="Tahoma" w:cs="Tahoma"/>
                <w:bCs/>
                <w:noProof/>
                <w:sz w:val="18"/>
                <w:szCs w:val="18"/>
                <w:lang w:val="ro-RO" w:eastAsia="ro-RO"/>
              </w:rPr>
            </w:pP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II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94</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37" w:type="dxa"/>
          </w:tcPr>
          <w:p w:rsidR="0061395A" w:rsidRPr="00DF3A83" w:rsidRDefault="0061395A" w:rsidP="008948A5">
            <w:pPr>
              <w:jc w:val="center"/>
              <w:rPr>
                <w:rFonts w:ascii="Tahoma" w:hAnsi="Tahoma" w:cs="Tahoma"/>
                <w:bCs/>
                <w:noProof/>
                <w:sz w:val="18"/>
                <w:szCs w:val="18"/>
                <w:lang w:val="ro-RO" w:eastAsia="ro-RO"/>
              </w:rPr>
            </w:pP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IV</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112</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111</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111</w:t>
            </w:r>
          </w:p>
        </w:tc>
        <w:tc>
          <w:tcPr>
            <w:tcW w:w="1337" w:type="dxa"/>
          </w:tcPr>
          <w:p w:rsidR="0061395A" w:rsidRPr="00DF3A83" w:rsidRDefault="0061395A" w:rsidP="008948A5">
            <w:pPr>
              <w:jc w:val="center"/>
              <w:rPr>
                <w:rFonts w:ascii="Tahoma" w:hAnsi="Tahoma" w:cs="Tahoma"/>
                <w:bCs/>
                <w:noProof/>
                <w:sz w:val="18"/>
                <w:szCs w:val="18"/>
                <w:lang w:val="ro-RO" w:eastAsia="ro-RO"/>
              </w:rPr>
            </w:pP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RPr="000A3445"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b/>
                <w:bCs/>
                <w:spacing w:val="1"/>
                <w:szCs w:val="20"/>
                <w:lang w:val="ro-RO"/>
              </w:rPr>
              <w:t>Tot</w:t>
            </w:r>
            <w:r w:rsidRPr="00160282">
              <w:rPr>
                <w:rFonts w:ascii="Tahoma" w:hAnsi="Tahoma" w:cs="Tahoma"/>
                <w:b/>
                <w:bCs/>
                <w:szCs w:val="20"/>
                <w:lang w:val="ro-RO"/>
              </w:rPr>
              <w:t>al</w:t>
            </w:r>
          </w:p>
        </w:tc>
        <w:tc>
          <w:tcPr>
            <w:tcW w:w="1059" w:type="dxa"/>
          </w:tcPr>
          <w:p w:rsidR="0061395A" w:rsidRPr="00A27E4F" w:rsidRDefault="0061395A" w:rsidP="008948A5">
            <w:pPr>
              <w:jc w:val="center"/>
              <w:rPr>
                <w:rFonts w:ascii="Tahoma" w:hAnsi="Tahoma" w:cs="Tahoma"/>
                <w:b/>
                <w:bCs/>
                <w:noProof/>
                <w:sz w:val="18"/>
                <w:szCs w:val="18"/>
                <w:lang w:val="ro-RO" w:eastAsia="ro-RO"/>
              </w:rPr>
            </w:pPr>
            <w:r w:rsidRPr="00A27E4F">
              <w:rPr>
                <w:rFonts w:ascii="Tahoma" w:hAnsi="Tahoma" w:cs="Tahoma"/>
                <w:b/>
                <w:bCs/>
                <w:noProof/>
                <w:sz w:val="18"/>
                <w:szCs w:val="18"/>
                <w:lang w:val="ro-RO" w:eastAsia="ro-RO"/>
              </w:rPr>
              <w:t>516</w:t>
            </w:r>
          </w:p>
        </w:tc>
        <w:tc>
          <w:tcPr>
            <w:tcW w:w="1298" w:type="dxa"/>
          </w:tcPr>
          <w:p w:rsidR="0061395A" w:rsidRPr="000A3445" w:rsidRDefault="0061395A" w:rsidP="008948A5">
            <w:pPr>
              <w:jc w:val="center"/>
              <w:rPr>
                <w:rFonts w:ascii="Tahoma" w:hAnsi="Tahoma" w:cs="Tahoma"/>
                <w:b/>
                <w:bCs/>
                <w:noProof/>
                <w:sz w:val="18"/>
                <w:szCs w:val="18"/>
                <w:lang w:val="ro-RO" w:eastAsia="ro-RO"/>
              </w:rPr>
            </w:pPr>
            <w:r w:rsidRPr="000A3445">
              <w:rPr>
                <w:rFonts w:ascii="Tahoma" w:hAnsi="Tahoma" w:cs="Tahoma"/>
                <w:b/>
                <w:bCs/>
                <w:noProof/>
                <w:sz w:val="18"/>
                <w:szCs w:val="18"/>
                <w:lang w:val="ro-RO" w:eastAsia="ro-RO"/>
              </w:rPr>
              <w:t>507</w:t>
            </w:r>
          </w:p>
        </w:tc>
        <w:tc>
          <w:tcPr>
            <w:tcW w:w="1354" w:type="dxa"/>
          </w:tcPr>
          <w:p w:rsidR="0061395A" w:rsidRPr="000A3445" w:rsidRDefault="0061395A" w:rsidP="008948A5">
            <w:pPr>
              <w:jc w:val="center"/>
              <w:rPr>
                <w:rFonts w:ascii="Tahoma" w:hAnsi="Tahoma" w:cs="Tahoma"/>
                <w:b/>
                <w:bCs/>
                <w:noProof/>
                <w:sz w:val="18"/>
                <w:szCs w:val="18"/>
                <w:lang w:val="ro-RO" w:eastAsia="ro-RO"/>
              </w:rPr>
            </w:pPr>
            <w:r w:rsidRPr="000A3445">
              <w:rPr>
                <w:rFonts w:ascii="Tahoma" w:hAnsi="Tahoma" w:cs="Tahoma"/>
                <w:b/>
                <w:bCs/>
                <w:noProof/>
                <w:sz w:val="18"/>
                <w:szCs w:val="18"/>
                <w:lang w:val="ro-RO" w:eastAsia="ro-RO"/>
              </w:rPr>
              <w:t>507</w:t>
            </w:r>
          </w:p>
        </w:tc>
        <w:tc>
          <w:tcPr>
            <w:tcW w:w="1337" w:type="dxa"/>
          </w:tcPr>
          <w:p w:rsidR="0061395A" w:rsidRPr="000A3445" w:rsidRDefault="0061395A" w:rsidP="008948A5">
            <w:pPr>
              <w:jc w:val="center"/>
              <w:rPr>
                <w:rFonts w:ascii="Tahoma" w:hAnsi="Tahoma" w:cs="Tahoma"/>
                <w:b/>
                <w:bCs/>
                <w:noProof/>
                <w:sz w:val="18"/>
                <w:szCs w:val="18"/>
                <w:lang w:val="ro-RO" w:eastAsia="ro-RO"/>
              </w:rPr>
            </w:pPr>
          </w:p>
        </w:tc>
        <w:tc>
          <w:tcPr>
            <w:tcW w:w="1252" w:type="dxa"/>
          </w:tcPr>
          <w:p w:rsidR="0061395A" w:rsidRPr="000A3445" w:rsidRDefault="0061395A" w:rsidP="008948A5">
            <w:pPr>
              <w:jc w:val="center"/>
              <w:rPr>
                <w:rFonts w:ascii="Tahoma" w:hAnsi="Tahoma" w:cs="Tahoma"/>
                <w:b/>
                <w:bCs/>
                <w:noProof/>
                <w:sz w:val="18"/>
                <w:szCs w:val="18"/>
                <w:lang w:val="ro-RO" w:eastAsia="ro-RO"/>
              </w:rPr>
            </w:pPr>
          </w:p>
        </w:tc>
        <w:tc>
          <w:tcPr>
            <w:tcW w:w="1369" w:type="dxa"/>
          </w:tcPr>
          <w:p w:rsidR="0061395A" w:rsidRPr="000A3445" w:rsidRDefault="0061395A" w:rsidP="008948A5">
            <w:pPr>
              <w:jc w:val="center"/>
              <w:rPr>
                <w:b/>
              </w:rPr>
            </w:pPr>
            <w:r w:rsidRPr="000A3445">
              <w:rPr>
                <w:rFonts w:ascii="Tahoma" w:hAnsi="Tahoma" w:cs="Tahoma"/>
                <w:b/>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aV-a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70</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62</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62</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Pr="00DF3A83" w:rsidRDefault="0061395A" w:rsidP="008948A5">
            <w:pPr>
              <w:spacing w:line="360" w:lineRule="auto"/>
              <w:jc w:val="center"/>
              <w:rPr>
                <w:rFonts w:ascii="Tahoma" w:hAnsi="Tahoma" w:cs="Tahoma"/>
                <w:bCs/>
                <w:noProof/>
                <w:sz w:val="18"/>
                <w:szCs w:val="18"/>
                <w:lang w:val="ro-RO" w:eastAsia="ro-RO"/>
              </w:rPr>
            </w:pPr>
            <w:r>
              <w:rPr>
                <w:rFonts w:ascii="Tahoma" w:hAnsi="Tahoma" w:cs="Tahoma"/>
                <w:bCs/>
                <w:noProof/>
                <w:sz w:val="18"/>
                <w:szCs w:val="18"/>
                <w:lang w:val="ro-RO" w:eastAsia="ro-RO"/>
              </w:rPr>
              <w:t>95.39%</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VI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60</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51</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51</w:t>
            </w:r>
          </w:p>
        </w:tc>
        <w:tc>
          <w:tcPr>
            <w:tcW w:w="1337" w:type="dxa"/>
          </w:tcPr>
          <w:p w:rsidR="0061395A" w:rsidRPr="00DF3A83" w:rsidRDefault="0061395A" w:rsidP="008948A5">
            <w:pPr>
              <w:jc w:val="center"/>
              <w:rPr>
                <w:rFonts w:ascii="Tahoma" w:hAnsi="Tahoma" w:cs="Tahoma"/>
                <w:bCs/>
                <w:noProof/>
                <w:sz w:val="18"/>
                <w:szCs w:val="18"/>
                <w:lang w:val="ro-RO" w:eastAsia="ro-RO"/>
              </w:rPr>
            </w:pP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VI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45</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40</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40</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93.02%</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VIII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41</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38</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38</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2</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95%</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b/>
                <w:bCs/>
                <w:spacing w:val="1"/>
                <w:szCs w:val="20"/>
                <w:lang w:val="ro-RO"/>
              </w:rPr>
              <w:t>Tot</w:t>
            </w:r>
            <w:r w:rsidRPr="00160282">
              <w:rPr>
                <w:rFonts w:ascii="Tahoma" w:hAnsi="Tahoma" w:cs="Tahoma"/>
                <w:b/>
                <w:bCs/>
                <w:szCs w:val="20"/>
                <w:lang w:val="ro-RO"/>
              </w:rPr>
              <w:t>al</w:t>
            </w:r>
          </w:p>
        </w:tc>
        <w:tc>
          <w:tcPr>
            <w:tcW w:w="1059" w:type="dxa"/>
          </w:tcPr>
          <w:p w:rsidR="0061395A" w:rsidRPr="00A27E4F" w:rsidRDefault="0061395A" w:rsidP="008948A5">
            <w:pPr>
              <w:jc w:val="center"/>
              <w:rPr>
                <w:rFonts w:ascii="Tahoma" w:hAnsi="Tahoma" w:cs="Tahoma"/>
                <w:b/>
                <w:bCs/>
                <w:noProof/>
                <w:sz w:val="18"/>
                <w:szCs w:val="18"/>
                <w:lang w:val="ro-RO" w:eastAsia="ro-RO"/>
              </w:rPr>
            </w:pPr>
            <w:r w:rsidRPr="00A27E4F">
              <w:rPr>
                <w:rFonts w:ascii="Tahoma" w:hAnsi="Tahoma" w:cs="Tahoma"/>
                <w:b/>
                <w:bCs/>
                <w:noProof/>
                <w:sz w:val="18"/>
                <w:szCs w:val="18"/>
                <w:lang w:val="ro-RO" w:eastAsia="ro-RO"/>
              </w:rPr>
              <w:t>216</w:t>
            </w:r>
          </w:p>
        </w:tc>
        <w:tc>
          <w:tcPr>
            <w:tcW w:w="1298" w:type="dxa"/>
          </w:tcPr>
          <w:p w:rsidR="0061395A" w:rsidRPr="000A3445" w:rsidRDefault="0061395A" w:rsidP="008948A5">
            <w:pPr>
              <w:jc w:val="center"/>
              <w:rPr>
                <w:rFonts w:ascii="Tahoma" w:hAnsi="Tahoma" w:cs="Tahoma"/>
                <w:b/>
                <w:bCs/>
                <w:noProof/>
                <w:sz w:val="18"/>
                <w:szCs w:val="18"/>
                <w:lang w:val="ro-RO" w:eastAsia="ro-RO"/>
              </w:rPr>
            </w:pPr>
            <w:r w:rsidRPr="000A3445">
              <w:rPr>
                <w:rFonts w:ascii="Tahoma" w:hAnsi="Tahoma" w:cs="Tahoma"/>
                <w:b/>
                <w:bCs/>
                <w:noProof/>
                <w:sz w:val="18"/>
                <w:szCs w:val="18"/>
                <w:lang w:val="ro-RO" w:eastAsia="ro-RO"/>
              </w:rPr>
              <w:t>191</w:t>
            </w:r>
          </w:p>
        </w:tc>
        <w:tc>
          <w:tcPr>
            <w:tcW w:w="1354" w:type="dxa"/>
          </w:tcPr>
          <w:p w:rsidR="0061395A" w:rsidRPr="000A3445" w:rsidRDefault="0061395A" w:rsidP="008948A5">
            <w:pPr>
              <w:jc w:val="center"/>
              <w:rPr>
                <w:rFonts w:ascii="Tahoma" w:hAnsi="Tahoma" w:cs="Tahoma"/>
                <w:b/>
                <w:bCs/>
                <w:noProof/>
                <w:sz w:val="18"/>
                <w:szCs w:val="18"/>
                <w:lang w:val="ro-RO" w:eastAsia="ro-RO"/>
              </w:rPr>
            </w:pPr>
            <w:r w:rsidRPr="000A3445">
              <w:rPr>
                <w:rFonts w:ascii="Tahoma" w:hAnsi="Tahoma" w:cs="Tahoma"/>
                <w:b/>
                <w:bCs/>
                <w:noProof/>
                <w:sz w:val="18"/>
                <w:szCs w:val="18"/>
                <w:lang w:val="ro-RO" w:eastAsia="ro-RO"/>
              </w:rPr>
              <w:t>191</w:t>
            </w:r>
          </w:p>
        </w:tc>
        <w:tc>
          <w:tcPr>
            <w:tcW w:w="1337" w:type="dxa"/>
          </w:tcPr>
          <w:p w:rsidR="0061395A" w:rsidRPr="000A3445" w:rsidRDefault="0061395A" w:rsidP="008948A5">
            <w:pPr>
              <w:jc w:val="center"/>
              <w:rPr>
                <w:rFonts w:ascii="Tahoma" w:hAnsi="Tahoma" w:cs="Tahoma"/>
                <w:b/>
                <w:bCs/>
                <w:noProof/>
                <w:sz w:val="18"/>
                <w:szCs w:val="18"/>
                <w:lang w:val="ro-RO" w:eastAsia="ro-RO"/>
              </w:rPr>
            </w:pPr>
            <w:r w:rsidRPr="000A3445">
              <w:rPr>
                <w:rFonts w:ascii="Tahoma" w:hAnsi="Tahoma" w:cs="Tahoma"/>
                <w:b/>
                <w:bCs/>
                <w:noProof/>
                <w:sz w:val="18"/>
                <w:szCs w:val="18"/>
                <w:lang w:val="ro-RO" w:eastAsia="ro-RO"/>
              </w:rPr>
              <w:t>8</w:t>
            </w:r>
          </w:p>
        </w:tc>
        <w:tc>
          <w:tcPr>
            <w:tcW w:w="1252" w:type="dxa"/>
          </w:tcPr>
          <w:p w:rsidR="0061395A" w:rsidRPr="000A3445" w:rsidRDefault="0061395A" w:rsidP="008948A5">
            <w:pPr>
              <w:jc w:val="center"/>
              <w:rPr>
                <w:rFonts w:ascii="Tahoma" w:hAnsi="Tahoma" w:cs="Tahoma"/>
                <w:b/>
                <w:bCs/>
                <w:noProof/>
                <w:sz w:val="18"/>
                <w:szCs w:val="18"/>
                <w:lang w:val="ro-RO" w:eastAsia="ro-RO"/>
              </w:rPr>
            </w:pPr>
          </w:p>
        </w:tc>
        <w:tc>
          <w:tcPr>
            <w:tcW w:w="1369" w:type="dxa"/>
          </w:tcPr>
          <w:p w:rsidR="0061395A" w:rsidRPr="000A3445" w:rsidRDefault="0061395A" w:rsidP="008948A5">
            <w:pPr>
              <w:jc w:val="center"/>
              <w:rPr>
                <w:rFonts w:ascii="Tahoma" w:hAnsi="Tahoma" w:cs="Tahoma"/>
                <w:b/>
                <w:bCs/>
                <w:noProof/>
                <w:sz w:val="18"/>
                <w:szCs w:val="18"/>
                <w:lang w:val="ro-RO" w:eastAsia="ro-RO"/>
              </w:rPr>
            </w:pPr>
            <w:r w:rsidRPr="000A3445">
              <w:rPr>
                <w:rFonts w:ascii="Tahoma" w:hAnsi="Tahoma" w:cs="Tahoma"/>
                <w:b/>
                <w:bCs/>
                <w:noProof/>
                <w:sz w:val="18"/>
                <w:szCs w:val="18"/>
                <w:lang w:val="ro-RO" w:eastAsia="ro-RO"/>
              </w:rPr>
              <w:t>95.98%</w:t>
            </w:r>
          </w:p>
        </w:tc>
      </w:tr>
    </w:tbl>
    <w:p w:rsidR="0061395A" w:rsidRDefault="0061395A" w:rsidP="0061395A">
      <w:pPr>
        <w:ind w:left="1080"/>
        <w:jc w:val="left"/>
        <w:rPr>
          <w:rFonts w:ascii="Tahoma" w:hAnsi="Tahoma" w:cs="Tahoma"/>
          <w:b/>
          <w:bCs/>
          <w:noProof/>
          <w:sz w:val="24"/>
          <w:lang w:val="ro-RO" w:eastAsia="ro-RO"/>
        </w:rPr>
      </w:pPr>
    </w:p>
    <w:p w:rsidR="0061395A" w:rsidRDefault="0061395A" w:rsidP="0061395A">
      <w:pPr>
        <w:ind w:left="1080"/>
        <w:jc w:val="left"/>
        <w:rPr>
          <w:rFonts w:ascii="Tahoma" w:hAnsi="Tahoma" w:cs="Tahoma"/>
          <w:b/>
          <w:bCs/>
          <w:noProof/>
          <w:sz w:val="24"/>
          <w:lang w:val="ro-RO" w:eastAsia="ro-RO"/>
        </w:rPr>
      </w:pPr>
    </w:p>
    <w:p w:rsidR="004046D0" w:rsidRDefault="004046D0" w:rsidP="0061395A">
      <w:pPr>
        <w:ind w:left="1080"/>
        <w:jc w:val="left"/>
        <w:rPr>
          <w:rFonts w:ascii="Tahoma" w:hAnsi="Tahoma" w:cs="Tahoma"/>
          <w:b/>
          <w:bCs/>
          <w:noProof/>
          <w:sz w:val="24"/>
          <w:lang w:val="ro-RO" w:eastAsia="ro-RO"/>
        </w:rPr>
      </w:pPr>
    </w:p>
    <w:p w:rsidR="004046D0" w:rsidRDefault="004046D0" w:rsidP="0061395A">
      <w:pPr>
        <w:ind w:left="1080"/>
        <w:jc w:val="left"/>
        <w:rPr>
          <w:rFonts w:ascii="Tahoma" w:hAnsi="Tahoma" w:cs="Tahoma"/>
          <w:b/>
          <w:bCs/>
          <w:noProof/>
          <w:sz w:val="24"/>
          <w:lang w:val="ro-RO" w:eastAsia="ro-RO"/>
        </w:rPr>
      </w:pPr>
    </w:p>
    <w:p w:rsidR="004046D0" w:rsidRDefault="004046D0" w:rsidP="0061395A">
      <w:pPr>
        <w:ind w:left="1080"/>
        <w:jc w:val="left"/>
        <w:rPr>
          <w:rFonts w:ascii="Tahoma" w:hAnsi="Tahoma" w:cs="Tahoma"/>
          <w:b/>
          <w:bCs/>
          <w:noProof/>
          <w:sz w:val="24"/>
          <w:lang w:val="ro-RO" w:eastAsia="ro-RO"/>
        </w:rPr>
      </w:pPr>
    </w:p>
    <w:p w:rsidR="0061395A" w:rsidRPr="00772A8C" w:rsidRDefault="0061395A" w:rsidP="0061395A">
      <w:pPr>
        <w:ind w:left="1080"/>
        <w:jc w:val="center"/>
        <w:rPr>
          <w:rFonts w:ascii="Tahoma" w:hAnsi="Tahoma" w:cs="Tahoma"/>
          <w:b/>
          <w:bCs/>
          <w:noProof/>
          <w:sz w:val="24"/>
          <w:lang w:val="ro-RO" w:eastAsia="ro-RO"/>
        </w:rPr>
      </w:pPr>
      <w:r w:rsidRPr="00772A8C">
        <w:rPr>
          <w:rFonts w:ascii="Tahoma" w:hAnsi="Tahoma" w:cs="Tahoma"/>
          <w:b/>
          <w:bCs/>
          <w:noProof/>
          <w:sz w:val="24"/>
          <w:lang w:val="ro-RO" w:eastAsia="ro-RO"/>
        </w:rPr>
        <w:lastRenderedPageBreak/>
        <w:t>Situaţia la învăţătură</w:t>
      </w:r>
    </w:p>
    <w:p w:rsidR="0061395A" w:rsidRDefault="0061395A" w:rsidP="0061395A">
      <w:pPr>
        <w:ind w:left="1080"/>
        <w:jc w:val="center"/>
        <w:rPr>
          <w:rFonts w:ascii="Tahoma" w:hAnsi="Tahoma" w:cs="Tahoma"/>
          <w:b/>
          <w:bCs/>
          <w:noProof/>
          <w:sz w:val="24"/>
          <w:lang w:val="ro-RO" w:eastAsia="ro-RO"/>
        </w:rPr>
      </w:pPr>
      <w:r w:rsidRPr="00772A8C">
        <w:rPr>
          <w:rFonts w:ascii="Tahoma" w:hAnsi="Tahoma" w:cs="Tahoma"/>
          <w:b/>
          <w:bCs/>
          <w:noProof/>
          <w:sz w:val="24"/>
          <w:lang w:val="ro-RO" w:eastAsia="ro-RO"/>
        </w:rPr>
        <w:t>2016-2017</w:t>
      </w:r>
    </w:p>
    <w:p w:rsidR="0061395A" w:rsidRDefault="0061395A" w:rsidP="0061395A">
      <w:pPr>
        <w:ind w:left="1080"/>
        <w:jc w:val="center"/>
        <w:rPr>
          <w:rFonts w:ascii="Tahoma" w:hAnsi="Tahoma" w:cs="Tahoma"/>
          <w:b/>
          <w:bCs/>
          <w:noProof/>
          <w:color w:val="FF0000"/>
          <w:sz w:val="24"/>
          <w:lang w:val="ro-RO" w:eastAsia="ro-RO"/>
        </w:rPr>
      </w:pPr>
    </w:p>
    <w:p w:rsidR="0061395A" w:rsidRDefault="0061395A" w:rsidP="0061395A">
      <w:pPr>
        <w:ind w:left="1080"/>
        <w:jc w:val="center"/>
        <w:rPr>
          <w:rFonts w:ascii="Tahoma" w:hAnsi="Tahoma" w:cs="Tahoma"/>
          <w:b/>
          <w:bCs/>
          <w:noProof/>
          <w:color w:val="FF0000"/>
          <w:sz w:val="24"/>
          <w:lang w:val="ro-RO" w:eastAsia="ro-RO"/>
        </w:rPr>
      </w:pPr>
    </w:p>
    <w:p w:rsidR="0061395A" w:rsidRDefault="0061395A" w:rsidP="0061395A">
      <w:pPr>
        <w:ind w:left="1080"/>
        <w:jc w:val="center"/>
        <w:rPr>
          <w:rFonts w:ascii="Tahoma" w:hAnsi="Tahoma" w:cs="Tahoma"/>
          <w:b/>
          <w:bCs/>
          <w:noProof/>
          <w:color w:val="FF0000"/>
          <w:sz w:val="24"/>
          <w:lang w:val="ro-RO" w:eastAsia="ro-RO"/>
        </w:rPr>
      </w:pPr>
    </w:p>
    <w:p w:rsidR="0061395A" w:rsidRPr="00F9193F" w:rsidRDefault="0061395A" w:rsidP="0061395A">
      <w:pPr>
        <w:ind w:left="1080"/>
        <w:jc w:val="center"/>
        <w:rPr>
          <w:rFonts w:ascii="Tahoma" w:hAnsi="Tahoma" w:cs="Tahoma"/>
          <w:b/>
          <w:bCs/>
          <w:noProof/>
          <w:color w:val="FF0000"/>
          <w:sz w:val="24"/>
          <w:lang w:val="ro-RO" w:eastAsia="ro-RO"/>
        </w:rPr>
      </w:pPr>
    </w:p>
    <w:tbl>
      <w:tblPr>
        <w:tblStyle w:val="TableGrid"/>
        <w:tblW w:w="0" w:type="auto"/>
        <w:tblLook w:val="04A0" w:firstRow="1" w:lastRow="0" w:firstColumn="1" w:lastColumn="0" w:noHBand="0" w:noVBand="1"/>
      </w:tblPr>
      <w:tblGrid>
        <w:gridCol w:w="1574"/>
        <w:gridCol w:w="1059"/>
        <w:gridCol w:w="1298"/>
        <w:gridCol w:w="1354"/>
        <w:gridCol w:w="1337"/>
        <w:gridCol w:w="1252"/>
        <w:gridCol w:w="1369"/>
      </w:tblGrid>
      <w:tr w:rsidR="0061395A" w:rsidTr="008948A5">
        <w:tc>
          <w:tcPr>
            <w:tcW w:w="1574" w:type="dxa"/>
            <w:shd w:val="clear" w:color="auto" w:fill="D9D9D9" w:themeFill="background1" w:themeFillShade="D9"/>
            <w:vAlign w:val="center"/>
          </w:tcPr>
          <w:p w:rsidR="0061395A" w:rsidRPr="00160282" w:rsidRDefault="0061395A" w:rsidP="008948A5">
            <w:pPr>
              <w:widowControl w:val="0"/>
              <w:autoSpaceDE w:val="0"/>
              <w:autoSpaceDN w:val="0"/>
              <w:adjustRightInd w:val="0"/>
              <w:ind w:right="-20"/>
              <w:jc w:val="center"/>
              <w:rPr>
                <w:rFonts w:ascii="Tahoma" w:hAnsi="Tahoma" w:cs="Tahoma"/>
                <w:szCs w:val="20"/>
                <w:lang w:val="ro-RO"/>
              </w:rPr>
            </w:pPr>
            <w:r w:rsidRPr="00160282">
              <w:rPr>
                <w:rFonts w:ascii="Tahoma" w:hAnsi="Tahoma" w:cs="Tahoma"/>
                <w:b/>
                <w:bCs/>
                <w:iCs/>
                <w:szCs w:val="20"/>
                <w:lang w:val="ro-RO"/>
              </w:rPr>
              <w:t>Nive</w:t>
            </w:r>
            <w:r w:rsidRPr="00160282">
              <w:rPr>
                <w:rFonts w:ascii="Tahoma" w:hAnsi="Tahoma" w:cs="Tahoma"/>
                <w:b/>
                <w:bCs/>
                <w:iCs/>
                <w:spacing w:val="1"/>
                <w:szCs w:val="20"/>
                <w:lang w:val="ro-RO"/>
              </w:rPr>
              <w:t>lul</w:t>
            </w:r>
          </w:p>
        </w:tc>
        <w:tc>
          <w:tcPr>
            <w:tcW w:w="105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s</w:t>
            </w:r>
            <w:r w:rsidRPr="00160282">
              <w:rPr>
                <w:rFonts w:ascii="Tahoma" w:hAnsi="Tahoma" w:cs="Tahoma"/>
                <w:b/>
                <w:bCs/>
                <w:iCs/>
                <w:spacing w:val="1"/>
                <w:szCs w:val="20"/>
                <w:lang w:val="ro-RO"/>
              </w:rPr>
              <w:t>c</w:t>
            </w:r>
            <w:r w:rsidRPr="00160282">
              <w:rPr>
                <w:rFonts w:ascii="Tahoma" w:hAnsi="Tahoma" w:cs="Tahoma"/>
                <w:b/>
                <w:bCs/>
                <w:iCs/>
                <w:spacing w:val="-1"/>
                <w:szCs w:val="20"/>
                <w:lang w:val="ro-RO"/>
              </w:rPr>
              <w:t>r</w:t>
            </w:r>
            <w:r w:rsidRPr="00160282">
              <w:rPr>
                <w:rFonts w:ascii="Tahoma" w:hAnsi="Tahoma" w:cs="Tahoma"/>
                <w:b/>
                <w:bCs/>
                <w:iCs/>
                <w:szCs w:val="20"/>
                <w:lang w:val="ro-RO"/>
              </w:rPr>
              <w:t>işi</w:t>
            </w:r>
          </w:p>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c</w:t>
            </w:r>
            <w:r w:rsidRPr="00160282">
              <w:rPr>
                <w:rFonts w:ascii="Tahoma" w:hAnsi="Tahoma" w:cs="Tahoma"/>
                <w:b/>
                <w:bCs/>
                <w:iCs/>
                <w:spacing w:val="1"/>
                <w:szCs w:val="20"/>
                <w:lang w:val="ro-RO"/>
              </w:rPr>
              <w:t>epu</w:t>
            </w:r>
            <w:r w:rsidRPr="00160282">
              <w:rPr>
                <w:rFonts w:ascii="Tahoma" w:hAnsi="Tahoma" w:cs="Tahoma"/>
                <w:b/>
                <w:bCs/>
                <w:iCs/>
                <w:szCs w:val="20"/>
                <w:lang w:val="ro-RO"/>
              </w:rPr>
              <w:t>t</w:t>
            </w:r>
            <w:r w:rsidRPr="00160282">
              <w:rPr>
                <w:rFonts w:ascii="Tahoma" w:hAnsi="Tahoma" w:cs="Tahoma"/>
                <w:b/>
                <w:bCs/>
                <w:iCs/>
                <w:spacing w:val="-6"/>
                <w:szCs w:val="20"/>
                <w:lang w:val="ro-RO"/>
              </w:rPr>
              <w:t xml:space="preserve"> </w:t>
            </w:r>
            <w:r w:rsidRPr="00160282">
              <w:rPr>
                <w:rFonts w:ascii="Tahoma" w:hAnsi="Tahoma" w:cs="Tahoma"/>
                <w:b/>
                <w:bCs/>
                <w:iCs/>
                <w:spacing w:val="1"/>
                <w:szCs w:val="20"/>
                <w:lang w:val="ro-RO"/>
              </w:rPr>
              <w:t>d</w:t>
            </w:r>
            <w:r w:rsidRPr="00160282">
              <w:rPr>
                <w:rFonts w:ascii="Tahoma" w:hAnsi="Tahoma" w:cs="Tahoma"/>
                <w:b/>
                <w:bCs/>
                <w:iCs/>
                <w:szCs w:val="20"/>
                <w:lang w:val="ro-RO"/>
              </w:rPr>
              <w:t>e</w:t>
            </w:r>
            <w:r w:rsidRPr="00160282">
              <w:rPr>
                <w:rFonts w:ascii="Tahoma" w:hAnsi="Tahoma" w:cs="Tahoma"/>
                <w:b/>
                <w:bCs/>
                <w:iCs/>
                <w:spacing w:val="-2"/>
                <w:szCs w:val="20"/>
                <w:lang w:val="ro-RO"/>
              </w:rPr>
              <w:t xml:space="preserve"> </w:t>
            </w:r>
            <w:r w:rsidRPr="00160282">
              <w:rPr>
                <w:rFonts w:ascii="Tahoma" w:hAnsi="Tahoma" w:cs="Tahoma"/>
                <w:b/>
                <w:bCs/>
                <w:iCs/>
                <w:spacing w:val="1"/>
                <w:szCs w:val="20"/>
                <w:lang w:val="ro-RO"/>
              </w:rPr>
              <w:t>a</w:t>
            </w:r>
            <w:r w:rsidRPr="00160282">
              <w:rPr>
                <w:rFonts w:ascii="Tahoma" w:hAnsi="Tahoma" w:cs="Tahoma"/>
                <w:b/>
                <w:bCs/>
                <w:iCs/>
                <w:szCs w:val="20"/>
                <w:lang w:val="ro-RO"/>
              </w:rPr>
              <w:t>n</w:t>
            </w:r>
          </w:p>
        </w:tc>
        <w:tc>
          <w:tcPr>
            <w:tcW w:w="1298"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164"/>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pacing w:val="-1"/>
                <w:szCs w:val="20"/>
                <w:lang w:val="ro-RO"/>
              </w:rPr>
              <w:t>r</w:t>
            </w:r>
            <w:r w:rsidRPr="00160282">
              <w:rPr>
                <w:rFonts w:ascii="Tahoma" w:hAnsi="Tahoma" w:cs="Tahoma"/>
                <w:b/>
                <w:bCs/>
                <w:iCs/>
                <w:szCs w:val="20"/>
                <w:lang w:val="ro-RO"/>
              </w:rPr>
              <w:t>ă</w:t>
            </w:r>
            <w:r w:rsidRPr="00160282">
              <w:rPr>
                <w:rFonts w:ascii="Tahoma" w:hAnsi="Tahoma" w:cs="Tahoma"/>
                <w:b/>
                <w:bCs/>
                <w:iCs/>
                <w:spacing w:val="1"/>
                <w:szCs w:val="20"/>
                <w:lang w:val="ro-RO"/>
              </w:rPr>
              <w:t>m</w:t>
            </w:r>
            <w:r w:rsidRPr="00160282">
              <w:rPr>
                <w:rFonts w:ascii="Tahoma" w:hAnsi="Tahoma" w:cs="Tahoma"/>
                <w:b/>
                <w:bCs/>
                <w:iCs/>
                <w:szCs w:val="20"/>
                <w:lang w:val="ro-RO"/>
              </w:rPr>
              <w:t>a</w:t>
            </w:r>
            <w:r w:rsidRPr="00160282">
              <w:rPr>
                <w:rFonts w:ascii="Tahoma" w:hAnsi="Tahoma" w:cs="Tahoma"/>
                <w:b/>
                <w:bCs/>
                <w:iCs/>
                <w:spacing w:val="1"/>
                <w:szCs w:val="20"/>
                <w:lang w:val="ro-RO"/>
              </w:rPr>
              <w:t>ş</w:t>
            </w:r>
            <w:r w:rsidRPr="00160282">
              <w:rPr>
                <w:rFonts w:ascii="Tahoma" w:hAnsi="Tahoma" w:cs="Tahoma"/>
                <w:b/>
                <w:bCs/>
                <w:iCs/>
                <w:szCs w:val="20"/>
                <w:lang w:val="ro-RO"/>
              </w:rPr>
              <w:t>i</w:t>
            </w:r>
            <w:r w:rsidRPr="00160282">
              <w:rPr>
                <w:rFonts w:ascii="Tahoma" w:hAnsi="Tahoma" w:cs="Tahoma"/>
                <w:b/>
                <w:bCs/>
                <w:iCs/>
                <w:spacing w:val="-5"/>
                <w:szCs w:val="20"/>
                <w:lang w:val="ro-RO"/>
              </w:rPr>
              <w:t xml:space="preserve"> </w:t>
            </w:r>
            <w:r w:rsidRPr="00160282">
              <w:rPr>
                <w:rFonts w:ascii="Tahoma" w:hAnsi="Tahoma" w:cs="Tahoma"/>
                <w:b/>
                <w:bCs/>
                <w:iCs/>
                <w:szCs w:val="20"/>
                <w:lang w:val="ro-RO"/>
              </w:rPr>
              <w:t xml:space="preserve">la </w:t>
            </w:r>
            <w:r w:rsidRPr="00160282">
              <w:rPr>
                <w:rFonts w:ascii="Tahoma" w:hAnsi="Tahoma" w:cs="Tahoma"/>
                <w:b/>
                <w:bCs/>
                <w:iCs/>
                <w:w w:val="99"/>
                <w:szCs w:val="20"/>
                <w:lang w:val="ro-RO"/>
              </w:rPr>
              <w:t>s</w:t>
            </w:r>
            <w:r w:rsidRPr="00160282">
              <w:rPr>
                <w:rFonts w:ascii="Tahoma" w:hAnsi="Tahoma" w:cs="Tahoma"/>
                <w:b/>
                <w:bCs/>
                <w:iCs/>
                <w:spacing w:val="1"/>
                <w:w w:val="99"/>
                <w:szCs w:val="20"/>
                <w:lang w:val="ro-RO"/>
              </w:rPr>
              <w:t>f</w:t>
            </w:r>
            <w:r w:rsidRPr="00160282">
              <w:rPr>
                <w:rFonts w:ascii="Tahoma" w:hAnsi="Tahoma" w:cs="Tahoma"/>
                <w:b/>
                <w:bCs/>
                <w:iCs/>
                <w:w w:val="99"/>
                <w:szCs w:val="20"/>
                <w:lang w:val="ro-RO"/>
              </w:rPr>
              <w:t>â</w:t>
            </w:r>
            <w:r w:rsidRPr="00160282">
              <w:rPr>
                <w:rFonts w:ascii="Tahoma" w:hAnsi="Tahoma" w:cs="Tahoma"/>
                <w:b/>
                <w:bCs/>
                <w:iCs/>
                <w:spacing w:val="-1"/>
                <w:w w:val="99"/>
                <w:szCs w:val="20"/>
                <w:lang w:val="ro-RO"/>
              </w:rPr>
              <w:t>r</w:t>
            </w:r>
            <w:r w:rsidRPr="00160282">
              <w:rPr>
                <w:rFonts w:ascii="Tahoma" w:hAnsi="Tahoma" w:cs="Tahoma"/>
                <w:b/>
                <w:bCs/>
                <w:iCs/>
                <w:w w:val="99"/>
                <w:szCs w:val="20"/>
                <w:lang w:val="ro-RO"/>
              </w:rPr>
              <w:t>şt de an an</w:t>
            </w:r>
          </w:p>
        </w:tc>
        <w:tc>
          <w:tcPr>
            <w:tcW w:w="1354"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pacing w:val="-1"/>
                <w:szCs w:val="20"/>
                <w:lang w:val="ro-RO"/>
              </w:rPr>
              <w:t>Pr</w:t>
            </w:r>
            <w:r w:rsidRPr="00160282">
              <w:rPr>
                <w:rFonts w:ascii="Tahoma" w:hAnsi="Tahoma" w:cs="Tahoma"/>
                <w:b/>
                <w:bCs/>
                <w:iCs/>
                <w:spacing w:val="1"/>
                <w:szCs w:val="20"/>
                <w:lang w:val="ro-RO"/>
              </w:rPr>
              <w:t>omo</w:t>
            </w:r>
            <w:r w:rsidRPr="00160282">
              <w:rPr>
                <w:rFonts w:ascii="Tahoma" w:hAnsi="Tahoma" w:cs="Tahoma"/>
                <w:b/>
                <w:bCs/>
                <w:iCs/>
                <w:szCs w:val="20"/>
                <w:lang w:val="ro-RO"/>
              </w:rPr>
              <w:t>v</w:t>
            </w:r>
            <w:r w:rsidRPr="00160282">
              <w:rPr>
                <w:rFonts w:ascii="Tahoma" w:hAnsi="Tahoma" w:cs="Tahoma"/>
                <w:b/>
                <w:bCs/>
                <w:iCs/>
                <w:spacing w:val="1"/>
                <w:szCs w:val="20"/>
                <w:lang w:val="ro-RO"/>
              </w:rPr>
              <w:t>a</w:t>
            </w:r>
            <w:r>
              <w:rPr>
                <w:rFonts w:ascii="Tahoma" w:hAnsi="Tahoma" w:cs="Tahoma"/>
                <w:b/>
                <w:bCs/>
                <w:iCs/>
                <w:spacing w:val="1"/>
                <w:szCs w:val="20"/>
                <w:lang w:val="ro-RO"/>
              </w:rPr>
              <w:t>ţ</w:t>
            </w:r>
            <w:r w:rsidRPr="00160282">
              <w:rPr>
                <w:rFonts w:ascii="Tahoma" w:hAnsi="Tahoma" w:cs="Tahoma"/>
                <w:b/>
                <w:bCs/>
                <w:iCs/>
                <w:szCs w:val="20"/>
                <w:lang w:val="ro-RO"/>
              </w:rPr>
              <w:t>i</w:t>
            </w:r>
          </w:p>
        </w:tc>
        <w:tc>
          <w:tcPr>
            <w:tcW w:w="1337"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Repetenti</w:t>
            </w:r>
          </w:p>
        </w:tc>
        <w:tc>
          <w:tcPr>
            <w:tcW w:w="1252"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Retrasi</w:t>
            </w:r>
          </w:p>
        </w:tc>
        <w:tc>
          <w:tcPr>
            <w:tcW w:w="136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jc w:val="center"/>
              <w:rPr>
                <w:rFonts w:ascii="Tahoma" w:hAnsi="Tahoma" w:cs="Tahoma"/>
                <w:szCs w:val="20"/>
                <w:lang w:val="ro-RO"/>
              </w:rPr>
            </w:pPr>
            <w:r w:rsidRPr="00160282">
              <w:rPr>
                <w:rFonts w:ascii="Tahoma" w:hAnsi="Tahoma" w:cs="Tahoma"/>
                <w:b/>
                <w:bCs/>
                <w:iCs/>
                <w:spacing w:val="-1"/>
                <w:szCs w:val="20"/>
                <w:lang w:val="ro-RO"/>
              </w:rPr>
              <w:t xml:space="preserve">Procentul </w:t>
            </w:r>
            <w:r w:rsidRPr="00160282">
              <w:rPr>
                <w:rFonts w:ascii="Tahoma" w:hAnsi="Tahoma" w:cs="Tahoma"/>
                <w:b/>
                <w:bCs/>
                <w:iCs/>
                <w:spacing w:val="1"/>
                <w:w w:val="99"/>
                <w:szCs w:val="20"/>
                <w:lang w:val="ro-RO"/>
              </w:rPr>
              <w:t>d</w:t>
            </w:r>
            <w:r w:rsidRPr="00160282">
              <w:rPr>
                <w:rFonts w:ascii="Tahoma" w:hAnsi="Tahoma" w:cs="Tahoma"/>
                <w:b/>
                <w:bCs/>
                <w:iCs/>
                <w:w w:val="99"/>
                <w:szCs w:val="20"/>
                <w:lang w:val="ro-RO"/>
              </w:rPr>
              <w:t>e</w:t>
            </w:r>
          </w:p>
          <w:p w:rsidR="0061395A" w:rsidRPr="00160282" w:rsidRDefault="0061395A" w:rsidP="008948A5">
            <w:pPr>
              <w:widowControl w:val="0"/>
              <w:autoSpaceDE w:val="0"/>
              <w:autoSpaceDN w:val="0"/>
              <w:adjustRightInd w:val="0"/>
              <w:ind w:left="90" w:right="90"/>
              <w:jc w:val="center"/>
              <w:rPr>
                <w:rFonts w:ascii="Tahoma" w:hAnsi="Tahoma" w:cs="Tahoma"/>
                <w:szCs w:val="20"/>
                <w:lang w:val="ro-RO"/>
              </w:rPr>
            </w:pPr>
            <w:r w:rsidRPr="00160282">
              <w:rPr>
                <w:rFonts w:ascii="Tahoma" w:hAnsi="Tahoma" w:cs="Tahoma"/>
                <w:b/>
                <w:bCs/>
                <w:iCs/>
                <w:spacing w:val="1"/>
                <w:w w:val="99"/>
                <w:szCs w:val="20"/>
                <w:lang w:val="ro-RO"/>
              </w:rPr>
              <w:t>P</w:t>
            </w:r>
            <w:r w:rsidRPr="00160282">
              <w:rPr>
                <w:rFonts w:ascii="Tahoma" w:hAnsi="Tahoma" w:cs="Tahoma"/>
                <w:b/>
                <w:bCs/>
                <w:iCs/>
                <w:spacing w:val="-1"/>
                <w:w w:val="99"/>
                <w:szCs w:val="20"/>
                <w:lang w:val="ro-RO"/>
              </w:rPr>
              <w:t>r</w:t>
            </w:r>
            <w:r w:rsidRPr="00160282">
              <w:rPr>
                <w:rFonts w:ascii="Tahoma" w:hAnsi="Tahoma" w:cs="Tahoma"/>
                <w:b/>
                <w:bCs/>
                <w:iCs/>
                <w:spacing w:val="1"/>
                <w:w w:val="99"/>
                <w:szCs w:val="20"/>
                <w:lang w:val="ro-RO"/>
              </w:rPr>
              <w:t>omo</w:t>
            </w:r>
            <w:r w:rsidRPr="00160282">
              <w:rPr>
                <w:rFonts w:ascii="Tahoma" w:hAnsi="Tahoma" w:cs="Tahoma"/>
                <w:b/>
                <w:bCs/>
                <w:iCs/>
                <w:w w:val="99"/>
                <w:szCs w:val="20"/>
                <w:lang w:val="ro-RO"/>
              </w:rPr>
              <w:t>v</w:t>
            </w:r>
            <w:r w:rsidRPr="00160282">
              <w:rPr>
                <w:rFonts w:ascii="Tahoma" w:hAnsi="Tahoma" w:cs="Tahoma"/>
                <w:b/>
                <w:bCs/>
                <w:iCs/>
                <w:spacing w:val="1"/>
                <w:w w:val="99"/>
                <w:szCs w:val="20"/>
                <w:lang w:val="ro-RO"/>
              </w:rPr>
              <w:t>a</w:t>
            </w:r>
            <w:r>
              <w:rPr>
                <w:rFonts w:ascii="Tahoma" w:hAnsi="Tahoma" w:cs="Tahoma"/>
                <w:b/>
                <w:bCs/>
                <w:iCs/>
                <w:spacing w:val="1"/>
                <w:w w:val="99"/>
                <w:szCs w:val="20"/>
                <w:lang w:val="ro-RO"/>
              </w:rPr>
              <w:t>-</w:t>
            </w:r>
            <w:r w:rsidRPr="00160282">
              <w:rPr>
                <w:rFonts w:ascii="Tahoma" w:hAnsi="Tahoma" w:cs="Tahoma"/>
                <w:b/>
                <w:bCs/>
                <w:iCs/>
                <w:spacing w:val="1"/>
                <w:w w:val="99"/>
                <w:szCs w:val="20"/>
                <w:lang w:val="ro-RO"/>
              </w:rPr>
              <w:t>b</w:t>
            </w:r>
            <w:r w:rsidRPr="00160282">
              <w:rPr>
                <w:rFonts w:ascii="Tahoma" w:hAnsi="Tahoma" w:cs="Tahoma"/>
                <w:b/>
                <w:bCs/>
                <w:iCs/>
                <w:w w:val="99"/>
                <w:szCs w:val="20"/>
                <w:lang w:val="ro-RO"/>
              </w:rPr>
              <w:t>ili</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a</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e</w:t>
            </w:r>
            <w:r>
              <w:rPr>
                <w:rFonts w:ascii="Tahoma" w:hAnsi="Tahoma" w:cs="Tahoma"/>
                <w:b/>
                <w:bCs/>
                <w:iCs/>
                <w:w w:val="99"/>
                <w:szCs w:val="20"/>
                <w:lang w:val="ro-RO"/>
              </w:rPr>
              <w:t xml:space="preserve"> %</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 pregatitoare</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107</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107</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107</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36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 xml:space="preserve"> I</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92</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94</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94</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a</w:t>
            </w:r>
            <w:r w:rsidRPr="00772A8C">
              <w:rPr>
                <w:rFonts w:ascii="Tahoma" w:hAnsi="Tahoma" w:cs="Tahoma"/>
                <w:spacing w:val="-1"/>
                <w:szCs w:val="20"/>
                <w:lang w:val="ro-RO"/>
              </w:rPr>
              <w:t>II</w:t>
            </w:r>
            <w:r w:rsidRPr="00772A8C">
              <w:rPr>
                <w:rFonts w:ascii="Tahoma" w:hAnsi="Tahoma" w:cs="Tahoma"/>
                <w:spacing w:val="1"/>
                <w:szCs w:val="20"/>
                <w:lang w:val="ro-RO"/>
              </w:rPr>
              <w:t>-</w:t>
            </w:r>
            <w:r w:rsidRPr="00772A8C">
              <w:rPr>
                <w:rFonts w:ascii="Tahoma" w:hAnsi="Tahoma" w:cs="Tahoma"/>
                <w:szCs w:val="20"/>
                <w:lang w:val="ro-RO"/>
              </w:rPr>
              <w:t>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91</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92</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90</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2</w:t>
            </w:r>
          </w:p>
        </w:tc>
        <w:tc>
          <w:tcPr>
            <w:tcW w:w="1252"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97,82%</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a</w:t>
            </w:r>
            <w:r w:rsidRPr="00772A8C">
              <w:rPr>
                <w:rFonts w:ascii="Tahoma" w:hAnsi="Tahoma" w:cs="Tahoma"/>
                <w:spacing w:val="-1"/>
                <w:szCs w:val="20"/>
                <w:lang w:val="ro-RO"/>
              </w:rPr>
              <w:t xml:space="preserve"> II</w:t>
            </w:r>
            <w:r w:rsidRPr="00772A8C">
              <w:rPr>
                <w:rFonts w:ascii="Tahoma" w:hAnsi="Tahoma" w:cs="Tahoma"/>
                <w:szCs w:val="20"/>
                <w:lang w:val="ro-RO"/>
              </w:rPr>
              <w:t>I</w:t>
            </w:r>
            <w:r w:rsidRPr="00772A8C">
              <w:rPr>
                <w:rFonts w:ascii="Tahoma" w:hAnsi="Tahoma" w:cs="Tahoma"/>
                <w:spacing w:val="1"/>
                <w:szCs w:val="20"/>
                <w:lang w:val="ro-RO"/>
              </w:rPr>
              <w:t>-</w:t>
            </w:r>
            <w:r w:rsidRPr="00772A8C">
              <w:rPr>
                <w:rFonts w:ascii="Tahoma" w:hAnsi="Tahoma" w:cs="Tahoma"/>
                <w:szCs w:val="20"/>
                <w:lang w:val="ro-RO"/>
              </w:rPr>
              <w:t>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116</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116</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116</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a</w:t>
            </w:r>
            <w:r w:rsidRPr="00772A8C">
              <w:rPr>
                <w:rFonts w:ascii="Tahoma" w:hAnsi="Tahoma" w:cs="Tahoma"/>
                <w:spacing w:val="-1"/>
                <w:szCs w:val="20"/>
                <w:lang w:val="ro-RO"/>
              </w:rPr>
              <w:t>IV</w:t>
            </w:r>
            <w:r w:rsidRPr="00772A8C">
              <w:rPr>
                <w:rFonts w:ascii="Tahoma" w:hAnsi="Tahoma" w:cs="Tahoma"/>
                <w:spacing w:val="1"/>
                <w:szCs w:val="20"/>
                <w:lang w:val="ro-RO"/>
              </w:rPr>
              <w:t>-</w:t>
            </w:r>
            <w:r w:rsidRPr="00772A8C">
              <w:rPr>
                <w:rFonts w:ascii="Tahoma" w:hAnsi="Tahoma" w:cs="Tahoma"/>
                <w:szCs w:val="20"/>
                <w:lang w:val="ro-RO"/>
              </w:rPr>
              <w:t>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89</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85</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85</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b/>
                <w:bCs/>
                <w:spacing w:val="1"/>
                <w:szCs w:val="20"/>
                <w:lang w:val="ro-RO"/>
              </w:rPr>
              <w:t>Tot</w:t>
            </w:r>
            <w:r w:rsidRPr="00772A8C">
              <w:rPr>
                <w:rFonts w:ascii="Tahoma" w:hAnsi="Tahoma" w:cs="Tahoma"/>
                <w:b/>
                <w:bCs/>
                <w:szCs w:val="20"/>
                <w:lang w:val="ro-RO"/>
              </w:rPr>
              <w:t>al</w:t>
            </w:r>
          </w:p>
        </w:tc>
        <w:tc>
          <w:tcPr>
            <w:tcW w:w="1059"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516</w:t>
            </w:r>
          </w:p>
        </w:tc>
        <w:tc>
          <w:tcPr>
            <w:tcW w:w="1298"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507</w:t>
            </w:r>
          </w:p>
        </w:tc>
        <w:tc>
          <w:tcPr>
            <w:tcW w:w="1354"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507</w:t>
            </w:r>
          </w:p>
        </w:tc>
        <w:tc>
          <w:tcPr>
            <w:tcW w:w="1337"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2</w:t>
            </w:r>
          </w:p>
        </w:tc>
        <w:tc>
          <w:tcPr>
            <w:tcW w:w="1252"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w:t>
            </w:r>
          </w:p>
        </w:tc>
        <w:tc>
          <w:tcPr>
            <w:tcW w:w="1369" w:type="dxa"/>
          </w:tcPr>
          <w:p w:rsidR="0061395A" w:rsidRPr="00772A8C" w:rsidRDefault="0061395A" w:rsidP="008948A5">
            <w:pPr>
              <w:jc w:val="center"/>
              <w:rPr>
                <w:b/>
              </w:rPr>
            </w:pPr>
            <w:r w:rsidRPr="00772A8C">
              <w:rPr>
                <w:b/>
              </w:rPr>
              <w:t>97,82</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 xml:space="preserve"> aV-a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61</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61</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61</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a</w:t>
            </w:r>
            <w:r w:rsidRPr="00772A8C">
              <w:rPr>
                <w:rFonts w:ascii="Tahoma" w:hAnsi="Tahoma" w:cs="Tahoma"/>
                <w:spacing w:val="-1"/>
                <w:szCs w:val="20"/>
                <w:lang w:val="ro-RO"/>
              </w:rPr>
              <w:t>VI</w:t>
            </w:r>
            <w:r w:rsidRPr="00772A8C">
              <w:rPr>
                <w:rFonts w:ascii="Tahoma" w:hAnsi="Tahoma" w:cs="Tahoma"/>
                <w:spacing w:val="1"/>
                <w:szCs w:val="20"/>
                <w:lang w:val="ro-RO"/>
              </w:rPr>
              <w:t>-</w:t>
            </w:r>
            <w:r w:rsidRPr="00772A8C">
              <w:rPr>
                <w:rFonts w:ascii="Tahoma" w:hAnsi="Tahoma" w:cs="Tahoma"/>
                <w:szCs w:val="20"/>
                <w:lang w:val="ro-RO"/>
              </w:rPr>
              <w:t>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59</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59</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59</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a</w:t>
            </w:r>
            <w:r w:rsidRPr="00772A8C">
              <w:rPr>
                <w:rFonts w:ascii="Tahoma" w:hAnsi="Tahoma" w:cs="Tahoma"/>
                <w:spacing w:val="-1"/>
                <w:szCs w:val="20"/>
                <w:lang w:val="ro-RO"/>
              </w:rPr>
              <w:t xml:space="preserve"> VI</w:t>
            </w:r>
            <w:r w:rsidRPr="00772A8C">
              <w:rPr>
                <w:rFonts w:ascii="Tahoma" w:hAnsi="Tahoma" w:cs="Tahoma"/>
                <w:szCs w:val="20"/>
                <w:lang w:val="ro-RO"/>
              </w:rPr>
              <w:t>I</w:t>
            </w:r>
            <w:r w:rsidRPr="00772A8C">
              <w:rPr>
                <w:rFonts w:ascii="Tahoma" w:hAnsi="Tahoma" w:cs="Tahoma"/>
                <w:spacing w:val="1"/>
                <w:szCs w:val="20"/>
                <w:lang w:val="ro-RO"/>
              </w:rPr>
              <w:t>-</w:t>
            </w:r>
            <w:r w:rsidRPr="00772A8C">
              <w:rPr>
                <w:rFonts w:ascii="Tahoma" w:hAnsi="Tahoma" w:cs="Tahoma"/>
                <w:szCs w:val="20"/>
                <w:lang w:val="ro-RO"/>
              </w:rPr>
              <w:t>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49</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46</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46</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szCs w:val="20"/>
                <w:lang w:val="ro-RO"/>
              </w:rPr>
              <w:t>Clasa</w:t>
            </w:r>
            <w:r w:rsidRPr="00772A8C">
              <w:rPr>
                <w:rFonts w:ascii="Tahoma" w:hAnsi="Tahoma" w:cs="Tahoma"/>
                <w:spacing w:val="-4"/>
                <w:szCs w:val="20"/>
                <w:lang w:val="ro-RO"/>
              </w:rPr>
              <w:t xml:space="preserve"> </w:t>
            </w:r>
            <w:r w:rsidRPr="00772A8C">
              <w:rPr>
                <w:rFonts w:ascii="Tahoma" w:hAnsi="Tahoma" w:cs="Tahoma"/>
                <w:szCs w:val="20"/>
                <w:lang w:val="ro-RO"/>
              </w:rPr>
              <w:t>a</w:t>
            </w:r>
            <w:r w:rsidRPr="00772A8C">
              <w:rPr>
                <w:rFonts w:ascii="Tahoma" w:hAnsi="Tahoma" w:cs="Tahoma"/>
                <w:spacing w:val="-1"/>
                <w:szCs w:val="20"/>
                <w:lang w:val="ro-RO"/>
              </w:rPr>
              <w:t>VIII</w:t>
            </w:r>
            <w:r w:rsidRPr="00772A8C">
              <w:rPr>
                <w:rFonts w:ascii="Tahoma" w:hAnsi="Tahoma" w:cs="Tahoma"/>
                <w:spacing w:val="1"/>
                <w:szCs w:val="20"/>
                <w:lang w:val="ro-RO"/>
              </w:rPr>
              <w:t>-</w:t>
            </w:r>
            <w:r w:rsidRPr="00772A8C">
              <w:rPr>
                <w:rFonts w:ascii="Tahoma" w:hAnsi="Tahoma" w:cs="Tahoma"/>
                <w:szCs w:val="20"/>
                <w:lang w:val="ro-RO"/>
              </w:rPr>
              <w:t>a</w:t>
            </w:r>
          </w:p>
        </w:tc>
        <w:tc>
          <w:tcPr>
            <w:tcW w:w="1059"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43</w:t>
            </w:r>
          </w:p>
        </w:tc>
        <w:tc>
          <w:tcPr>
            <w:tcW w:w="1298"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41</w:t>
            </w:r>
          </w:p>
        </w:tc>
        <w:tc>
          <w:tcPr>
            <w:tcW w:w="1354"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41</w:t>
            </w:r>
          </w:p>
        </w:tc>
        <w:tc>
          <w:tcPr>
            <w:tcW w:w="1337" w:type="dxa"/>
          </w:tcPr>
          <w:p w:rsidR="0061395A" w:rsidRPr="00772A8C" w:rsidRDefault="0061395A" w:rsidP="008948A5">
            <w:pPr>
              <w:jc w:val="center"/>
              <w:rPr>
                <w:rFonts w:ascii="Tahoma" w:hAnsi="Tahoma" w:cs="Tahoma"/>
                <w:bCs/>
                <w:noProof/>
                <w:sz w:val="18"/>
                <w:szCs w:val="18"/>
                <w:lang w:val="ro-RO" w:eastAsia="ro-RO"/>
              </w:rPr>
            </w:pPr>
            <w:r w:rsidRPr="00772A8C">
              <w:rPr>
                <w:rFonts w:ascii="Tahoma" w:hAnsi="Tahoma" w:cs="Tahoma"/>
                <w:bCs/>
                <w:noProof/>
                <w:sz w:val="18"/>
                <w:szCs w:val="18"/>
                <w:lang w:val="ro-RO" w:eastAsia="ro-RO"/>
              </w:rPr>
              <w:t>-</w:t>
            </w:r>
          </w:p>
        </w:tc>
        <w:tc>
          <w:tcPr>
            <w:tcW w:w="1252" w:type="dxa"/>
          </w:tcPr>
          <w:p w:rsidR="0061395A" w:rsidRPr="00772A8C" w:rsidRDefault="0061395A" w:rsidP="008948A5">
            <w:pPr>
              <w:jc w:val="center"/>
              <w:rPr>
                <w:rFonts w:ascii="Tahoma" w:hAnsi="Tahoma" w:cs="Tahoma"/>
                <w:bCs/>
                <w:noProof/>
                <w:sz w:val="18"/>
                <w:szCs w:val="18"/>
                <w:lang w:val="ro-RO" w:eastAsia="ro-RO"/>
              </w:rPr>
            </w:pP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r w:rsidR="0061395A" w:rsidRPr="00772A8C" w:rsidTr="008948A5">
        <w:tc>
          <w:tcPr>
            <w:tcW w:w="1574" w:type="dxa"/>
          </w:tcPr>
          <w:p w:rsidR="0061395A" w:rsidRPr="00772A8C" w:rsidRDefault="0061395A" w:rsidP="008948A5">
            <w:pPr>
              <w:widowControl w:val="0"/>
              <w:autoSpaceDE w:val="0"/>
              <w:autoSpaceDN w:val="0"/>
              <w:adjustRightInd w:val="0"/>
              <w:ind w:left="102" w:right="-20"/>
              <w:rPr>
                <w:rFonts w:ascii="Tahoma" w:hAnsi="Tahoma" w:cs="Tahoma"/>
                <w:szCs w:val="20"/>
                <w:lang w:val="ro-RO"/>
              </w:rPr>
            </w:pPr>
            <w:r w:rsidRPr="00772A8C">
              <w:rPr>
                <w:rFonts w:ascii="Tahoma" w:hAnsi="Tahoma" w:cs="Tahoma"/>
                <w:b/>
                <w:bCs/>
                <w:spacing w:val="1"/>
                <w:szCs w:val="20"/>
                <w:lang w:val="ro-RO"/>
              </w:rPr>
              <w:t>Tot</w:t>
            </w:r>
            <w:r w:rsidRPr="00772A8C">
              <w:rPr>
                <w:rFonts w:ascii="Tahoma" w:hAnsi="Tahoma" w:cs="Tahoma"/>
                <w:b/>
                <w:bCs/>
                <w:szCs w:val="20"/>
                <w:lang w:val="ro-RO"/>
              </w:rPr>
              <w:t>al</w:t>
            </w:r>
          </w:p>
        </w:tc>
        <w:tc>
          <w:tcPr>
            <w:tcW w:w="1059"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212</w:t>
            </w:r>
          </w:p>
        </w:tc>
        <w:tc>
          <w:tcPr>
            <w:tcW w:w="1298"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207</w:t>
            </w:r>
          </w:p>
        </w:tc>
        <w:tc>
          <w:tcPr>
            <w:tcW w:w="1354" w:type="dxa"/>
          </w:tcPr>
          <w:p w:rsidR="0061395A" w:rsidRPr="00772A8C" w:rsidRDefault="0061395A" w:rsidP="008948A5">
            <w:pPr>
              <w:jc w:val="center"/>
              <w:rPr>
                <w:rFonts w:ascii="Tahoma" w:hAnsi="Tahoma" w:cs="Tahoma"/>
                <w:b/>
                <w:bCs/>
                <w:noProof/>
                <w:sz w:val="18"/>
                <w:szCs w:val="18"/>
                <w:lang w:val="ro-RO" w:eastAsia="ro-RO"/>
              </w:rPr>
            </w:pPr>
            <w:r w:rsidRPr="00772A8C">
              <w:rPr>
                <w:rFonts w:ascii="Tahoma" w:hAnsi="Tahoma" w:cs="Tahoma"/>
                <w:b/>
                <w:bCs/>
                <w:noProof/>
                <w:sz w:val="18"/>
                <w:szCs w:val="18"/>
                <w:lang w:val="ro-RO" w:eastAsia="ro-RO"/>
              </w:rPr>
              <w:t xml:space="preserve"> 207</w:t>
            </w:r>
          </w:p>
        </w:tc>
        <w:tc>
          <w:tcPr>
            <w:tcW w:w="1337" w:type="dxa"/>
          </w:tcPr>
          <w:p w:rsidR="0061395A" w:rsidRPr="00772A8C" w:rsidRDefault="0061395A" w:rsidP="008948A5">
            <w:pPr>
              <w:jc w:val="center"/>
              <w:rPr>
                <w:rFonts w:ascii="Tahoma" w:hAnsi="Tahoma" w:cs="Tahoma"/>
                <w:b/>
                <w:bCs/>
                <w:noProof/>
                <w:sz w:val="18"/>
                <w:szCs w:val="18"/>
                <w:lang w:val="ro-RO" w:eastAsia="ro-RO"/>
              </w:rPr>
            </w:pPr>
          </w:p>
        </w:tc>
        <w:tc>
          <w:tcPr>
            <w:tcW w:w="1252" w:type="dxa"/>
          </w:tcPr>
          <w:p w:rsidR="0061395A" w:rsidRPr="00772A8C" w:rsidRDefault="0061395A" w:rsidP="008948A5">
            <w:pPr>
              <w:jc w:val="center"/>
              <w:rPr>
                <w:rFonts w:ascii="Tahoma" w:hAnsi="Tahoma" w:cs="Tahoma"/>
                <w:b/>
                <w:bCs/>
                <w:noProof/>
                <w:sz w:val="18"/>
                <w:szCs w:val="18"/>
                <w:lang w:val="ro-RO" w:eastAsia="ro-RO"/>
              </w:rPr>
            </w:pPr>
          </w:p>
        </w:tc>
        <w:tc>
          <w:tcPr>
            <w:tcW w:w="1369" w:type="dxa"/>
          </w:tcPr>
          <w:p w:rsidR="0061395A" w:rsidRPr="00772A8C" w:rsidRDefault="0061395A" w:rsidP="008948A5">
            <w:pPr>
              <w:jc w:val="center"/>
            </w:pPr>
            <w:r w:rsidRPr="00772A8C">
              <w:rPr>
                <w:rFonts w:ascii="Tahoma" w:hAnsi="Tahoma" w:cs="Tahoma"/>
                <w:bCs/>
                <w:noProof/>
                <w:sz w:val="18"/>
                <w:szCs w:val="18"/>
                <w:lang w:val="ro-RO" w:eastAsia="ro-RO"/>
              </w:rPr>
              <w:t>100%</w:t>
            </w:r>
          </w:p>
        </w:tc>
      </w:tr>
    </w:tbl>
    <w:p w:rsidR="0061395A" w:rsidRPr="00772A8C" w:rsidRDefault="0061395A" w:rsidP="0061395A">
      <w:pPr>
        <w:spacing w:after="120"/>
        <w:jc w:val="left"/>
        <w:rPr>
          <w:rFonts w:ascii="Tahoma" w:hAnsi="Tahoma" w:cs="Tahoma"/>
          <w:b/>
          <w:bCs/>
          <w:noProof/>
          <w:sz w:val="24"/>
          <w:lang w:val="ro-RO" w:eastAsia="ro-RO"/>
        </w:rPr>
      </w:pPr>
    </w:p>
    <w:p w:rsidR="0061395A" w:rsidRDefault="0061395A" w:rsidP="0061395A">
      <w:pPr>
        <w:ind w:left="1080"/>
        <w:jc w:val="center"/>
        <w:rPr>
          <w:rFonts w:ascii="Tahoma" w:hAnsi="Tahoma" w:cs="Tahoma"/>
          <w:b/>
          <w:bCs/>
          <w:noProof/>
          <w:sz w:val="24"/>
          <w:lang w:val="ro-RO" w:eastAsia="ro-RO"/>
        </w:rPr>
      </w:pPr>
    </w:p>
    <w:p w:rsidR="0061395A" w:rsidRDefault="0061395A" w:rsidP="0061395A">
      <w:pPr>
        <w:ind w:left="1080"/>
        <w:jc w:val="center"/>
        <w:rPr>
          <w:rFonts w:ascii="Tahoma" w:hAnsi="Tahoma" w:cs="Tahoma"/>
          <w:b/>
          <w:bCs/>
          <w:noProof/>
          <w:sz w:val="24"/>
          <w:lang w:val="ro-RO" w:eastAsia="ro-RO"/>
        </w:rPr>
      </w:pPr>
    </w:p>
    <w:p w:rsidR="00D544BF" w:rsidRDefault="00D544BF" w:rsidP="0061395A">
      <w:pPr>
        <w:ind w:left="1080"/>
        <w:jc w:val="center"/>
        <w:rPr>
          <w:rFonts w:ascii="Tahoma" w:hAnsi="Tahoma" w:cs="Tahoma"/>
          <w:b/>
          <w:bCs/>
          <w:noProof/>
          <w:sz w:val="24"/>
          <w:lang w:val="ro-RO" w:eastAsia="ro-RO"/>
        </w:rPr>
      </w:pPr>
    </w:p>
    <w:p w:rsidR="00D544BF" w:rsidRDefault="00D544BF" w:rsidP="0061395A">
      <w:pPr>
        <w:ind w:left="1080"/>
        <w:jc w:val="center"/>
        <w:rPr>
          <w:rFonts w:ascii="Tahoma" w:hAnsi="Tahoma" w:cs="Tahoma"/>
          <w:b/>
          <w:bCs/>
          <w:noProof/>
          <w:sz w:val="24"/>
          <w:lang w:val="ro-RO" w:eastAsia="ro-RO"/>
        </w:rPr>
      </w:pPr>
    </w:p>
    <w:p w:rsidR="0061395A" w:rsidRDefault="0061395A" w:rsidP="0061395A">
      <w:pPr>
        <w:ind w:left="1080"/>
        <w:jc w:val="center"/>
        <w:rPr>
          <w:rFonts w:ascii="Tahoma" w:hAnsi="Tahoma" w:cs="Tahoma"/>
          <w:b/>
          <w:bCs/>
          <w:noProof/>
          <w:sz w:val="24"/>
          <w:lang w:val="ro-RO" w:eastAsia="ro-RO"/>
        </w:rPr>
      </w:pPr>
    </w:p>
    <w:p w:rsidR="0061395A" w:rsidRPr="00160282" w:rsidRDefault="0061395A" w:rsidP="0061395A">
      <w:pPr>
        <w:ind w:left="1080"/>
        <w:jc w:val="center"/>
        <w:rPr>
          <w:rFonts w:ascii="Tahoma" w:hAnsi="Tahoma" w:cs="Tahoma"/>
          <w:b/>
          <w:bCs/>
          <w:noProof/>
          <w:sz w:val="24"/>
          <w:lang w:val="ro-RO" w:eastAsia="ro-RO"/>
        </w:rPr>
      </w:pPr>
      <w:r w:rsidRPr="00160282">
        <w:rPr>
          <w:rFonts w:ascii="Tahoma" w:hAnsi="Tahoma" w:cs="Tahoma"/>
          <w:b/>
          <w:bCs/>
          <w:noProof/>
          <w:sz w:val="24"/>
          <w:lang w:val="ro-RO" w:eastAsia="ro-RO"/>
        </w:rPr>
        <w:t>Situa</w:t>
      </w:r>
      <w:r>
        <w:rPr>
          <w:rFonts w:ascii="Tahoma" w:hAnsi="Tahoma" w:cs="Tahoma"/>
          <w:b/>
          <w:bCs/>
          <w:noProof/>
          <w:sz w:val="24"/>
          <w:lang w:val="ro-RO" w:eastAsia="ro-RO"/>
        </w:rPr>
        <w:t>ţ</w:t>
      </w:r>
      <w:r w:rsidRPr="00160282">
        <w:rPr>
          <w:rFonts w:ascii="Tahoma" w:hAnsi="Tahoma" w:cs="Tahoma"/>
          <w:b/>
          <w:bCs/>
          <w:noProof/>
          <w:sz w:val="24"/>
          <w:lang w:val="ro-RO" w:eastAsia="ro-RO"/>
        </w:rPr>
        <w:t>ia la învă</w:t>
      </w:r>
      <w:r>
        <w:rPr>
          <w:rFonts w:ascii="Tahoma" w:hAnsi="Tahoma" w:cs="Tahoma"/>
          <w:b/>
          <w:bCs/>
          <w:noProof/>
          <w:sz w:val="24"/>
          <w:lang w:val="ro-RO" w:eastAsia="ro-RO"/>
        </w:rPr>
        <w:t>ţ</w:t>
      </w:r>
      <w:r w:rsidRPr="00160282">
        <w:rPr>
          <w:rFonts w:ascii="Tahoma" w:hAnsi="Tahoma" w:cs="Tahoma"/>
          <w:b/>
          <w:bCs/>
          <w:noProof/>
          <w:sz w:val="24"/>
          <w:lang w:val="ro-RO" w:eastAsia="ro-RO"/>
        </w:rPr>
        <w:t>ătură</w:t>
      </w:r>
    </w:p>
    <w:p w:rsidR="0061395A" w:rsidRDefault="0061395A" w:rsidP="0061395A">
      <w:pPr>
        <w:ind w:left="1080"/>
        <w:jc w:val="center"/>
        <w:rPr>
          <w:rFonts w:ascii="Tahoma" w:hAnsi="Tahoma" w:cs="Tahoma"/>
          <w:b/>
          <w:bCs/>
          <w:noProof/>
          <w:sz w:val="24"/>
          <w:lang w:val="ro-RO" w:eastAsia="ro-RO"/>
        </w:rPr>
      </w:pPr>
      <w:r>
        <w:rPr>
          <w:rFonts w:ascii="Tahoma" w:hAnsi="Tahoma" w:cs="Tahoma"/>
          <w:b/>
          <w:bCs/>
          <w:noProof/>
          <w:sz w:val="24"/>
          <w:lang w:val="ro-RO" w:eastAsia="ro-RO"/>
        </w:rPr>
        <w:t>2017-2018</w:t>
      </w:r>
    </w:p>
    <w:p w:rsidR="0061395A" w:rsidRPr="009D685C" w:rsidRDefault="0061395A" w:rsidP="0061395A">
      <w:pPr>
        <w:ind w:left="1080"/>
        <w:jc w:val="center"/>
        <w:rPr>
          <w:rFonts w:ascii="Tahoma" w:hAnsi="Tahoma" w:cs="Tahoma"/>
          <w:b/>
          <w:bCs/>
          <w:noProof/>
          <w:color w:val="FF0000"/>
          <w:sz w:val="24"/>
          <w:lang w:val="ro-RO" w:eastAsia="ro-RO"/>
        </w:rPr>
      </w:pPr>
    </w:p>
    <w:tbl>
      <w:tblPr>
        <w:tblStyle w:val="TableGrid"/>
        <w:tblW w:w="0" w:type="auto"/>
        <w:tblLook w:val="04A0" w:firstRow="1" w:lastRow="0" w:firstColumn="1" w:lastColumn="0" w:noHBand="0" w:noVBand="1"/>
      </w:tblPr>
      <w:tblGrid>
        <w:gridCol w:w="1574"/>
        <w:gridCol w:w="1059"/>
        <w:gridCol w:w="1298"/>
        <w:gridCol w:w="1354"/>
        <w:gridCol w:w="1337"/>
        <w:gridCol w:w="1252"/>
        <w:gridCol w:w="1369"/>
      </w:tblGrid>
      <w:tr w:rsidR="0061395A" w:rsidTr="008948A5">
        <w:tc>
          <w:tcPr>
            <w:tcW w:w="1574" w:type="dxa"/>
            <w:shd w:val="clear" w:color="auto" w:fill="D9D9D9" w:themeFill="background1" w:themeFillShade="D9"/>
            <w:vAlign w:val="center"/>
          </w:tcPr>
          <w:p w:rsidR="0061395A" w:rsidRPr="00160282" w:rsidRDefault="0061395A" w:rsidP="008948A5">
            <w:pPr>
              <w:widowControl w:val="0"/>
              <w:autoSpaceDE w:val="0"/>
              <w:autoSpaceDN w:val="0"/>
              <w:adjustRightInd w:val="0"/>
              <w:ind w:right="-20"/>
              <w:jc w:val="center"/>
              <w:rPr>
                <w:rFonts w:ascii="Tahoma" w:hAnsi="Tahoma" w:cs="Tahoma"/>
                <w:szCs w:val="20"/>
                <w:lang w:val="ro-RO"/>
              </w:rPr>
            </w:pPr>
            <w:r w:rsidRPr="00160282">
              <w:rPr>
                <w:rFonts w:ascii="Tahoma" w:hAnsi="Tahoma" w:cs="Tahoma"/>
                <w:b/>
                <w:bCs/>
                <w:iCs/>
                <w:szCs w:val="20"/>
                <w:lang w:val="ro-RO"/>
              </w:rPr>
              <w:t>Nive</w:t>
            </w:r>
            <w:r w:rsidRPr="00160282">
              <w:rPr>
                <w:rFonts w:ascii="Tahoma" w:hAnsi="Tahoma" w:cs="Tahoma"/>
                <w:b/>
                <w:bCs/>
                <w:iCs/>
                <w:spacing w:val="1"/>
                <w:szCs w:val="20"/>
                <w:lang w:val="ro-RO"/>
              </w:rPr>
              <w:t>lul</w:t>
            </w:r>
          </w:p>
        </w:tc>
        <w:tc>
          <w:tcPr>
            <w:tcW w:w="105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s</w:t>
            </w:r>
            <w:r w:rsidRPr="00160282">
              <w:rPr>
                <w:rFonts w:ascii="Tahoma" w:hAnsi="Tahoma" w:cs="Tahoma"/>
                <w:b/>
                <w:bCs/>
                <w:iCs/>
                <w:spacing w:val="1"/>
                <w:szCs w:val="20"/>
                <w:lang w:val="ro-RO"/>
              </w:rPr>
              <w:t>c</w:t>
            </w:r>
            <w:r w:rsidRPr="00160282">
              <w:rPr>
                <w:rFonts w:ascii="Tahoma" w:hAnsi="Tahoma" w:cs="Tahoma"/>
                <w:b/>
                <w:bCs/>
                <w:iCs/>
                <w:spacing w:val="-1"/>
                <w:szCs w:val="20"/>
                <w:lang w:val="ro-RO"/>
              </w:rPr>
              <w:t>r</w:t>
            </w:r>
            <w:r w:rsidRPr="00160282">
              <w:rPr>
                <w:rFonts w:ascii="Tahoma" w:hAnsi="Tahoma" w:cs="Tahoma"/>
                <w:b/>
                <w:bCs/>
                <w:iCs/>
                <w:szCs w:val="20"/>
                <w:lang w:val="ro-RO"/>
              </w:rPr>
              <w:t>işi</w:t>
            </w:r>
          </w:p>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c</w:t>
            </w:r>
            <w:r w:rsidRPr="00160282">
              <w:rPr>
                <w:rFonts w:ascii="Tahoma" w:hAnsi="Tahoma" w:cs="Tahoma"/>
                <w:b/>
                <w:bCs/>
                <w:iCs/>
                <w:spacing w:val="1"/>
                <w:szCs w:val="20"/>
                <w:lang w:val="ro-RO"/>
              </w:rPr>
              <w:t>epu</w:t>
            </w:r>
            <w:r w:rsidRPr="00160282">
              <w:rPr>
                <w:rFonts w:ascii="Tahoma" w:hAnsi="Tahoma" w:cs="Tahoma"/>
                <w:b/>
                <w:bCs/>
                <w:iCs/>
                <w:szCs w:val="20"/>
                <w:lang w:val="ro-RO"/>
              </w:rPr>
              <w:t>t</w:t>
            </w:r>
            <w:r w:rsidRPr="00160282">
              <w:rPr>
                <w:rFonts w:ascii="Tahoma" w:hAnsi="Tahoma" w:cs="Tahoma"/>
                <w:b/>
                <w:bCs/>
                <w:iCs/>
                <w:spacing w:val="-6"/>
                <w:szCs w:val="20"/>
                <w:lang w:val="ro-RO"/>
              </w:rPr>
              <w:t xml:space="preserve"> </w:t>
            </w:r>
            <w:r w:rsidRPr="00160282">
              <w:rPr>
                <w:rFonts w:ascii="Tahoma" w:hAnsi="Tahoma" w:cs="Tahoma"/>
                <w:b/>
                <w:bCs/>
                <w:iCs/>
                <w:spacing w:val="1"/>
                <w:szCs w:val="20"/>
                <w:lang w:val="ro-RO"/>
              </w:rPr>
              <w:t>d</w:t>
            </w:r>
            <w:r w:rsidRPr="00160282">
              <w:rPr>
                <w:rFonts w:ascii="Tahoma" w:hAnsi="Tahoma" w:cs="Tahoma"/>
                <w:b/>
                <w:bCs/>
                <w:iCs/>
                <w:szCs w:val="20"/>
                <w:lang w:val="ro-RO"/>
              </w:rPr>
              <w:t>e</w:t>
            </w:r>
            <w:r w:rsidRPr="00160282">
              <w:rPr>
                <w:rFonts w:ascii="Tahoma" w:hAnsi="Tahoma" w:cs="Tahoma"/>
                <w:b/>
                <w:bCs/>
                <w:iCs/>
                <w:spacing w:val="-2"/>
                <w:szCs w:val="20"/>
                <w:lang w:val="ro-RO"/>
              </w:rPr>
              <w:t xml:space="preserve"> </w:t>
            </w:r>
            <w:r w:rsidRPr="00160282">
              <w:rPr>
                <w:rFonts w:ascii="Tahoma" w:hAnsi="Tahoma" w:cs="Tahoma"/>
                <w:b/>
                <w:bCs/>
                <w:iCs/>
                <w:spacing w:val="1"/>
                <w:szCs w:val="20"/>
                <w:lang w:val="ro-RO"/>
              </w:rPr>
              <w:t>a</w:t>
            </w:r>
            <w:r w:rsidRPr="00160282">
              <w:rPr>
                <w:rFonts w:ascii="Tahoma" w:hAnsi="Tahoma" w:cs="Tahoma"/>
                <w:b/>
                <w:bCs/>
                <w:iCs/>
                <w:szCs w:val="20"/>
                <w:lang w:val="ro-RO"/>
              </w:rPr>
              <w:t>n</w:t>
            </w:r>
          </w:p>
        </w:tc>
        <w:tc>
          <w:tcPr>
            <w:tcW w:w="1298"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164"/>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pacing w:val="-1"/>
                <w:szCs w:val="20"/>
                <w:lang w:val="ro-RO"/>
              </w:rPr>
              <w:t>r</w:t>
            </w:r>
            <w:r w:rsidRPr="00160282">
              <w:rPr>
                <w:rFonts w:ascii="Tahoma" w:hAnsi="Tahoma" w:cs="Tahoma"/>
                <w:b/>
                <w:bCs/>
                <w:iCs/>
                <w:szCs w:val="20"/>
                <w:lang w:val="ro-RO"/>
              </w:rPr>
              <w:t>ă</w:t>
            </w:r>
            <w:r w:rsidRPr="00160282">
              <w:rPr>
                <w:rFonts w:ascii="Tahoma" w:hAnsi="Tahoma" w:cs="Tahoma"/>
                <w:b/>
                <w:bCs/>
                <w:iCs/>
                <w:spacing w:val="1"/>
                <w:szCs w:val="20"/>
                <w:lang w:val="ro-RO"/>
              </w:rPr>
              <w:t>m</w:t>
            </w:r>
            <w:r w:rsidRPr="00160282">
              <w:rPr>
                <w:rFonts w:ascii="Tahoma" w:hAnsi="Tahoma" w:cs="Tahoma"/>
                <w:b/>
                <w:bCs/>
                <w:iCs/>
                <w:szCs w:val="20"/>
                <w:lang w:val="ro-RO"/>
              </w:rPr>
              <w:t>a</w:t>
            </w:r>
            <w:r w:rsidRPr="00160282">
              <w:rPr>
                <w:rFonts w:ascii="Tahoma" w:hAnsi="Tahoma" w:cs="Tahoma"/>
                <w:b/>
                <w:bCs/>
                <w:iCs/>
                <w:spacing w:val="1"/>
                <w:szCs w:val="20"/>
                <w:lang w:val="ro-RO"/>
              </w:rPr>
              <w:t>ş</w:t>
            </w:r>
            <w:r w:rsidRPr="00160282">
              <w:rPr>
                <w:rFonts w:ascii="Tahoma" w:hAnsi="Tahoma" w:cs="Tahoma"/>
                <w:b/>
                <w:bCs/>
                <w:iCs/>
                <w:szCs w:val="20"/>
                <w:lang w:val="ro-RO"/>
              </w:rPr>
              <w:t>i</w:t>
            </w:r>
            <w:r w:rsidRPr="00160282">
              <w:rPr>
                <w:rFonts w:ascii="Tahoma" w:hAnsi="Tahoma" w:cs="Tahoma"/>
                <w:b/>
                <w:bCs/>
                <w:iCs/>
                <w:spacing w:val="-5"/>
                <w:szCs w:val="20"/>
                <w:lang w:val="ro-RO"/>
              </w:rPr>
              <w:t xml:space="preserve"> </w:t>
            </w:r>
            <w:r w:rsidRPr="00160282">
              <w:rPr>
                <w:rFonts w:ascii="Tahoma" w:hAnsi="Tahoma" w:cs="Tahoma"/>
                <w:b/>
                <w:bCs/>
                <w:iCs/>
                <w:szCs w:val="20"/>
                <w:lang w:val="ro-RO"/>
              </w:rPr>
              <w:t xml:space="preserve">la </w:t>
            </w:r>
            <w:r w:rsidRPr="00160282">
              <w:rPr>
                <w:rFonts w:ascii="Tahoma" w:hAnsi="Tahoma" w:cs="Tahoma"/>
                <w:b/>
                <w:bCs/>
                <w:iCs/>
                <w:w w:val="99"/>
                <w:szCs w:val="20"/>
                <w:lang w:val="ro-RO"/>
              </w:rPr>
              <w:t>s</w:t>
            </w:r>
            <w:r w:rsidRPr="00160282">
              <w:rPr>
                <w:rFonts w:ascii="Tahoma" w:hAnsi="Tahoma" w:cs="Tahoma"/>
                <w:b/>
                <w:bCs/>
                <w:iCs/>
                <w:spacing w:val="1"/>
                <w:w w:val="99"/>
                <w:szCs w:val="20"/>
                <w:lang w:val="ro-RO"/>
              </w:rPr>
              <w:t>f</w:t>
            </w:r>
            <w:r w:rsidRPr="00160282">
              <w:rPr>
                <w:rFonts w:ascii="Tahoma" w:hAnsi="Tahoma" w:cs="Tahoma"/>
                <w:b/>
                <w:bCs/>
                <w:iCs/>
                <w:w w:val="99"/>
                <w:szCs w:val="20"/>
                <w:lang w:val="ro-RO"/>
              </w:rPr>
              <w:t>â</w:t>
            </w:r>
            <w:r w:rsidRPr="00160282">
              <w:rPr>
                <w:rFonts w:ascii="Tahoma" w:hAnsi="Tahoma" w:cs="Tahoma"/>
                <w:b/>
                <w:bCs/>
                <w:iCs/>
                <w:spacing w:val="-1"/>
                <w:w w:val="99"/>
                <w:szCs w:val="20"/>
                <w:lang w:val="ro-RO"/>
              </w:rPr>
              <w:t>r</w:t>
            </w:r>
            <w:r w:rsidRPr="00160282">
              <w:rPr>
                <w:rFonts w:ascii="Tahoma" w:hAnsi="Tahoma" w:cs="Tahoma"/>
                <w:b/>
                <w:bCs/>
                <w:iCs/>
                <w:w w:val="99"/>
                <w:szCs w:val="20"/>
                <w:lang w:val="ro-RO"/>
              </w:rPr>
              <w:t>şt de an an</w:t>
            </w:r>
          </w:p>
        </w:tc>
        <w:tc>
          <w:tcPr>
            <w:tcW w:w="1354"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pacing w:val="-1"/>
                <w:szCs w:val="20"/>
                <w:lang w:val="ro-RO"/>
              </w:rPr>
              <w:t>Pr</w:t>
            </w:r>
            <w:r w:rsidRPr="00160282">
              <w:rPr>
                <w:rFonts w:ascii="Tahoma" w:hAnsi="Tahoma" w:cs="Tahoma"/>
                <w:b/>
                <w:bCs/>
                <w:iCs/>
                <w:spacing w:val="1"/>
                <w:szCs w:val="20"/>
                <w:lang w:val="ro-RO"/>
              </w:rPr>
              <w:t>omo</w:t>
            </w:r>
            <w:r w:rsidRPr="00160282">
              <w:rPr>
                <w:rFonts w:ascii="Tahoma" w:hAnsi="Tahoma" w:cs="Tahoma"/>
                <w:b/>
                <w:bCs/>
                <w:iCs/>
                <w:szCs w:val="20"/>
                <w:lang w:val="ro-RO"/>
              </w:rPr>
              <w:t>v</w:t>
            </w:r>
            <w:r w:rsidRPr="00160282">
              <w:rPr>
                <w:rFonts w:ascii="Tahoma" w:hAnsi="Tahoma" w:cs="Tahoma"/>
                <w:b/>
                <w:bCs/>
                <w:iCs/>
                <w:spacing w:val="1"/>
                <w:szCs w:val="20"/>
                <w:lang w:val="ro-RO"/>
              </w:rPr>
              <w:t>a</w:t>
            </w:r>
            <w:r>
              <w:rPr>
                <w:rFonts w:ascii="Tahoma" w:hAnsi="Tahoma" w:cs="Tahoma"/>
                <w:b/>
                <w:bCs/>
                <w:iCs/>
                <w:spacing w:val="1"/>
                <w:szCs w:val="20"/>
                <w:lang w:val="ro-RO"/>
              </w:rPr>
              <w:t>ţ</w:t>
            </w:r>
            <w:r w:rsidRPr="00160282">
              <w:rPr>
                <w:rFonts w:ascii="Tahoma" w:hAnsi="Tahoma" w:cs="Tahoma"/>
                <w:b/>
                <w:bCs/>
                <w:iCs/>
                <w:szCs w:val="20"/>
                <w:lang w:val="ro-RO"/>
              </w:rPr>
              <w:t>i</w:t>
            </w:r>
          </w:p>
        </w:tc>
        <w:tc>
          <w:tcPr>
            <w:tcW w:w="1337"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Repetenti</w:t>
            </w:r>
          </w:p>
        </w:tc>
        <w:tc>
          <w:tcPr>
            <w:tcW w:w="1252"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Retrasi</w:t>
            </w:r>
          </w:p>
        </w:tc>
        <w:tc>
          <w:tcPr>
            <w:tcW w:w="1369" w:type="dxa"/>
            <w:shd w:val="clear" w:color="auto" w:fill="D9D9D9" w:themeFill="background1" w:themeFillShade="D9"/>
            <w:vAlign w:val="center"/>
          </w:tcPr>
          <w:p w:rsidR="0061395A" w:rsidRPr="00160282" w:rsidRDefault="0061395A" w:rsidP="008948A5">
            <w:pPr>
              <w:widowControl w:val="0"/>
              <w:autoSpaceDE w:val="0"/>
              <w:autoSpaceDN w:val="0"/>
              <w:adjustRightInd w:val="0"/>
              <w:ind w:left="90"/>
              <w:jc w:val="center"/>
              <w:rPr>
                <w:rFonts w:ascii="Tahoma" w:hAnsi="Tahoma" w:cs="Tahoma"/>
                <w:szCs w:val="20"/>
                <w:lang w:val="ro-RO"/>
              </w:rPr>
            </w:pPr>
            <w:r w:rsidRPr="00160282">
              <w:rPr>
                <w:rFonts w:ascii="Tahoma" w:hAnsi="Tahoma" w:cs="Tahoma"/>
                <w:b/>
                <w:bCs/>
                <w:iCs/>
                <w:spacing w:val="-1"/>
                <w:szCs w:val="20"/>
                <w:lang w:val="ro-RO"/>
              </w:rPr>
              <w:t xml:space="preserve">Procentul </w:t>
            </w:r>
            <w:r w:rsidRPr="00160282">
              <w:rPr>
                <w:rFonts w:ascii="Tahoma" w:hAnsi="Tahoma" w:cs="Tahoma"/>
                <w:b/>
                <w:bCs/>
                <w:iCs/>
                <w:spacing w:val="1"/>
                <w:w w:val="99"/>
                <w:szCs w:val="20"/>
                <w:lang w:val="ro-RO"/>
              </w:rPr>
              <w:t>d</w:t>
            </w:r>
            <w:r w:rsidRPr="00160282">
              <w:rPr>
                <w:rFonts w:ascii="Tahoma" w:hAnsi="Tahoma" w:cs="Tahoma"/>
                <w:b/>
                <w:bCs/>
                <w:iCs/>
                <w:w w:val="99"/>
                <w:szCs w:val="20"/>
                <w:lang w:val="ro-RO"/>
              </w:rPr>
              <w:t>e</w:t>
            </w:r>
          </w:p>
          <w:p w:rsidR="0061395A" w:rsidRPr="00160282" w:rsidRDefault="0061395A" w:rsidP="008948A5">
            <w:pPr>
              <w:widowControl w:val="0"/>
              <w:autoSpaceDE w:val="0"/>
              <w:autoSpaceDN w:val="0"/>
              <w:adjustRightInd w:val="0"/>
              <w:ind w:left="90" w:right="90"/>
              <w:jc w:val="center"/>
              <w:rPr>
                <w:rFonts w:ascii="Tahoma" w:hAnsi="Tahoma" w:cs="Tahoma"/>
                <w:szCs w:val="20"/>
                <w:lang w:val="ro-RO"/>
              </w:rPr>
            </w:pPr>
            <w:r w:rsidRPr="00160282">
              <w:rPr>
                <w:rFonts w:ascii="Tahoma" w:hAnsi="Tahoma" w:cs="Tahoma"/>
                <w:b/>
                <w:bCs/>
                <w:iCs/>
                <w:spacing w:val="1"/>
                <w:w w:val="99"/>
                <w:szCs w:val="20"/>
                <w:lang w:val="ro-RO"/>
              </w:rPr>
              <w:t>P</w:t>
            </w:r>
            <w:r w:rsidRPr="00160282">
              <w:rPr>
                <w:rFonts w:ascii="Tahoma" w:hAnsi="Tahoma" w:cs="Tahoma"/>
                <w:b/>
                <w:bCs/>
                <w:iCs/>
                <w:spacing w:val="-1"/>
                <w:w w:val="99"/>
                <w:szCs w:val="20"/>
                <w:lang w:val="ro-RO"/>
              </w:rPr>
              <w:t>r</w:t>
            </w:r>
            <w:r w:rsidRPr="00160282">
              <w:rPr>
                <w:rFonts w:ascii="Tahoma" w:hAnsi="Tahoma" w:cs="Tahoma"/>
                <w:b/>
                <w:bCs/>
                <w:iCs/>
                <w:spacing w:val="1"/>
                <w:w w:val="99"/>
                <w:szCs w:val="20"/>
                <w:lang w:val="ro-RO"/>
              </w:rPr>
              <w:t>omo</w:t>
            </w:r>
            <w:r w:rsidRPr="00160282">
              <w:rPr>
                <w:rFonts w:ascii="Tahoma" w:hAnsi="Tahoma" w:cs="Tahoma"/>
                <w:b/>
                <w:bCs/>
                <w:iCs/>
                <w:w w:val="99"/>
                <w:szCs w:val="20"/>
                <w:lang w:val="ro-RO"/>
              </w:rPr>
              <w:t>v</w:t>
            </w:r>
            <w:r w:rsidRPr="00160282">
              <w:rPr>
                <w:rFonts w:ascii="Tahoma" w:hAnsi="Tahoma" w:cs="Tahoma"/>
                <w:b/>
                <w:bCs/>
                <w:iCs/>
                <w:spacing w:val="1"/>
                <w:w w:val="99"/>
                <w:szCs w:val="20"/>
                <w:lang w:val="ro-RO"/>
              </w:rPr>
              <w:t>a</w:t>
            </w:r>
            <w:r>
              <w:rPr>
                <w:rFonts w:ascii="Tahoma" w:hAnsi="Tahoma" w:cs="Tahoma"/>
                <w:b/>
                <w:bCs/>
                <w:iCs/>
                <w:spacing w:val="1"/>
                <w:w w:val="99"/>
                <w:szCs w:val="20"/>
                <w:lang w:val="ro-RO"/>
              </w:rPr>
              <w:t>-</w:t>
            </w:r>
            <w:r w:rsidRPr="00160282">
              <w:rPr>
                <w:rFonts w:ascii="Tahoma" w:hAnsi="Tahoma" w:cs="Tahoma"/>
                <w:b/>
                <w:bCs/>
                <w:iCs/>
                <w:spacing w:val="1"/>
                <w:w w:val="99"/>
                <w:szCs w:val="20"/>
                <w:lang w:val="ro-RO"/>
              </w:rPr>
              <w:t>b</w:t>
            </w:r>
            <w:r w:rsidRPr="00160282">
              <w:rPr>
                <w:rFonts w:ascii="Tahoma" w:hAnsi="Tahoma" w:cs="Tahoma"/>
                <w:b/>
                <w:bCs/>
                <w:iCs/>
                <w:w w:val="99"/>
                <w:szCs w:val="20"/>
                <w:lang w:val="ro-RO"/>
              </w:rPr>
              <w:t>ili</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a</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e</w:t>
            </w:r>
            <w:r>
              <w:rPr>
                <w:rFonts w:ascii="Tahoma" w:hAnsi="Tahoma" w:cs="Tahoma"/>
                <w:b/>
                <w:bCs/>
                <w:iCs/>
                <w:w w:val="99"/>
                <w:szCs w:val="20"/>
                <w:lang w:val="ro-RO"/>
              </w:rPr>
              <w:t xml:space="preserve"> %</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 pregatitoare</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110</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109</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109</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I</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112</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110</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110</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II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96</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II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88</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88</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Default="0061395A" w:rsidP="008948A5">
            <w:pPr>
              <w:jc w:val="center"/>
            </w:pPr>
            <w:r w:rsidRPr="005A562D">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IV</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116</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114</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113</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w:t>
            </w:r>
          </w:p>
        </w:tc>
        <w:tc>
          <w:tcPr>
            <w:tcW w:w="1252"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61395A" w:rsidRDefault="0061395A" w:rsidP="008948A5">
            <w:pPr>
              <w:jc w:val="center"/>
            </w:pPr>
            <w:r>
              <w:rPr>
                <w:rFonts w:ascii="Tahoma" w:hAnsi="Tahoma" w:cs="Tahoma"/>
                <w:bCs/>
                <w:noProof/>
                <w:sz w:val="18"/>
                <w:szCs w:val="18"/>
                <w:lang w:val="ro-RO" w:eastAsia="ro-RO"/>
              </w:rPr>
              <w:t>99,12</w:t>
            </w:r>
            <w:r w:rsidRPr="005A562D">
              <w:rPr>
                <w:rFonts w:ascii="Tahoma" w:hAnsi="Tahoma" w:cs="Tahoma"/>
                <w:bCs/>
                <w:noProof/>
                <w:sz w:val="18"/>
                <w:szCs w:val="18"/>
                <w:lang w:val="ro-RO" w:eastAsia="ro-RO"/>
              </w:rPr>
              <w:t>%</w:t>
            </w:r>
          </w:p>
        </w:tc>
      </w:tr>
      <w:tr w:rsidR="0061395A" w:rsidRPr="000A3445" w:rsidTr="008948A5">
        <w:tc>
          <w:tcPr>
            <w:tcW w:w="1574" w:type="dxa"/>
          </w:tcPr>
          <w:p w:rsidR="0061395A" w:rsidRPr="00195621" w:rsidRDefault="0061395A" w:rsidP="008948A5">
            <w:pPr>
              <w:widowControl w:val="0"/>
              <w:autoSpaceDE w:val="0"/>
              <w:autoSpaceDN w:val="0"/>
              <w:adjustRightInd w:val="0"/>
              <w:ind w:left="102" w:right="-20"/>
              <w:rPr>
                <w:rFonts w:ascii="Tahoma" w:hAnsi="Tahoma" w:cs="Tahoma"/>
                <w:color w:val="FF0000"/>
                <w:szCs w:val="20"/>
                <w:lang w:val="ro-RO"/>
              </w:rPr>
            </w:pPr>
            <w:r w:rsidRPr="00195621">
              <w:rPr>
                <w:rFonts w:ascii="Tahoma" w:hAnsi="Tahoma" w:cs="Tahoma"/>
                <w:b/>
                <w:bCs/>
                <w:color w:val="FF0000"/>
                <w:spacing w:val="1"/>
                <w:szCs w:val="20"/>
                <w:lang w:val="ro-RO"/>
              </w:rPr>
              <w:t>Tot</w:t>
            </w:r>
            <w:r w:rsidRPr="00195621">
              <w:rPr>
                <w:rFonts w:ascii="Tahoma" w:hAnsi="Tahoma" w:cs="Tahoma"/>
                <w:b/>
                <w:bCs/>
                <w:color w:val="FF0000"/>
                <w:szCs w:val="20"/>
                <w:lang w:val="ro-RO"/>
              </w:rPr>
              <w:t>al</w:t>
            </w:r>
          </w:p>
        </w:tc>
        <w:tc>
          <w:tcPr>
            <w:tcW w:w="1059" w:type="dxa"/>
          </w:tcPr>
          <w:p w:rsidR="0061395A" w:rsidRPr="00195621" w:rsidRDefault="0061395A" w:rsidP="008948A5">
            <w:pPr>
              <w:jc w:val="center"/>
              <w:rPr>
                <w:rFonts w:ascii="Tahoma" w:hAnsi="Tahoma" w:cs="Tahoma"/>
                <w:b/>
                <w:bCs/>
                <w:noProof/>
                <w:color w:val="FF0000"/>
                <w:sz w:val="18"/>
                <w:szCs w:val="18"/>
                <w:lang w:val="ro-RO" w:eastAsia="ro-RO"/>
              </w:rPr>
            </w:pPr>
            <w:r w:rsidRPr="00195621">
              <w:rPr>
                <w:rFonts w:ascii="Tahoma" w:hAnsi="Tahoma" w:cs="Tahoma"/>
                <w:b/>
                <w:bCs/>
                <w:noProof/>
                <w:color w:val="FF0000"/>
                <w:sz w:val="18"/>
                <w:szCs w:val="18"/>
                <w:lang w:val="ro-RO" w:eastAsia="ro-RO"/>
              </w:rPr>
              <w:t>526</w:t>
            </w:r>
          </w:p>
        </w:tc>
        <w:tc>
          <w:tcPr>
            <w:tcW w:w="1298" w:type="dxa"/>
          </w:tcPr>
          <w:p w:rsidR="0061395A" w:rsidRPr="00195621" w:rsidRDefault="0061395A" w:rsidP="008948A5">
            <w:pPr>
              <w:jc w:val="center"/>
              <w:rPr>
                <w:rFonts w:ascii="Tahoma" w:hAnsi="Tahoma" w:cs="Tahoma"/>
                <w:b/>
                <w:bCs/>
                <w:noProof/>
                <w:color w:val="FF0000"/>
                <w:sz w:val="18"/>
                <w:szCs w:val="18"/>
                <w:lang w:val="ro-RO" w:eastAsia="ro-RO"/>
              </w:rPr>
            </w:pPr>
            <w:r w:rsidRPr="00195621">
              <w:rPr>
                <w:rFonts w:ascii="Tahoma" w:hAnsi="Tahoma" w:cs="Tahoma"/>
                <w:b/>
                <w:bCs/>
                <w:noProof/>
                <w:color w:val="FF0000"/>
                <w:sz w:val="18"/>
                <w:szCs w:val="18"/>
                <w:lang w:val="ro-RO" w:eastAsia="ro-RO"/>
              </w:rPr>
              <w:t>513</w:t>
            </w:r>
          </w:p>
        </w:tc>
        <w:tc>
          <w:tcPr>
            <w:tcW w:w="1354" w:type="dxa"/>
          </w:tcPr>
          <w:p w:rsidR="0061395A" w:rsidRPr="00195621" w:rsidRDefault="0061395A" w:rsidP="008948A5">
            <w:pPr>
              <w:jc w:val="center"/>
              <w:rPr>
                <w:rFonts w:ascii="Tahoma" w:hAnsi="Tahoma" w:cs="Tahoma"/>
                <w:b/>
                <w:bCs/>
                <w:noProof/>
                <w:color w:val="FF0000"/>
                <w:sz w:val="18"/>
                <w:szCs w:val="18"/>
                <w:lang w:val="ro-RO" w:eastAsia="ro-RO"/>
              </w:rPr>
            </w:pPr>
            <w:r w:rsidRPr="00195621">
              <w:rPr>
                <w:rFonts w:ascii="Tahoma" w:hAnsi="Tahoma" w:cs="Tahoma"/>
                <w:b/>
                <w:bCs/>
                <w:noProof/>
                <w:color w:val="FF0000"/>
                <w:sz w:val="18"/>
                <w:szCs w:val="18"/>
                <w:lang w:val="ro-RO" w:eastAsia="ro-RO"/>
              </w:rPr>
              <w:t>512</w:t>
            </w:r>
          </w:p>
        </w:tc>
        <w:tc>
          <w:tcPr>
            <w:tcW w:w="1337" w:type="dxa"/>
          </w:tcPr>
          <w:p w:rsidR="0061395A" w:rsidRPr="00195621" w:rsidRDefault="0061395A" w:rsidP="008948A5">
            <w:pPr>
              <w:jc w:val="center"/>
              <w:rPr>
                <w:rFonts w:ascii="Tahoma" w:hAnsi="Tahoma" w:cs="Tahoma"/>
                <w:b/>
                <w:bCs/>
                <w:noProof/>
                <w:color w:val="FF0000"/>
                <w:sz w:val="18"/>
                <w:szCs w:val="18"/>
                <w:lang w:val="ro-RO" w:eastAsia="ro-RO"/>
              </w:rPr>
            </w:pPr>
            <w:r w:rsidRPr="00195621">
              <w:rPr>
                <w:rFonts w:ascii="Tahoma" w:hAnsi="Tahoma" w:cs="Tahoma"/>
                <w:b/>
                <w:bCs/>
                <w:noProof/>
                <w:color w:val="FF0000"/>
                <w:sz w:val="18"/>
                <w:szCs w:val="18"/>
                <w:lang w:val="ro-RO" w:eastAsia="ro-RO"/>
              </w:rPr>
              <w:t>1</w:t>
            </w:r>
          </w:p>
        </w:tc>
        <w:tc>
          <w:tcPr>
            <w:tcW w:w="1252" w:type="dxa"/>
          </w:tcPr>
          <w:p w:rsidR="0061395A" w:rsidRPr="00195621" w:rsidRDefault="0061395A" w:rsidP="008948A5">
            <w:pPr>
              <w:jc w:val="center"/>
              <w:rPr>
                <w:rFonts w:ascii="Tahoma" w:hAnsi="Tahoma" w:cs="Tahoma"/>
                <w:b/>
                <w:bCs/>
                <w:noProof/>
                <w:color w:val="FF0000"/>
                <w:sz w:val="18"/>
                <w:szCs w:val="18"/>
                <w:lang w:val="ro-RO" w:eastAsia="ro-RO"/>
              </w:rPr>
            </w:pPr>
          </w:p>
        </w:tc>
        <w:tc>
          <w:tcPr>
            <w:tcW w:w="1369" w:type="dxa"/>
          </w:tcPr>
          <w:p w:rsidR="0061395A" w:rsidRPr="00195621" w:rsidRDefault="0061395A" w:rsidP="008948A5">
            <w:pPr>
              <w:jc w:val="center"/>
              <w:rPr>
                <w:b/>
                <w:color w:val="FF0000"/>
              </w:rPr>
            </w:pPr>
            <w:r w:rsidRPr="00195621">
              <w:rPr>
                <w:rFonts w:ascii="Tahoma" w:hAnsi="Tahoma" w:cs="Tahoma"/>
                <w:b/>
                <w:bCs/>
                <w:noProof/>
                <w:color w:val="FF0000"/>
                <w:sz w:val="18"/>
                <w:szCs w:val="18"/>
                <w:lang w:val="ro-RO" w:eastAsia="ro-RO"/>
              </w:rPr>
              <w:t>99,12%</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aV-a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43</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40</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40</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AF38A1">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VI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60</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60</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60</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AF38A1">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VI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56</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57</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57</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AF38A1">
              <w:rPr>
                <w:rFonts w:ascii="Tahoma" w:hAnsi="Tahoma" w:cs="Tahoma"/>
                <w:bCs/>
                <w:noProof/>
                <w:sz w:val="18"/>
                <w:szCs w:val="18"/>
                <w:lang w:val="ro-RO" w:eastAsia="ro-RO"/>
              </w:rPr>
              <w:t>100%</w:t>
            </w:r>
          </w:p>
        </w:tc>
      </w:tr>
      <w:tr w:rsidR="0061395A"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VIII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46</w:t>
            </w:r>
          </w:p>
        </w:tc>
        <w:tc>
          <w:tcPr>
            <w:tcW w:w="1298"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47</w:t>
            </w:r>
          </w:p>
        </w:tc>
        <w:tc>
          <w:tcPr>
            <w:tcW w:w="1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47</w:t>
            </w:r>
          </w:p>
        </w:tc>
        <w:tc>
          <w:tcPr>
            <w:tcW w:w="1337"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61395A" w:rsidRPr="00DF3A83" w:rsidRDefault="0061395A" w:rsidP="008948A5">
            <w:pPr>
              <w:jc w:val="center"/>
              <w:rPr>
                <w:rFonts w:ascii="Tahoma" w:hAnsi="Tahoma" w:cs="Tahoma"/>
                <w:bCs/>
                <w:noProof/>
                <w:sz w:val="18"/>
                <w:szCs w:val="18"/>
                <w:lang w:val="ro-RO" w:eastAsia="ro-RO"/>
              </w:rPr>
            </w:pPr>
          </w:p>
        </w:tc>
        <w:tc>
          <w:tcPr>
            <w:tcW w:w="1369" w:type="dxa"/>
          </w:tcPr>
          <w:p w:rsidR="0061395A" w:rsidRDefault="0061395A" w:rsidP="008948A5">
            <w:pPr>
              <w:jc w:val="center"/>
            </w:pPr>
            <w:r w:rsidRPr="00AF38A1">
              <w:rPr>
                <w:rFonts w:ascii="Tahoma" w:hAnsi="Tahoma" w:cs="Tahoma"/>
                <w:bCs/>
                <w:noProof/>
                <w:sz w:val="18"/>
                <w:szCs w:val="18"/>
                <w:lang w:val="ro-RO" w:eastAsia="ro-RO"/>
              </w:rPr>
              <w:t>100%</w:t>
            </w:r>
          </w:p>
        </w:tc>
      </w:tr>
      <w:tr w:rsidR="0061395A" w:rsidRPr="00BC06BA" w:rsidTr="008948A5">
        <w:tc>
          <w:tcPr>
            <w:tcW w:w="1574" w:type="dxa"/>
          </w:tcPr>
          <w:p w:rsidR="0061395A" w:rsidRPr="00BC06BA" w:rsidRDefault="0061395A" w:rsidP="008948A5">
            <w:pPr>
              <w:widowControl w:val="0"/>
              <w:autoSpaceDE w:val="0"/>
              <w:autoSpaceDN w:val="0"/>
              <w:adjustRightInd w:val="0"/>
              <w:ind w:left="102" w:right="-20"/>
              <w:rPr>
                <w:rFonts w:ascii="Tahoma" w:hAnsi="Tahoma" w:cs="Tahoma"/>
                <w:b/>
                <w:color w:val="FF0000"/>
                <w:szCs w:val="20"/>
                <w:lang w:val="ro-RO"/>
              </w:rPr>
            </w:pPr>
            <w:r w:rsidRPr="00BC06BA">
              <w:rPr>
                <w:rFonts w:ascii="Tahoma" w:hAnsi="Tahoma" w:cs="Tahoma"/>
                <w:b/>
                <w:bCs/>
                <w:color w:val="FF0000"/>
                <w:spacing w:val="1"/>
                <w:szCs w:val="20"/>
                <w:lang w:val="ro-RO"/>
              </w:rPr>
              <w:t>Tot</w:t>
            </w:r>
            <w:r w:rsidRPr="00BC06BA">
              <w:rPr>
                <w:rFonts w:ascii="Tahoma" w:hAnsi="Tahoma" w:cs="Tahoma"/>
                <w:b/>
                <w:bCs/>
                <w:color w:val="FF0000"/>
                <w:szCs w:val="20"/>
                <w:lang w:val="ro-RO"/>
              </w:rPr>
              <w:t>al</w:t>
            </w:r>
          </w:p>
        </w:tc>
        <w:tc>
          <w:tcPr>
            <w:tcW w:w="1059" w:type="dxa"/>
          </w:tcPr>
          <w:p w:rsidR="0061395A" w:rsidRPr="00BC06BA" w:rsidRDefault="0061395A" w:rsidP="008948A5">
            <w:pPr>
              <w:jc w:val="center"/>
              <w:rPr>
                <w:rFonts w:ascii="Tahoma" w:hAnsi="Tahoma" w:cs="Tahoma"/>
                <w:b/>
                <w:bCs/>
                <w:noProof/>
                <w:color w:val="FF0000"/>
                <w:sz w:val="18"/>
                <w:szCs w:val="18"/>
                <w:lang w:val="ro-RO" w:eastAsia="ro-RO"/>
              </w:rPr>
            </w:pPr>
            <w:r w:rsidRPr="00BC06BA">
              <w:rPr>
                <w:rFonts w:ascii="Tahoma" w:hAnsi="Tahoma" w:cs="Tahoma"/>
                <w:b/>
                <w:bCs/>
                <w:noProof/>
                <w:color w:val="FF0000"/>
                <w:sz w:val="18"/>
                <w:szCs w:val="18"/>
                <w:lang w:val="ro-RO" w:eastAsia="ro-RO"/>
              </w:rPr>
              <w:t>205</w:t>
            </w:r>
          </w:p>
        </w:tc>
        <w:tc>
          <w:tcPr>
            <w:tcW w:w="1298" w:type="dxa"/>
          </w:tcPr>
          <w:p w:rsidR="0061395A" w:rsidRPr="00BC06BA" w:rsidRDefault="0061395A" w:rsidP="008948A5">
            <w:pPr>
              <w:jc w:val="center"/>
              <w:rPr>
                <w:rFonts w:ascii="Tahoma" w:hAnsi="Tahoma" w:cs="Tahoma"/>
                <w:b/>
                <w:bCs/>
                <w:noProof/>
                <w:color w:val="FF0000"/>
                <w:sz w:val="18"/>
                <w:szCs w:val="18"/>
                <w:lang w:val="ro-RO" w:eastAsia="ro-RO"/>
              </w:rPr>
            </w:pPr>
            <w:r w:rsidRPr="00BC06BA">
              <w:rPr>
                <w:rFonts w:ascii="Tahoma" w:hAnsi="Tahoma" w:cs="Tahoma"/>
                <w:b/>
                <w:bCs/>
                <w:noProof/>
                <w:color w:val="FF0000"/>
                <w:sz w:val="18"/>
                <w:szCs w:val="18"/>
                <w:lang w:val="ro-RO" w:eastAsia="ro-RO"/>
              </w:rPr>
              <w:t>204</w:t>
            </w:r>
          </w:p>
        </w:tc>
        <w:tc>
          <w:tcPr>
            <w:tcW w:w="1354" w:type="dxa"/>
          </w:tcPr>
          <w:p w:rsidR="0061395A" w:rsidRPr="00BC06BA" w:rsidRDefault="0061395A" w:rsidP="008948A5">
            <w:pPr>
              <w:jc w:val="center"/>
              <w:rPr>
                <w:rFonts w:ascii="Tahoma" w:hAnsi="Tahoma" w:cs="Tahoma"/>
                <w:b/>
                <w:bCs/>
                <w:noProof/>
                <w:color w:val="FF0000"/>
                <w:sz w:val="18"/>
                <w:szCs w:val="18"/>
                <w:lang w:val="ro-RO" w:eastAsia="ro-RO"/>
              </w:rPr>
            </w:pPr>
            <w:r w:rsidRPr="00BC06BA">
              <w:rPr>
                <w:rFonts w:ascii="Tahoma" w:hAnsi="Tahoma" w:cs="Tahoma"/>
                <w:b/>
                <w:bCs/>
                <w:noProof/>
                <w:color w:val="FF0000"/>
                <w:sz w:val="18"/>
                <w:szCs w:val="18"/>
                <w:lang w:val="ro-RO" w:eastAsia="ro-RO"/>
              </w:rPr>
              <w:t>204</w:t>
            </w:r>
          </w:p>
        </w:tc>
        <w:tc>
          <w:tcPr>
            <w:tcW w:w="1337" w:type="dxa"/>
          </w:tcPr>
          <w:p w:rsidR="0061395A" w:rsidRPr="00BC06BA" w:rsidRDefault="0061395A" w:rsidP="008948A5">
            <w:pPr>
              <w:jc w:val="center"/>
              <w:rPr>
                <w:rFonts w:ascii="Tahoma" w:hAnsi="Tahoma" w:cs="Tahoma"/>
                <w:b/>
                <w:bCs/>
                <w:noProof/>
                <w:color w:val="FF0000"/>
                <w:sz w:val="18"/>
                <w:szCs w:val="18"/>
                <w:lang w:val="ro-RO" w:eastAsia="ro-RO"/>
              </w:rPr>
            </w:pPr>
            <w:r w:rsidRPr="00BC06BA">
              <w:rPr>
                <w:rFonts w:ascii="Tahoma" w:hAnsi="Tahoma" w:cs="Tahoma"/>
                <w:b/>
                <w:bCs/>
                <w:noProof/>
                <w:color w:val="FF0000"/>
                <w:sz w:val="18"/>
                <w:szCs w:val="18"/>
                <w:lang w:val="ro-RO" w:eastAsia="ro-RO"/>
              </w:rPr>
              <w:t>-</w:t>
            </w:r>
          </w:p>
        </w:tc>
        <w:tc>
          <w:tcPr>
            <w:tcW w:w="1252" w:type="dxa"/>
          </w:tcPr>
          <w:p w:rsidR="0061395A" w:rsidRPr="00BC06BA" w:rsidRDefault="0061395A" w:rsidP="008948A5">
            <w:pPr>
              <w:jc w:val="center"/>
              <w:rPr>
                <w:rFonts w:ascii="Tahoma" w:hAnsi="Tahoma" w:cs="Tahoma"/>
                <w:b/>
                <w:bCs/>
                <w:noProof/>
                <w:color w:val="FF0000"/>
                <w:sz w:val="18"/>
                <w:szCs w:val="18"/>
                <w:lang w:val="ro-RO" w:eastAsia="ro-RO"/>
              </w:rPr>
            </w:pPr>
          </w:p>
        </w:tc>
        <w:tc>
          <w:tcPr>
            <w:tcW w:w="1369" w:type="dxa"/>
          </w:tcPr>
          <w:p w:rsidR="0061395A" w:rsidRPr="00BC06BA" w:rsidRDefault="0061395A" w:rsidP="008948A5">
            <w:pPr>
              <w:jc w:val="center"/>
              <w:rPr>
                <w:b/>
                <w:color w:val="FF0000"/>
              </w:rPr>
            </w:pPr>
            <w:r w:rsidRPr="00BC06BA">
              <w:rPr>
                <w:rFonts w:ascii="Tahoma" w:hAnsi="Tahoma" w:cs="Tahoma"/>
                <w:b/>
                <w:bCs/>
                <w:noProof/>
                <w:color w:val="FF0000"/>
                <w:sz w:val="18"/>
                <w:szCs w:val="18"/>
                <w:lang w:val="ro-RO" w:eastAsia="ro-RO"/>
              </w:rPr>
              <w:t>100%</w:t>
            </w:r>
          </w:p>
        </w:tc>
      </w:tr>
    </w:tbl>
    <w:p w:rsidR="0061395A" w:rsidRDefault="0061395A" w:rsidP="0061395A">
      <w:pPr>
        <w:spacing w:after="120"/>
        <w:jc w:val="left"/>
        <w:rPr>
          <w:rFonts w:ascii="Tahoma" w:hAnsi="Tahoma" w:cs="Tahoma"/>
          <w:b/>
          <w:bCs/>
          <w:noProof/>
          <w:color w:val="FF0000"/>
          <w:sz w:val="24"/>
          <w:lang w:val="ro-RO" w:eastAsia="ro-RO"/>
        </w:rPr>
      </w:pPr>
    </w:p>
    <w:p w:rsidR="004046D0" w:rsidRDefault="004046D0" w:rsidP="004046D0">
      <w:pPr>
        <w:ind w:left="1080"/>
        <w:jc w:val="center"/>
        <w:rPr>
          <w:rFonts w:ascii="Tahoma" w:hAnsi="Tahoma" w:cs="Tahoma"/>
          <w:b/>
          <w:bCs/>
          <w:noProof/>
          <w:sz w:val="24"/>
          <w:lang w:val="ro-RO" w:eastAsia="ro-RO"/>
        </w:rPr>
      </w:pPr>
    </w:p>
    <w:p w:rsidR="004046D0" w:rsidRDefault="004046D0" w:rsidP="004046D0">
      <w:pPr>
        <w:ind w:left="1080"/>
        <w:jc w:val="center"/>
        <w:rPr>
          <w:rFonts w:ascii="Tahoma" w:hAnsi="Tahoma" w:cs="Tahoma"/>
          <w:b/>
          <w:bCs/>
          <w:noProof/>
          <w:sz w:val="24"/>
          <w:lang w:val="ro-RO" w:eastAsia="ro-RO"/>
        </w:rPr>
      </w:pPr>
    </w:p>
    <w:p w:rsidR="004046D0" w:rsidRPr="00160282" w:rsidRDefault="004046D0" w:rsidP="004046D0">
      <w:pPr>
        <w:ind w:left="1080"/>
        <w:jc w:val="center"/>
        <w:rPr>
          <w:rFonts w:ascii="Tahoma" w:hAnsi="Tahoma" w:cs="Tahoma"/>
          <w:b/>
          <w:bCs/>
          <w:noProof/>
          <w:sz w:val="24"/>
          <w:lang w:val="ro-RO" w:eastAsia="ro-RO"/>
        </w:rPr>
      </w:pPr>
      <w:r w:rsidRPr="00160282">
        <w:rPr>
          <w:rFonts w:ascii="Tahoma" w:hAnsi="Tahoma" w:cs="Tahoma"/>
          <w:b/>
          <w:bCs/>
          <w:noProof/>
          <w:sz w:val="24"/>
          <w:lang w:val="ro-RO" w:eastAsia="ro-RO"/>
        </w:rPr>
        <w:lastRenderedPageBreak/>
        <w:t>Situa</w:t>
      </w:r>
      <w:r>
        <w:rPr>
          <w:rFonts w:ascii="Tahoma" w:hAnsi="Tahoma" w:cs="Tahoma"/>
          <w:b/>
          <w:bCs/>
          <w:noProof/>
          <w:sz w:val="24"/>
          <w:lang w:val="ro-RO" w:eastAsia="ro-RO"/>
        </w:rPr>
        <w:t>ţ</w:t>
      </w:r>
      <w:r w:rsidRPr="00160282">
        <w:rPr>
          <w:rFonts w:ascii="Tahoma" w:hAnsi="Tahoma" w:cs="Tahoma"/>
          <w:b/>
          <w:bCs/>
          <w:noProof/>
          <w:sz w:val="24"/>
          <w:lang w:val="ro-RO" w:eastAsia="ro-RO"/>
        </w:rPr>
        <w:t>ia la învă</w:t>
      </w:r>
      <w:r>
        <w:rPr>
          <w:rFonts w:ascii="Tahoma" w:hAnsi="Tahoma" w:cs="Tahoma"/>
          <w:b/>
          <w:bCs/>
          <w:noProof/>
          <w:sz w:val="24"/>
          <w:lang w:val="ro-RO" w:eastAsia="ro-RO"/>
        </w:rPr>
        <w:t>ţ</w:t>
      </w:r>
      <w:r w:rsidRPr="00160282">
        <w:rPr>
          <w:rFonts w:ascii="Tahoma" w:hAnsi="Tahoma" w:cs="Tahoma"/>
          <w:b/>
          <w:bCs/>
          <w:noProof/>
          <w:sz w:val="24"/>
          <w:lang w:val="ro-RO" w:eastAsia="ro-RO"/>
        </w:rPr>
        <w:t>ătură</w:t>
      </w:r>
    </w:p>
    <w:p w:rsidR="004046D0" w:rsidRDefault="004046D0" w:rsidP="004046D0">
      <w:pPr>
        <w:ind w:left="1080"/>
        <w:jc w:val="center"/>
        <w:rPr>
          <w:rFonts w:ascii="Tahoma" w:hAnsi="Tahoma" w:cs="Tahoma"/>
          <w:b/>
          <w:bCs/>
          <w:noProof/>
          <w:sz w:val="24"/>
          <w:lang w:val="ro-RO" w:eastAsia="ro-RO"/>
        </w:rPr>
      </w:pPr>
      <w:r>
        <w:rPr>
          <w:rFonts w:ascii="Tahoma" w:hAnsi="Tahoma" w:cs="Tahoma"/>
          <w:b/>
          <w:bCs/>
          <w:noProof/>
          <w:sz w:val="24"/>
          <w:lang w:val="ro-RO" w:eastAsia="ro-RO"/>
        </w:rPr>
        <w:t>2018-2019</w:t>
      </w:r>
    </w:p>
    <w:p w:rsidR="004046D0" w:rsidRPr="009D685C" w:rsidRDefault="004046D0" w:rsidP="004046D0">
      <w:pPr>
        <w:ind w:left="1080"/>
        <w:jc w:val="center"/>
        <w:rPr>
          <w:rFonts w:ascii="Tahoma" w:hAnsi="Tahoma" w:cs="Tahoma"/>
          <w:b/>
          <w:bCs/>
          <w:noProof/>
          <w:color w:val="FF0000"/>
          <w:sz w:val="24"/>
          <w:lang w:val="ro-RO" w:eastAsia="ro-RO"/>
        </w:rPr>
      </w:pPr>
    </w:p>
    <w:tbl>
      <w:tblPr>
        <w:tblStyle w:val="TableGrid"/>
        <w:tblW w:w="0" w:type="auto"/>
        <w:tblLook w:val="04A0" w:firstRow="1" w:lastRow="0" w:firstColumn="1" w:lastColumn="0" w:noHBand="0" w:noVBand="1"/>
      </w:tblPr>
      <w:tblGrid>
        <w:gridCol w:w="1574"/>
        <w:gridCol w:w="1059"/>
        <w:gridCol w:w="1298"/>
        <w:gridCol w:w="1354"/>
        <w:gridCol w:w="1337"/>
        <w:gridCol w:w="1252"/>
        <w:gridCol w:w="1369"/>
      </w:tblGrid>
      <w:tr w:rsidR="004046D0" w:rsidTr="00371BFD">
        <w:tc>
          <w:tcPr>
            <w:tcW w:w="1574" w:type="dxa"/>
            <w:shd w:val="clear" w:color="auto" w:fill="D9D9D9" w:themeFill="background1" w:themeFillShade="D9"/>
            <w:vAlign w:val="center"/>
          </w:tcPr>
          <w:p w:rsidR="004046D0" w:rsidRPr="00160282" w:rsidRDefault="004046D0" w:rsidP="00371BFD">
            <w:pPr>
              <w:widowControl w:val="0"/>
              <w:autoSpaceDE w:val="0"/>
              <w:autoSpaceDN w:val="0"/>
              <w:adjustRightInd w:val="0"/>
              <w:ind w:right="-20"/>
              <w:jc w:val="center"/>
              <w:rPr>
                <w:rFonts w:ascii="Tahoma" w:hAnsi="Tahoma" w:cs="Tahoma"/>
                <w:szCs w:val="20"/>
                <w:lang w:val="ro-RO"/>
              </w:rPr>
            </w:pPr>
            <w:r w:rsidRPr="00160282">
              <w:rPr>
                <w:rFonts w:ascii="Tahoma" w:hAnsi="Tahoma" w:cs="Tahoma"/>
                <w:b/>
                <w:bCs/>
                <w:iCs/>
                <w:szCs w:val="20"/>
                <w:lang w:val="ro-RO"/>
              </w:rPr>
              <w:t>Nive</w:t>
            </w:r>
            <w:r w:rsidRPr="00160282">
              <w:rPr>
                <w:rFonts w:ascii="Tahoma" w:hAnsi="Tahoma" w:cs="Tahoma"/>
                <w:b/>
                <w:bCs/>
                <w:iCs/>
                <w:spacing w:val="1"/>
                <w:szCs w:val="20"/>
                <w:lang w:val="ro-RO"/>
              </w:rPr>
              <w:t>lul</w:t>
            </w:r>
          </w:p>
        </w:tc>
        <w:tc>
          <w:tcPr>
            <w:tcW w:w="1059" w:type="dxa"/>
            <w:shd w:val="clear" w:color="auto" w:fill="D9D9D9" w:themeFill="background1" w:themeFillShade="D9"/>
            <w:vAlign w:val="center"/>
          </w:tcPr>
          <w:p w:rsidR="004046D0" w:rsidRPr="00160282" w:rsidRDefault="004046D0" w:rsidP="00371BFD">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s</w:t>
            </w:r>
            <w:r w:rsidRPr="00160282">
              <w:rPr>
                <w:rFonts w:ascii="Tahoma" w:hAnsi="Tahoma" w:cs="Tahoma"/>
                <w:b/>
                <w:bCs/>
                <w:iCs/>
                <w:spacing w:val="1"/>
                <w:szCs w:val="20"/>
                <w:lang w:val="ro-RO"/>
              </w:rPr>
              <w:t>c</w:t>
            </w:r>
            <w:r w:rsidRPr="00160282">
              <w:rPr>
                <w:rFonts w:ascii="Tahoma" w:hAnsi="Tahoma" w:cs="Tahoma"/>
                <w:b/>
                <w:bCs/>
                <w:iCs/>
                <w:spacing w:val="-1"/>
                <w:szCs w:val="20"/>
                <w:lang w:val="ro-RO"/>
              </w:rPr>
              <w:t>r</w:t>
            </w:r>
            <w:r w:rsidRPr="00160282">
              <w:rPr>
                <w:rFonts w:ascii="Tahoma" w:hAnsi="Tahoma" w:cs="Tahoma"/>
                <w:b/>
                <w:bCs/>
                <w:iCs/>
                <w:szCs w:val="20"/>
                <w:lang w:val="ro-RO"/>
              </w:rPr>
              <w:t>işi</w:t>
            </w:r>
          </w:p>
          <w:p w:rsidR="004046D0" w:rsidRPr="00160282" w:rsidRDefault="004046D0" w:rsidP="00371BFD">
            <w:pPr>
              <w:widowControl w:val="0"/>
              <w:autoSpaceDE w:val="0"/>
              <w:autoSpaceDN w:val="0"/>
              <w:adjustRightInd w:val="0"/>
              <w:ind w:left="85" w:right="-20"/>
              <w:jc w:val="center"/>
              <w:rPr>
                <w:rFonts w:ascii="Tahoma" w:hAnsi="Tahoma" w:cs="Tahoma"/>
                <w:szCs w:val="20"/>
                <w:lang w:val="ro-RO"/>
              </w:rPr>
            </w:pPr>
            <w:r w:rsidRPr="00160282">
              <w:rPr>
                <w:rFonts w:ascii="Tahoma" w:hAnsi="Tahoma" w:cs="Tahoma"/>
                <w:b/>
                <w:bCs/>
                <w:iCs/>
                <w:szCs w:val="20"/>
                <w:lang w:val="ro-RO"/>
              </w:rPr>
              <w:t>î</w:t>
            </w:r>
            <w:r w:rsidRPr="00160282">
              <w:rPr>
                <w:rFonts w:ascii="Tahoma" w:hAnsi="Tahoma" w:cs="Tahoma"/>
                <w:b/>
                <w:bCs/>
                <w:iCs/>
                <w:spacing w:val="1"/>
                <w:szCs w:val="20"/>
                <w:lang w:val="ro-RO"/>
              </w:rPr>
              <w:t>n</w:t>
            </w:r>
            <w:r w:rsidRPr="00160282">
              <w:rPr>
                <w:rFonts w:ascii="Tahoma" w:hAnsi="Tahoma" w:cs="Tahoma"/>
                <w:b/>
                <w:bCs/>
                <w:iCs/>
                <w:szCs w:val="20"/>
                <w:lang w:val="ro-RO"/>
              </w:rPr>
              <w:t>c</w:t>
            </w:r>
            <w:r w:rsidRPr="00160282">
              <w:rPr>
                <w:rFonts w:ascii="Tahoma" w:hAnsi="Tahoma" w:cs="Tahoma"/>
                <w:b/>
                <w:bCs/>
                <w:iCs/>
                <w:spacing w:val="1"/>
                <w:szCs w:val="20"/>
                <w:lang w:val="ro-RO"/>
              </w:rPr>
              <w:t>epu</w:t>
            </w:r>
            <w:r w:rsidRPr="00160282">
              <w:rPr>
                <w:rFonts w:ascii="Tahoma" w:hAnsi="Tahoma" w:cs="Tahoma"/>
                <w:b/>
                <w:bCs/>
                <w:iCs/>
                <w:szCs w:val="20"/>
                <w:lang w:val="ro-RO"/>
              </w:rPr>
              <w:t>t</w:t>
            </w:r>
            <w:r w:rsidRPr="00160282">
              <w:rPr>
                <w:rFonts w:ascii="Tahoma" w:hAnsi="Tahoma" w:cs="Tahoma"/>
                <w:b/>
                <w:bCs/>
                <w:iCs/>
                <w:spacing w:val="-6"/>
                <w:szCs w:val="20"/>
                <w:lang w:val="ro-RO"/>
              </w:rPr>
              <w:t xml:space="preserve"> </w:t>
            </w:r>
            <w:r w:rsidRPr="00160282">
              <w:rPr>
                <w:rFonts w:ascii="Tahoma" w:hAnsi="Tahoma" w:cs="Tahoma"/>
                <w:b/>
                <w:bCs/>
                <w:iCs/>
                <w:spacing w:val="1"/>
                <w:szCs w:val="20"/>
                <w:lang w:val="ro-RO"/>
              </w:rPr>
              <w:t>d</w:t>
            </w:r>
            <w:r w:rsidRPr="00160282">
              <w:rPr>
                <w:rFonts w:ascii="Tahoma" w:hAnsi="Tahoma" w:cs="Tahoma"/>
                <w:b/>
                <w:bCs/>
                <w:iCs/>
                <w:szCs w:val="20"/>
                <w:lang w:val="ro-RO"/>
              </w:rPr>
              <w:t>e</w:t>
            </w:r>
            <w:r w:rsidRPr="00160282">
              <w:rPr>
                <w:rFonts w:ascii="Tahoma" w:hAnsi="Tahoma" w:cs="Tahoma"/>
                <w:b/>
                <w:bCs/>
                <w:iCs/>
                <w:spacing w:val="-2"/>
                <w:szCs w:val="20"/>
                <w:lang w:val="ro-RO"/>
              </w:rPr>
              <w:t xml:space="preserve"> </w:t>
            </w:r>
            <w:r w:rsidRPr="00160282">
              <w:rPr>
                <w:rFonts w:ascii="Tahoma" w:hAnsi="Tahoma" w:cs="Tahoma"/>
                <w:b/>
                <w:bCs/>
                <w:iCs/>
                <w:spacing w:val="1"/>
                <w:szCs w:val="20"/>
                <w:lang w:val="ro-RO"/>
              </w:rPr>
              <w:t>a</w:t>
            </w:r>
            <w:r w:rsidRPr="00160282">
              <w:rPr>
                <w:rFonts w:ascii="Tahoma" w:hAnsi="Tahoma" w:cs="Tahoma"/>
                <w:b/>
                <w:bCs/>
                <w:iCs/>
                <w:szCs w:val="20"/>
                <w:lang w:val="ro-RO"/>
              </w:rPr>
              <w:t>n</w:t>
            </w:r>
          </w:p>
        </w:tc>
        <w:tc>
          <w:tcPr>
            <w:tcW w:w="1298" w:type="dxa"/>
            <w:shd w:val="clear" w:color="auto" w:fill="D9D9D9" w:themeFill="background1" w:themeFillShade="D9"/>
            <w:vAlign w:val="center"/>
          </w:tcPr>
          <w:p w:rsidR="004046D0" w:rsidRPr="00160282" w:rsidRDefault="004046D0" w:rsidP="00371BFD">
            <w:pPr>
              <w:widowControl w:val="0"/>
              <w:autoSpaceDE w:val="0"/>
              <w:autoSpaceDN w:val="0"/>
              <w:adjustRightInd w:val="0"/>
              <w:ind w:left="85" w:right="164"/>
              <w:jc w:val="center"/>
              <w:rPr>
                <w:rFonts w:ascii="Tahoma" w:hAnsi="Tahoma" w:cs="Tahoma"/>
                <w:szCs w:val="20"/>
                <w:lang w:val="ro-RO"/>
              </w:rPr>
            </w:pPr>
            <w:r w:rsidRPr="00160282">
              <w:rPr>
                <w:rFonts w:ascii="Tahoma" w:hAnsi="Tahoma" w:cs="Tahoma"/>
                <w:b/>
                <w:bCs/>
                <w:iCs/>
                <w:spacing w:val="-1"/>
                <w:szCs w:val="20"/>
                <w:lang w:val="ro-RO"/>
              </w:rPr>
              <w:t>E</w:t>
            </w:r>
            <w:r w:rsidRPr="00160282">
              <w:rPr>
                <w:rFonts w:ascii="Tahoma" w:hAnsi="Tahoma" w:cs="Tahoma"/>
                <w:b/>
                <w:bCs/>
                <w:iCs/>
                <w:szCs w:val="20"/>
                <w:lang w:val="ro-RO"/>
              </w:rPr>
              <w:t>le</w:t>
            </w:r>
            <w:r w:rsidRPr="00160282">
              <w:rPr>
                <w:rFonts w:ascii="Tahoma" w:hAnsi="Tahoma" w:cs="Tahoma"/>
                <w:b/>
                <w:bCs/>
                <w:iCs/>
                <w:spacing w:val="1"/>
                <w:szCs w:val="20"/>
                <w:lang w:val="ro-RO"/>
              </w:rPr>
              <w:t>v</w:t>
            </w:r>
            <w:r w:rsidRPr="00160282">
              <w:rPr>
                <w:rFonts w:ascii="Tahoma" w:hAnsi="Tahoma" w:cs="Tahoma"/>
                <w:b/>
                <w:bCs/>
                <w:iCs/>
                <w:szCs w:val="20"/>
                <w:lang w:val="ro-RO"/>
              </w:rPr>
              <w:t>i</w:t>
            </w:r>
            <w:r w:rsidRPr="00160282">
              <w:rPr>
                <w:rFonts w:ascii="Tahoma" w:hAnsi="Tahoma" w:cs="Tahoma"/>
                <w:b/>
                <w:bCs/>
                <w:iCs/>
                <w:spacing w:val="-4"/>
                <w:szCs w:val="20"/>
                <w:lang w:val="ro-RO"/>
              </w:rPr>
              <w:t xml:space="preserve"> </w:t>
            </w:r>
            <w:r w:rsidRPr="00160282">
              <w:rPr>
                <w:rFonts w:ascii="Tahoma" w:hAnsi="Tahoma" w:cs="Tahoma"/>
                <w:b/>
                <w:bCs/>
                <w:iCs/>
                <w:spacing w:val="-1"/>
                <w:szCs w:val="20"/>
                <w:lang w:val="ro-RO"/>
              </w:rPr>
              <w:t>r</w:t>
            </w:r>
            <w:r w:rsidRPr="00160282">
              <w:rPr>
                <w:rFonts w:ascii="Tahoma" w:hAnsi="Tahoma" w:cs="Tahoma"/>
                <w:b/>
                <w:bCs/>
                <w:iCs/>
                <w:szCs w:val="20"/>
                <w:lang w:val="ro-RO"/>
              </w:rPr>
              <w:t>ă</w:t>
            </w:r>
            <w:r w:rsidRPr="00160282">
              <w:rPr>
                <w:rFonts w:ascii="Tahoma" w:hAnsi="Tahoma" w:cs="Tahoma"/>
                <w:b/>
                <w:bCs/>
                <w:iCs/>
                <w:spacing w:val="1"/>
                <w:szCs w:val="20"/>
                <w:lang w:val="ro-RO"/>
              </w:rPr>
              <w:t>m</w:t>
            </w:r>
            <w:r w:rsidRPr="00160282">
              <w:rPr>
                <w:rFonts w:ascii="Tahoma" w:hAnsi="Tahoma" w:cs="Tahoma"/>
                <w:b/>
                <w:bCs/>
                <w:iCs/>
                <w:szCs w:val="20"/>
                <w:lang w:val="ro-RO"/>
              </w:rPr>
              <w:t>a</w:t>
            </w:r>
            <w:r w:rsidRPr="00160282">
              <w:rPr>
                <w:rFonts w:ascii="Tahoma" w:hAnsi="Tahoma" w:cs="Tahoma"/>
                <w:b/>
                <w:bCs/>
                <w:iCs/>
                <w:spacing w:val="1"/>
                <w:szCs w:val="20"/>
                <w:lang w:val="ro-RO"/>
              </w:rPr>
              <w:t>ş</w:t>
            </w:r>
            <w:r w:rsidRPr="00160282">
              <w:rPr>
                <w:rFonts w:ascii="Tahoma" w:hAnsi="Tahoma" w:cs="Tahoma"/>
                <w:b/>
                <w:bCs/>
                <w:iCs/>
                <w:szCs w:val="20"/>
                <w:lang w:val="ro-RO"/>
              </w:rPr>
              <w:t>i</w:t>
            </w:r>
            <w:r w:rsidRPr="00160282">
              <w:rPr>
                <w:rFonts w:ascii="Tahoma" w:hAnsi="Tahoma" w:cs="Tahoma"/>
                <w:b/>
                <w:bCs/>
                <w:iCs/>
                <w:spacing w:val="-5"/>
                <w:szCs w:val="20"/>
                <w:lang w:val="ro-RO"/>
              </w:rPr>
              <w:t xml:space="preserve"> </w:t>
            </w:r>
            <w:r w:rsidRPr="00160282">
              <w:rPr>
                <w:rFonts w:ascii="Tahoma" w:hAnsi="Tahoma" w:cs="Tahoma"/>
                <w:b/>
                <w:bCs/>
                <w:iCs/>
                <w:szCs w:val="20"/>
                <w:lang w:val="ro-RO"/>
              </w:rPr>
              <w:t xml:space="preserve">la </w:t>
            </w:r>
            <w:r w:rsidRPr="00160282">
              <w:rPr>
                <w:rFonts w:ascii="Tahoma" w:hAnsi="Tahoma" w:cs="Tahoma"/>
                <w:b/>
                <w:bCs/>
                <w:iCs/>
                <w:w w:val="99"/>
                <w:szCs w:val="20"/>
                <w:lang w:val="ro-RO"/>
              </w:rPr>
              <w:t>s</w:t>
            </w:r>
            <w:r w:rsidRPr="00160282">
              <w:rPr>
                <w:rFonts w:ascii="Tahoma" w:hAnsi="Tahoma" w:cs="Tahoma"/>
                <w:b/>
                <w:bCs/>
                <w:iCs/>
                <w:spacing w:val="1"/>
                <w:w w:val="99"/>
                <w:szCs w:val="20"/>
                <w:lang w:val="ro-RO"/>
              </w:rPr>
              <w:t>f</w:t>
            </w:r>
            <w:r w:rsidRPr="00160282">
              <w:rPr>
                <w:rFonts w:ascii="Tahoma" w:hAnsi="Tahoma" w:cs="Tahoma"/>
                <w:b/>
                <w:bCs/>
                <w:iCs/>
                <w:w w:val="99"/>
                <w:szCs w:val="20"/>
                <w:lang w:val="ro-RO"/>
              </w:rPr>
              <w:t>â</w:t>
            </w:r>
            <w:r w:rsidRPr="00160282">
              <w:rPr>
                <w:rFonts w:ascii="Tahoma" w:hAnsi="Tahoma" w:cs="Tahoma"/>
                <w:b/>
                <w:bCs/>
                <w:iCs/>
                <w:spacing w:val="-1"/>
                <w:w w:val="99"/>
                <w:szCs w:val="20"/>
                <w:lang w:val="ro-RO"/>
              </w:rPr>
              <w:t>r</w:t>
            </w:r>
            <w:r w:rsidRPr="00160282">
              <w:rPr>
                <w:rFonts w:ascii="Tahoma" w:hAnsi="Tahoma" w:cs="Tahoma"/>
                <w:b/>
                <w:bCs/>
                <w:iCs/>
                <w:w w:val="99"/>
                <w:szCs w:val="20"/>
                <w:lang w:val="ro-RO"/>
              </w:rPr>
              <w:t>şt de an an</w:t>
            </w:r>
          </w:p>
        </w:tc>
        <w:tc>
          <w:tcPr>
            <w:tcW w:w="1354" w:type="dxa"/>
            <w:shd w:val="clear" w:color="auto" w:fill="D9D9D9" w:themeFill="background1" w:themeFillShade="D9"/>
            <w:vAlign w:val="center"/>
          </w:tcPr>
          <w:p w:rsidR="004046D0" w:rsidRPr="00160282" w:rsidRDefault="004046D0" w:rsidP="00371BFD">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pacing w:val="-1"/>
                <w:szCs w:val="20"/>
                <w:lang w:val="ro-RO"/>
              </w:rPr>
              <w:t>Pr</w:t>
            </w:r>
            <w:r w:rsidRPr="00160282">
              <w:rPr>
                <w:rFonts w:ascii="Tahoma" w:hAnsi="Tahoma" w:cs="Tahoma"/>
                <w:b/>
                <w:bCs/>
                <w:iCs/>
                <w:spacing w:val="1"/>
                <w:szCs w:val="20"/>
                <w:lang w:val="ro-RO"/>
              </w:rPr>
              <w:t>omo</w:t>
            </w:r>
            <w:r w:rsidRPr="00160282">
              <w:rPr>
                <w:rFonts w:ascii="Tahoma" w:hAnsi="Tahoma" w:cs="Tahoma"/>
                <w:b/>
                <w:bCs/>
                <w:iCs/>
                <w:szCs w:val="20"/>
                <w:lang w:val="ro-RO"/>
              </w:rPr>
              <w:t>v</w:t>
            </w:r>
            <w:r w:rsidRPr="00160282">
              <w:rPr>
                <w:rFonts w:ascii="Tahoma" w:hAnsi="Tahoma" w:cs="Tahoma"/>
                <w:b/>
                <w:bCs/>
                <w:iCs/>
                <w:spacing w:val="1"/>
                <w:szCs w:val="20"/>
                <w:lang w:val="ro-RO"/>
              </w:rPr>
              <w:t>a</w:t>
            </w:r>
            <w:r>
              <w:rPr>
                <w:rFonts w:ascii="Tahoma" w:hAnsi="Tahoma" w:cs="Tahoma"/>
                <w:b/>
                <w:bCs/>
                <w:iCs/>
                <w:spacing w:val="1"/>
                <w:szCs w:val="20"/>
                <w:lang w:val="ro-RO"/>
              </w:rPr>
              <w:t>ţ</w:t>
            </w:r>
            <w:r w:rsidRPr="00160282">
              <w:rPr>
                <w:rFonts w:ascii="Tahoma" w:hAnsi="Tahoma" w:cs="Tahoma"/>
                <w:b/>
                <w:bCs/>
                <w:iCs/>
                <w:szCs w:val="20"/>
                <w:lang w:val="ro-RO"/>
              </w:rPr>
              <w:t>i</w:t>
            </w:r>
          </w:p>
        </w:tc>
        <w:tc>
          <w:tcPr>
            <w:tcW w:w="1337" w:type="dxa"/>
            <w:shd w:val="clear" w:color="auto" w:fill="D9D9D9" w:themeFill="background1" w:themeFillShade="D9"/>
            <w:vAlign w:val="center"/>
          </w:tcPr>
          <w:p w:rsidR="004046D0" w:rsidRPr="00160282" w:rsidRDefault="004046D0" w:rsidP="00371BFD">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Repetenti</w:t>
            </w:r>
          </w:p>
        </w:tc>
        <w:tc>
          <w:tcPr>
            <w:tcW w:w="1252" w:type="dxa"/>
            <w:shd w:val="clear" w:color="auto" w:fill="D9D9D9" w:themeFill="background1" w:themeFillShade="D9"/>
            <w:vAlign w:val="center"/>
          </w:tcPr>
          <w:p w:rsidR="004046D0" w:rsidRPr="00160282" w:rsidRDefault="004046D0" w:rsidP="00371BFD">
            <w:pPr>
              <w:widowControl w:val="0"/>
              <w:autoSpaceDE w:val="0"/>
              <w:autoSpaceDN w:val="0"/>
              <w:adjustRightInd w:val="0"/>
              <w:ind w:left="90" w:right="-20"/>
              <w:jc w:val="center"/>
              <w:rPr>
                <w:rFonts w:ascii="Tahoma" w:hAnsi="Tahoma" w:cs="Tahoma"/>
                <w:szCs w:val="20"/>
                <w:lang w:val="ro-RO"/>
              </w:rPr>
            </w:pPr>
            <w:r w:rsidRPr="00160282">
              <w:rPr>
                <w:rFonts w:ascii="Tahoma" w:hAnsi="Tahoma" w:cs="Tahoma"/>
                <w:b/>
                <w:bCs/>
                <w:iCs/>
                <w:szCs w:val="20"/>
                <w:lang w:val="ro-RO"/>
              </w:rPr>
              <w:t>Retrasi</w:t>
            </w:r>
          </w:p>
        </w:tc>
        <w:tc>
          <w:tcPr>
            <w:tcW w:w="1369" w:type="dxa"/>
            <w:shd w:val="clear" w:color="auto" w:fill="D9D9D9" w:themeFill="background1" w:themeFillShade="D9"/>
            <w:vAlign w:val="center"/>
          </w:tcPr>
          <w:p w:rsidR="004046D0" w:rsidRPr="00160282" w:rsidRDefault="004046D0" w:rsidP="00371BFD">
            <w:pPr>
              <w:widowControl w:val="0"/>
              <w:autoSpaceDE w:val="0"/>
              <w:autoSpaceDN w:val="0"/>
              <w:adjustRightInd w:val="0"/>
              <w:ind w:left="90"/>
              <w:jc w:val="center"/>
              <w:rPr>
                <w:rFonts w:ascii="Tahoma" w:hAnsi="Tahoma" w:cs="Tahoma"/>
                <w:szCs w:val="20"/>
                <w:lang w:val="ro-RO"/>
              </w:rPr>
            </w:pPr>
            <w:r w:rsidRPr="00160282">
              <w:rPr>
                <w:rFonts w:ascii="Tahoma" w:hAnsi="Tahoma" w:cs="Tahoma"/>
                <w:b/>
                <w:bCs/>
                <w:iCs/>
                <w:spacing w:val="-1"/>
                <w:szCs w:val="20"/>
                <w:lang w:val="ro-RO"/>
              </w:rPr>
              <w:t xml:space="preserve">Procentul </w:t>
            </w:r>
            <w:r w:rsidRPr="00160282">
              <w:rPr>
                <w:rFonts w:ascii="Tahoma" w:hAnsi="Tahoma" w:cs="Tahoma"/>
                <w:b/>
                <w:bCs/>
                <w:iCs/>
                <w:spacing w:val="1"/>
                <w:w w:val="99"/>
                <w:szCs w:val="20"/>
                <w:lang w:val="ro-RO"/>
              </w:rPr>
              <w:t>d</w:t>
            </w:r>
            <w:r w:rsidRPr="00160282">
              <w:rPr>
                <w:rFonts w:ascii="Tahoma" w:hAnsi="Tahoma" w:cs="Tahoma"/>
                <w:b/>
                <w:bCs/>
                <w:iCs/>
                <w:w w:val="99"/>
                <w:szCs w:val="20"/>
                <w:lang w:val="ro-RO"/>
              </w:rPr>
              <w:t>e</w:t>
            </w:r>
          </w:p>
          <w:p w:rsidR="004046D0" w:rsidRPr="00160282" w:rsidRDefault="004046D0" w:rsidP="00371BFD">
            <w:pPr>
              <w:widowControl w:val="0"/>
              <w:autoSpaceDE w:val="0"/>
              <w:autoSpaceDN w:val="0"/>
              <w:adjustRightInd w:val="0"/>
              <w:ind w:left="90" w:right="90"/>
              <w:jc w:val="center"/>
              <w:rPr>
                <w:rFonts w:ascii="Tahoma" w:hAnsi="Tahoma" w:cs="Tahoma"/>
                <w:szCs w:val="20"/>
                <w:lang w:val="ro-RO"/>
              </w:rPr>
            </w:pPr>
            <w:r w:rsidRPr="00160282">
              <w:rPr>
                <w:rFonts w:ascii="Tahoma" w:hAnsi="Tahoma" w:cs="Tahoma"/>
                <w:b/>
                <w:bCs/>
                <w:iCs/>
                <w:spacing w:val="1"/>
                <w:w w:val="99"/>
                <w:szCs w:val="20"/>
                <w:lang w:val="ro-RO"/>
              </w:rPr>
              <w:t>P</w:t>
            </w:r>
            <w:r w:rsidRPr="00160282">
              <w:rPr>
                <w:rFonts w:ascii="Tahoma" w:hAnsi="Tahoma" w:cs="Tahoma"/>
                <w:b/>
                <w:bCs/>
                <w:iCs/>
                <w:spacing w:val="-1"/>
                <w:w w:val="99"/>
                <w:szCs w:val="20"/>
                <w:lang w:val="ro-RO"/>
              </w:rPr>
              <w:t>r</w:t>
            </w:r>
            <w:r w:rsidRPr="00160282">
              <w:rPr>
                <w:rFonts w:ascii="Tahoma" w:hAnsi="Tahoma" w:cs="Tahoma"/>
                <w:b/>
                <w:bCs/>
                <w:iCs/>
                <w:spacing w:val="1"/>
                <w:w w:val="99"/>
                <w:szCs w:val="20"/>
                <w:lang w:val="ro-RO"/>
              </w:rPr>
              <w:t>omo</w:t>
            </w:r>
            <w:r w:rsidRPr="00160282">
              <w:rPr>
                <w:rFonts w:ascii="Tahoma" w:hAnsi="Tahoma" w:cs="Tahoma"/>
                <w:b/>
                <w:bCs/>
                <w:iCs/>
                <w:w w:val="99"/>
                <w:szCs w:val="20"/>
                <w:lang w:val="ro-RO"/>
              </w:rPr>
              <w:t>v</w:t>
            </w:r>
            <w:r w:rsidRPr="00160282">
              <w:rPr>
                <w:rFonts w:ascii="Tahoma" w:hAnsi="Tahoma" w:cs="Tahoma"/>
                <w:b/>
                <w:bCs/>
                <w:iCs/>
                <w:spacing w:val="1"/>
                <w:w w:val="99"/>
                <w:szCs w:val="20"/>
                <w:lang w:val="ro-RO"/>
              </w:rPr>
              <w:t>a</w:t>
            </w:r>
            <w:r>
              <w:rPr>
                <w:rFonts w:ascii="Tahoma" w:hAnsi="Tahoma" w:cs="Tahoma"/>
                <w:b/>
                <w:bCs/>
                <w:iCs/>
                <w:spacing w:val="1"/>
                <w:w w:val="99"/>
                <w:szCs w:val="20"/>
                <w:lang w:val="ro-RO"/>
              </w:rPr>
              <w:t>-</w:t>
            </w:r>
            <w:r w:rsidRPr="00160282">
              <w:rPr>
                <w:rFonts w:ascii="Tahoma" w:hAnsi="Tahoma" w:cs="Tahoma"/>
                <w:b/>
                <w:bCs/>
                <w:iCs/>
                <w:spacing w:val="1"/>
                <w:w w:val="99"/>
                <w:szCs w:val="20"/>
                <w:lang w:val="ro-RO"/>
              </w:rPr>
              <w:t>b</w:t>
            </w:r>
            <w:r w:rsidRPr="00160282">
              <w:rPr>
                <w:rFonts w:ascii="Tahoma" w:hAnsi="Tahoma" w:cs="Tahoma"/>
                <w:b/>
                <w:bCs/>
                <w:iCs/>
                <w:w w:val="99"/>
                <w:szCs w:val="20"/>
                <w:lang w:val="ro-RO"/>
              </w:rPr>
              <w:t>ili</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a</w:t>
            </w:r>
            <w:r w:rsidRPr="00160282">
              <w:rPr>
                <w:rFonts w:ascii="Tahoma" w:hAnsi="Tahoma" w:cs="Tahoma"/>
                <w:b/>
                <w:bCs/>
                <w:iCs/>
                <w:spacing w:val="1"/>
                <w:w w:val="99"/>
                <w:szCs w:val="20"/>
                <w:lang w:val="ro-RO"/>
              </w:rPr>
              <w:t>t</w:t>
            </w:r>
            <w:r w:rsidRPr="00160282">
              <w:rPr>
                <w:rFonts w:ascii="Tahoma" w:hAnsi="Tahoma" w:cs="Tahoma"/>
                <w:b/>
                <w:bCs/>
                <w:iCs/>
                <w:w w:val="99"/>
                <w:szCs w:val="20"/>
                <w:lang w:val="ro-RO"/>
              </w:rPr>
              <w:t>e</w:t>
            </w:r>
            <w:r>
              <w:rPr>
                <w:rFonts w:ascii="Tahoma" w:hAnsi="Tahoma" w:cs="Tahoma"/>
                <w:b/>
                <w:bCs/>
                <w:iCs/>
                <w:w w:val="99"/>
                <w:szCs w:val="20"/>
                <w:lang w:val="ro-RO"/>
              </w:rPr>
              <w:t xml:space="preserve"> %</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 pregatitoare</w:t>
            </w:r>
          </w:p>
        </w:tc>
        <w:tc>
          <w:tcPr>
            <w:tcW w:w="1059"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130</w:t>
            </w:r>
          </w:p>
        </w:tc>
        <w:tc>
          <w:tcPr>
            <w:tcW w:w="1298"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130</w:t>
            </w:r>
          </w:p>
        </w:tc>
        <w:tc>
          <w:tcPr>
            <w:tcW w:w="1354"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130</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I</w:t>
            </w:r>
          </w:p>
        </w:tc>
        <w:tc>
          <w:tcPr>
            <w:tcW w:w="1059" w:type="dxa"/>
          </w:tcPr>
          <w:p w:rsidR="004046D0" w:rsidRPr="00DF3A83" w:rsidRDefault="004046D0" w:rsidP="00E662AC">
            <w:pPr>
              <w:jc w:val="center"/>
              <w:rPr>
                <w:rFonts w:ascii="Tahoma" w:hAnsi="Tahoma" w:cs="Tahoma"/>
                <w:bCs/>
                <w:noProof/>
                <w:sz w:val="18"/>
                <w:szCs w:val="18"/>
                <w:lang w:val="ro-RO" w:eastAsia="ro-RO"/>
              </w:rPr>
            </w:pPr>
            <w:r>
              <w:rPr>
                <w:rFonts w:ascii="Tahoma" w:hAnsi="Tahoma" w:cs="Tahoma"/>
                <w:bCs/>
                <w:noProof/>
                <w:sz w:val="18"/>
                <w:szCs w:val="18"/>
                <w:lang w:val="ro-RO" w:eastAsia="ro-RO"/>
              </w:rPr>
              <w:t>1</w:t>
            </w:r>
            <w:r w:rsidR="00E662AC">
              <w:rPr>
                <w:rFonts w:ascii="Tahoma" w:hAnsi="Tahoma" w:cs="Tahoma"/>
                <w:bCs/>
                <w:noProof/>
                <w:sz w:val="18"/>
                <w:szCs w:val="18"/>
                <w:lang w:val="ro-RO" w:eastAsia="ro-RO"/>
              </w:rPr>
              <w:t>11</w:t>
            </w:r>
          </w:p>
        </w:tc>
        <w:tc>
          <w:tcPr>
            <w:tcW w:w="1298" w:type="dxa"/>
          </w:tcPr>
          <w:p w:rsidR="004046D0" w:rsidRPr="00DF3A83" w:rsidRDefault="004046D0" w:rsidP="00E662AC">
            <w:pPr>
              <w:jc w:val="center"/>
              <w:rPr>
                <w:rFonts w:ascii="Tahoma" w:hAnsi="Tahoma" w:cs="Tahoma"/>
                <w:bCs/>
                <w:noProof/>
                <w:sz w:val="18"/>
                <w:szCs w:val="18"/>
                <w:lang w:val="ro-RO" w:eastAsia="ro-RO"/>
              </w:rPr>
            </w:pPr>
            <w:r>
              <w:rPr>
                <w:rFonts w:ascii="Tahoma" w:hAnsi="Tahoma" w:cs="Tahoma"/>
                <w:bCs/>
                <w:noProof/>
                <w:sz w:val="18"/>
                <w:szCs w:val="18"/>
                <w:lang w:val="ro-RO" w:eastAsia="ro-RO"/>
              </w:rPr>
              <w:t>1</w:t>
            </w:r>
            <w:r w:rsidR="00E662AC">
              <w:rPr>
                <w:rFonts w:ascii="Tahoma" w:hAnsi="Tahoma" w:cs="Tahoma"/>
                <w:bCs/>
                <w:noProof/>
                <w:sz w:val="18"/>
                <w:szCs w:val="18"/>
                <w:lang w:val="ro-RO" w:eastAsia="ro-RO"/>
              </w:rPr>
              <w:t>08</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108</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4046D0" w:rsidRDefault="004046D0" w:rsidP="00371BFD">
            <w:pPr>
              <w:jc w:val="center"/>
            </w:pPr>
            <w:r w:rsidRPr="005A562D">
              <w:rPr>
                <w:rFonts w:ascii="Tahoma" w:hAnsi="Tahoma" w:cs="Tahoma"/>
                <w:bCs/>
                <w:noProof/>
                <w:sz w:val="18"/>
                <w:szCs w:val="18"/>
                <w:lang w:val="ro-RO" w:eastAsia="ro-RO"/>
              </w:rPr>
              <w:t>100%</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00E662AC">
              <w:rPr>
                <w:rFonts w:ascii="Tahoma" w:hAnsi="Tahoma" w:cs="Tahoma"/>
                <w:szCs w:val="20"/>
                <w:lang w:val="ro-RO"/>
              </w:rPr>
              <w:t xml:space="preserve"> </w:t>
            </w:r>
            <w:r w:rsidRPr="00160282">
              <w:rPr>
                <w:rFonts w:ascii="Tahoma" w:hAnsi="Tahoma" w:cs="Tahoma"/>
                <w:spacing w:val="-1"/>
                <w:szCs w:val="20"/>
                <w:lang w:val="ro-RO"/>
              </w:rPr>
              <w:t>II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115</w:t>
            </w:r>
          </w:p>
        </w:tc>
        <w:tc>
          <w:tcPr>
            <w:tcW w:w="1298"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116</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116</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p>
        </w:tc>
        <w:tc>
          <w:tcPr>
            <w:tcW w:w="1369" w:type="dxa"/>
          </w:tcPr>
          <w:p w:rsidR="004046D0" w:rsidRDefault="004046D0" w:rsidP="00371BFD">
            <w:pPr>
              <w:jc w:val="center"/>
            </w:pPr>
            <w:r w:rsidRPr="005A562D">
              <w:rPr>
                <w:rFonts w:ascii="Tahoma" w:hAnsi="Tahoma" w:cs="Tahoma"/>
                <w:bCs/>
                <w:noProof/>
                <w:sz w:val="18"/>
                <w:szCs w:val="18"/>
                <w:lang w:val="ro-RO" w:eastAsia="ro-RO"/>
              </w:rPr>
              <w:t>100%</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II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95</w:t>
            </w:r>
          </w:p>
        </w:tc>
        <w:tc>
          <w:tcPr>
            <w:tcW w:w="1298"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97</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97</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4046D0" w:rsidRDefault="004046D0" w:rsidP="00371BFD">
            <w:pPr>
              <w:jc w:val="center"/>
            </w:pPr>
            <w:r w:rsidRPr="005A562D">
              <w:rPr>
                <w:rFonts w:ascii="Tahoma" w:hAnsi="Tahoma" w:cs="Tahoma"/>
                <w:bCs/>
                <w:noProof/>
                <w:sz w:val="18"/>
                <w:szCs w:val="18"/>
                <w:lang w:val="ro-RO" w:eastAsia="ro-RO"/>
              </w:rPr>
              <w:t>100%</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00E662AC">
              <w:rPr>
                <w:rFonts w:ascii="Tahoma" w:hAnsi="Tahoma" w:cs="Tahoma"/>
                <w:szCs w:val="20"/>
                <w:lang w:val="ro-RO"/>
              </w:rPr>
              <w:t xml:space="preserve"> </w:t>
            </w:r>
            <w:r w:rsidRPr="00160282">
              <w:rPr>
                <w:rFonts w:ascii="Tahoma" w:hAnsi="Tahoma" w:cs="Tahoma"/>
                <w:spacing w:val="-1"/>
                <w:szCs w:val="20"/>
                <w:lang w:val="ro-RO"/>
              </w:rPr>
              <w:t>IV</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4046D0" w:rsidRPr="00DF3A83" w:rsidRDefault="00E662AC" w:rsidP="00E662AC">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298"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97</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96</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w:t>
            </w:r>
          </w:p>
        </w:tc>
        <w:tc>
          <w:tcPr>
            <w:tcW w:w="1252"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369" w:type="dxa"/>
          </w:tcPr>
          <w:p w:rsidR="004046D0" w:rsidRDefault="00E662AC" w:rsidP="00371BFD">
            <w:pPr>
              <w:jc w:val="center"/>
            </w:pPr>
            <w:r>
              <w:rPr>
                <w:rFonts w:ascii="Tahoma" w:hAnsi="Tahoma" w:cs="Tahoma"/>
                <w:bCs/>
                <w:noProof/>
                <w:sz w:val="18"/>
                <w:szCs w:val="18"/>
                <w:lang w:val="ro-RO" w:eastAsia="ro-RO"/>
              </w:rPr>
              <w:t>98,96</w:t>
            </w:r>
            <w:r w:rsidR="004046D0" w:rsidRPr="005A562D">
              <w:rPr>
                <w:rFonts w:ascii="Tahoma" w:hAnsi="Tahoma" w:cs="Tahoma"/>
                <w:bCs/>
                <w:noProof/>
                <w:sz w:val="18"/>
                <w:szCs w:val="18"/>
                <w:lang w:val="ro-RO" w:eastAsia="ro-RO"/>
              </w:rPr>
              <w:t>%</w:t>
            </w:r>
          </w:p>
        </w:tc>
      </w:tr>
      <w:tr w:rsidR="004046D0" w:rsidRPr="000A3445" w:rsidTr="00371BFD">
        <w:tc>
          <w:tcPr>
            <w:tcW w:w="1574" w:type="dxa"/>
          </w:tcPr>
          <w:p w:rsidR="004046D0" w:rsidRPr="00195621" w:rsidRDefault="004046D0" w:rsidP="00371BFD">
            <w:pPr>
              <w:widowControl w:val="0"/>
              <w:autoSpaceDE w:val="0"/>
              <w:autoSpaceDN w:val="0"/>
              <w:adjustRightInd w:val="0"/>
              <w:ind w:left="102" w:right="-20"/>
              <w:rPr>
                <w:rFonts w:ascii="Tahoma" w:hAnsi="Tahoma" w:cs="Tahoma"/>
                <w:color w:val="FF0000"/>
                <w:szCs w:val="20"/>
                <w:lang w:val="ro-RO"/>
              </w:rPr>
            </w:pPr>
            <w:r w:rsidRPr="00195621">
              <w:rPr>
                <w:rFonts w:ascii="Tahoma" w:hAnsi="Tahoma" w:cs="Tahoma"/>
                <w:b/>
                <w:bCs/>
                <w:color w:val="FF0000"/>
                <w:spacing w:val="1"/>
                <w:szCs w:val="20"/>
                <w:lang w:val="ro-RO"/>
              </w:rPr>
              <w:t>Tot</w:t>
            </w:r>
            <w:r w:rsidRPr="00195621">
              <w:rPr>
                <w:rFonts w:ascii="Tahoma" w:hAnsi="Tahoma" w:cs="Tahoma"/>
                <w:b/>
                <w:bCs/>
                <w:color w:val="FF0000"/>
                <w:szCs w:val="20"/>
                <w:lang w:val="ro-RO"/>
              </w:rPr>
              <w:t>al</w:t>
            </w:r>
          </w:p>
        </w:tc>
        <w:tc>
          <w:tcPr>
            <w:tcW w:w="1059" w:type="dxa"/>
          </w:tcPr>
          <w:p w:rsidR="004046D0" w:rsidRPr="00195621" w:rsidRDefault="004046D0" w:rsidP="00E662AC">
            <w:pPr>
              <w:jc w:val="center"/>
              <w:rPr>
                <w:rFonts w:ascii="Tahoma" w:hAnsi="Tahoma" w:cs="Tahoma"/>
                <w:b/>
                <w:bCs/>
                <w:noProof/>
                <w:color w:val="FF0000"/>
                <w:sz w:val="18"/>
                <w:szCs w:val="18"/>
                <w:lang w:val="ro-RO" w:eastAsia="ro-RO"/>
              </w:rPr>
            </w:pPr>
            <w:r w:rsidRPr="00195621">
              <w:rPr>
                <w:rFonts w:ascii="Tahoma" w:hAnsi="Tahoma" w:cs="Tahoma"/>
                <w:b/>
                <w:bCs/>
                <w:noProof/>
                <w:color w:val="FF0000"/>
                <w:sz w:val="18"/>
                <w:szCs w:val="18"/>
                <w:lang w:val="ro-RO" w:eastAsia="ro-RO"/>
              </w:rPr>
              <w:t>5</w:t>
            </w:r>
            <w:r w:rsidR="00E662AC">
              <w:rPr>
                <w:rFonts w:ascii="Tahoma" w:hAnsi="Tahoma" w:cs="Tahoma"/>
                <w:b/>
                <w:bCs/>
                <w:noProof/>
                <w:color w:val="FF0000"/>
                <w:sz w:val="18"/>
                <w:szCs w:val="18"/>
                <w:lang w:val="ro-RO" w:eastAsia="ro-RO"/>
              </w:rPr>
              <w:t>43</w:t>
            </w:r>
          </w:p>
        </w:tc>
        <w:tc>
          <w:tcPr>
            <w:tcW w:w="1298" w:type="dxa"/>
          </w:tcPr>
          <w:p w:rsidR="004046D0" w:rsidRPr="00195621" w:rsidRDefault="00E662AC" w:rsidP="00371BFD">
            <w:pPr>
              <w:jc w:val="center"/>
              <w:rPr>
                <w:rFonts w:ascii="Tahoma" w:hAnsi="Tahoma" w:cs="Tahoma"/>
                <w:b/>
                <w:bCs/>
                <w:noProof/>
                <w:color w:val="FF0000"/>
                <w:sz w:val="18"/>
                <w:szCs w:val="18"/>
                <w:lang w:val="ro-RO" w:eastAsia="ro-RO"/>
              </w:rPr>
            </w:pPr>
            <w:r>
              <w:rPr>
                <w:rFonts w:ascii="Tahoma" w:hAnsi="Tahoma" w:cs="Tahoma"/>
                <w:b/>
                <w:bCs/>
                <w:noProof/>
                <w:color w:val="FF0000"/>
                <w:sz w:val="18"/>
                <w:szCs w:val="18"/>
                <w:lang w:val="ro-RO" w:eastAsia="ro-RO"/>
              </w:rPr>
              <w:t>547</w:t>
            </w:r>
          </w:p>
        </w:tc>
        <w:tc>
          <w:tcPr>
            <w:tcW w:w="1354" w:type="dxa"/>
          </w:tcPr>
          <w:p w:rsidR="004046D0" w:rsidRPr="00195621" w:rsidRDefault="00E662AC" w:rsidP="00371BFD">
            <w:pPr>
              <w:jc w:val="center"/>
              <w:rPr>
                <w:rFonts w:ascii="Tahoma" w:hAnsi="Tahoma" w:cs="Tahoma"/>
                <w:b/>
                <w:bCs/>
                <w:noProof/>
                <w:color w:val="FF0000"/>
                <w:sz w:val="18"/>
                <w:szCs w:val="18"/>
                <w:lang w:val="ro-RO" w:eastAsia="ro-RO"/>
              </w:rPr>
            </w:pPr>
            <w:r>
              <w:rPr>
                <w:rFonts w:ascii="Tahoma" w:hAnsi="Tahoma" w:cs="Tahoma"/>
                <w:b/>
                <w:bCs/>
                <w:noProof/>
                <w:color w:val="FF0000"/>
                <w:sz w:val="18"/>
                <w:szCs w:val="18"/>
                <w:lang w:val="ro-RO" w:eastAsia="ro-RO"/>
              </w:rPr>
              <w:t>546</w:t>
            </w:r>
          </w:p>
        </w:tc>
        <w:tc>
          <w:tcPr>
            <w:tcW w:w="1337" w:type="dxa"/>
          </w:tcPr>
          <w:p w:rsidR="004046D0" w:rsidRPr="00195621" w:rsidRDefault="004046D0" w:rsidP="00371BFD">
            <w:pPr>
              <w:jc w:val="center"/>
              <w:rPr>
                <w:rFonts w:ascii="Tahoma" w:hAnsi="Tahoma" w:cs="Tahoma"/>
                <w:b/>
                <w:bCs/>
                <w:noProof/>
                <w:color w:val="FF0000"/>
                <w:sz w:val="18"/>
                <w:szCs w:val="18"/>
                <w:lang w:val="ro-RO" w:eastAsia="ro-RO"/>
              </w:rPr>
            </w:pPr>
            <w:r w:rsidRPr="00195621">
              <w:rPr>
                <w:rFonts w:ascii="Tahoma" w:hAnsi="Tahoma" w:cs="Tahoma"/>
                <w:b/>
                <w:bCs/>
                <w:noProof/>
                <w:color w:val="FF0000"/>
                <w:sz w:val="18"/>
                <w:szCs w:val="18"/>
                <w:lang w:val="ro-RO" w:eastAsia="ro-RO"/>
              </w:rPr>
              <w:t>1</w:t>
            </w:r>
          </w:p>
        </w:tc>
        <w:tc>
          <w:tcPr>
            <w:tcW w:w="1252" w:type="dxa"/>
          </w:tcPr>
          <w:p w:rsidR="004046D0" w:rsidRPr="00195621" w:rsidRDefault="004046D0" w:rsidP="00371BFD">
            <w:pPr>
              <w:jc w:val="center"/>
              <w:rPr>
                <w:rFonts w:ascii="Tahoma" w:hAnsi="Tahoma" w:cs="Tahoma"/>
                <w:b/>
                <w:bCs/>
                <w:noProof/>
                <w:color w:val="FF0000"/>
                <w:sz w:val="18"/>
                <w:szCs w:val="18"/>
                <w:lang w:val="ro-RO" w:eastAsia="ro-RO"/>
              </w:rPr>
            </w:pPr>
          </w:p>
        </w:tc>
        <w:tc>
          <w:tcPr>
            <w:tcW w:w="1369" w:type="dxa"/>
          </w:tcPr>
          <w:p w:rsidR="004046D0" w:rsidRPr="00195621" w:rsidRDefault="00E662AC" w:rsidP="00371BFD">
            <w:pPr>
              <w:jc w:val="center"/>
              <w:rPr>
                <w:b/>
                <w:color w:val="FF0000"/>
              </w:rPr>
            </w:pPr>
            <w:r>
              <w:rPr>
                <w:rFonts w:ascii="Tahoma" w:hAnsi="Tahoma" w:cs="Tahoma"/>
                <w:b/>
                <w:bCs/>
                <w:noProof/>
                <w:color w:val="FF0000"/>
                <w:sz w:val="18"/>
                <w:szCs w:val="18"/>
                <w:lang w:val="ro-RO" w:eastAsia="ro-RO"/>
              </w:rPr>
              <w:t>99,81</w:t>
            </w:r>
            <w:r w:rsidR="004046D0" w:rsidRPr="00195621">
              <w:rPr>
                <w:rFonts w:ascii="Tahoma" w:hAnsi="Tahoma" w:cs="Tahoma"/>
                <w:b/>
                <w:bCs/>
                <w:noProof/>
                <w:color w:val="FF0000"/>
                <w:sz w:val="18"/>
                <w:szCs w:val="18"/>
                <w:lang w:val="ro-RO" w:eastAsia="ro-RO"/>
              </w:rPr>
              <w:t>%</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 xml:space="preserve"> a</w:t>
            </w:r>
            <w:r w:rsidR="00E662AC">
              <w:rPr>
                <w:rFonts w:ascii="Tahoma" w:hAnsi="Tahoma" w:cs="Tahoma"/>
                <w:szCs w:val="20"/>
                <w:lang w:val="ro-RO"/>
              </w:rPr>
              <w:t xml:space="preserve"> </w:t>
            </w:r>
            <w:r w:rsidRPr="00160282">
              <w:rPr>
                <w:rFonts w:ascii="Tahoma" w:hAnsi="Tahoma" w:cs="Tahoma"/>
                <w:szCs w:val="20"/>
                <w:lang w:val="ro-RO"/>
              </w:rPr>
              <w:t>V-a</w:t>
            </w:r>
          </w:p>
        </w:tc>
        <w:tc>
          <w:tcPr>
            <w:tcW w:w="1059"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90</w:t>
            </w:r>
          </w:p>
        </w:tc>
        <w:tc>
          <w:tcPr>
            <w:tcW w:w="1298"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92</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p>
        </w:tc>
        <w:tc>
          <w:tcPr>
            <w:tcW w:w="1369" w:type="dxa"/>
          </w:tcPr>
          <w:p w:rsidR="004046D0" w:rsidRDefault="004046D0" w:rsidP="00371BFD">
            <w:pPr>
              <w:jc w:val="center"/>
            </w:pPr>
            <w:r w:rsidRPr="00AF38A1">
              <w:rPr>
                <w:rFonts w:ascii="Tahoma" w:hAnsi="Tahoma" w:cs="Tahoma"/>
                <w:bCs/>
                <w:noProof/>
                <w:sz w:val="18"/>
                <w:szCs w:val="18"/>
                <w:lang w:val="ro-RO" w:eastAsia="ro-RO"/>
              </w:rPr>
              <w:t>100%</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00E662AC">
              <w:rPr>
                <w:rFonts w:ascii="Tahoma" w:hAnsi="Tahoma" w:cs="Tahoma"/>
                <w:szCs w:val="20"/>
                <w:lang w:val="ro-RO"/>
              </w:rPr>
              <w:t xml:space="preserve"> </w:t>
            </w:r>
            <w:r w:rsidRPr="00160282">
              <w:rPr>
                <w:rFonts w:ascii="Tahoma" w:hAnsi="Tahoma" w:cs="Tahoma"/>
                <w:spacing w:val="-1"/>
                <w:szCs w:val="20"/>
                <w:lang w:val="ro-RO"/>
              </w:rPr>
              <w:t>VI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43</w:t>
            </w:r>
          </w:p>
        </w:tc>
        <w:tc>
          <w:tcPr>
            <w:tcW w:w="1298"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42</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42</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p>
        </w:tc>
        <w:tc>
          <w:tcPr>
            <w:tcW w:w="1369" w:type="dxa"/>
          </w:tcPr>
          <w:p w:rsidR="004046D0" w:rsidRDefault="004046D0" w:rsidP="00371BFD">
            <w:pPr>
              <w:jc w:val="center"/>
            </w:pPr>
            <w:r w:rsidRPr="00AF38A1">
              <w:rPr>
                <w:rFonts w:ascii="Tahoma" w:hAnsi="Tahoma" w:cs="Tahoma"/>
                <w:bCs/>
                <w:noProof/>
                <w:sz w:val="18"/>
                <w:szCs w:val="18"/>
                <w:lang w:val="ro-RO" w:eastAsia="ro-RO"/>
              </w:rPr>
              <w:t>100%</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Pr="00160282">
              <w:rPr>
                <w:rFonts w:ascii="Tahoma" w:hAnsi="Tahoma" w:cs="Tahoma"/>
                <w:spacing w:val="-1"/>
                <w:szCs w:val="20"/>
                <w:lang w:val="ro-RO"/>
              </w:rPr>
              <w:t xml:space="preserve"> VI</w:t>
            </w:r>
            <w:r w:rsidRPr="00160282">
              <w:rPr>
                <w:rFonts w:ascii="Tahoma" w:hAnsi="Tahoma" w:cs="Tahoma"/>
                <w:szCs w:val="20"/>
                <w:lang w:val="ro-RO"/>
              </w:rPr>
              <w:t>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58</w:t>
            </w:r>
          </w:p>
        </w:tc>
        <w:tc>
          <w:tcPr>
            <w:tcW w:w="1298"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57</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56</w:t>
            </w:r>
          </w:p>
        </w:tc>
        <w:tc>
          <w:tcPr>
            <w:tcW w:w="1337"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1</w:t>
            </w:r>
          </w:p>
        </w:tc>
        <w:tc>
          <w:tcPr>
            <w:tcW w:w="1252" w:type="dxa"/>
          </w:tcPr>
          <w:p w:rsidR="004046D0" w:rsidRPr="00DF3A83" w:rsidRDefault="004046D0" w:rsidP="00371BFD">
            <w:pPr>
              <w:jc w:val="center"/>
              <w:rPr>
                <w:rFonts w:ascii="Tahoma" w:hAnsi="Tahoma" w:cs="Tahoma"/>
                <w:bCs/>
                <w:noProof/>
                <w:sz w:val="18"/>
                <w:szCs w:val="18"/>
                <w:lang w:val="ro-RO" w:eastAsia="ro-RO"/>
              </w:rPr>
            </w:pPr>
          </w:p>
        </w:tc>
        <w:tc>
          <w:tcPr>
            <w:tcW w:w="1369" w:type="dxa"/>
          </w:tcPr>
          <w:p w:rsidR="004046D0" w:rsidRDefault="00E662AC" w:rsidP="00371BFD">
            <w:pPr>
              <w:jc w:val="center"/>
            </w:pPr>
            <w:r>
              <w:rPr>
                <w:rFonts w:ascii="Tahoma" w:hAnsi="Tahoma" w:cs="Tahoma"/>
                <w:bCs/>
                <w:noProof/>
                <w:sz w:val="18"/>
                <w:szCs w:val="18"/>
                <w:lang w:val="ro-RO" w:eastAsia="ro-RO"/>
              </w:rPr>
              <w:t>98,24</w:t>
            </w:r>
            <w:r w:rsidR="004046D0" w:rsidRPr="00AF38A1">
              <w:rPr>
                <w:rFonts w:ascii="Tahoma" w:hAnsi="Tahoma" w:cs="Tahoma"/>
                <w:bCs/>
                <w:noProof/>
                <w:sz w:val="18"/>
                <w:szCs w:val="18"/>
                <w:lang w:val="ro-RO" w:eastAsia="ro-RO"/>
              </w:rPr>
              <w:t>%</w:t>
            </w:r>
          </w:p>
        </w:tc>
      </w:tr>
      <w:tr w:rsidR="004046D0" w:rsidTr="00371BFD">
        <w:tc>
          <w:tcPr>
            <w:tcW w:w="1574" w:type="dxa"/>
          </w:tcPr>
          <w:p w:rsidR="004046D0" w:rsidRPr="00160282" w:rsidRDefault="004046D0" w:rsidP="00371BFD">
            <w:pPr>
              <w:widowControl w:val="0"/>
              <w:autoSpaceDE w:val="0"/>
              <w:autoSpaceDN w:val="0"/>
              <w:adjustRightInd w:val="0"/>
              <w:ind w:left="102" w:right="-20"/>
              <w:rPr>
                <w:rFonts w:ascii="Tahoma" w:hAnsi="Tahoma" w:cs="Tahoma"/>
                <w:szCs w:val="20"/>
                <w:lang w:val="ro-RO"/>
              </w:rPr>
            </w:pPr>
            <w:r w:rsidRPr="00160282">
              <w:rPr>
                <w:rFonts w:ascii="Tahoma" w:hAnsi="Tahoma" w:cs="Tahoma"/>
                <w:szCs w:val="20"/>
                <w:lang w:val="ro-RO"/>
              </w:rPr>
              <w:t>Clasa</w:t>
            </w:r>
            <w:r w:rsidRPr="00160282">
              <w:rPr>
                <w:rFonts w:ascii="Tahoma" w:hAnsi="Tahoma" w:cs="Tahoma"/>
                <w:spacing w:val="-4"/>
                <w:szCs w:val="20"/>
                <w:lang w:val="ro-RO"/>
              </w:rPr>
              <w:t xml:space="preserve"> </w:t>
            </w:r>
            <w:r w:rsidRPr="00160282">
              <w:rPr>
                <w:rFonts w:ascii="Tahoma" w:hAnsi="Tahoma" w:cs="Tahoma"/>
                <w:szCs w:val="20"/>
                <w:lang w:val="ro-RO"/>
              </w:rPr>
              <w:t>a</w:t>
            </w:r>
            <w:r w:rsidR="00E662AC">
              <w:rPr>
                <w:rFonts w:ascii="Tahoma" w:hAnsi="Tahoma" w:cs="Tahoma"/>
                <w:szCs w:val="20"/>
                <w:lang w:val="ro-RO"/>
              </w:rPr>
              <w:t xml:space="preserve"> </w:t>
            </w:r>
            <w:r w:rsidR="00D50328">
              <w:rPr>
                <w:rFonts w:ascii="Tahoma" w:hAnsi="Tahoma" w:cs="Tahoma"/>
                <w:szCs w:val="20"/>
                <w:lang w:val="ro-RO"/>
              </w:rPr>
              <w:t xml:space="preserve"> </w:t>
            </w:r>
            <w:r w:rsidRPr="00160282">
              <w:rPr>
                <w:rFonts w:ascii="Tahoma" w:hAnsi="Tahoma" w:cs="Tahoma"/>
                <w:spacing w:val="-1"/>
                <w:szCs w:val="20"/>
                <w:lang w:val="ro-RO"/>
              </w:rPr>
              <w:t>VIII</w:t>
            </w:r>
            <w:r w:rsidRPr="00160282">
              <w:rPr>
                <w:rFonts w:ascii="Tahoma" w:hAnsi="Tahoma" w:cs="Tahoma"/>
                <w:spacing w:val="1"/>
                <w:szCs w:val="20"/>
                <w:lang w:val="ro-RO"/>
              </w:rPr>
              <w:t>-</w:t>
            </w:r>
            <w:r w:rsidRPr="00160282">
              <w:rPr>
                <w:rFonts w:ascii="Tahoma" w:hAnsi="Tahoma" w:cs="Tahoma"/>
                <w:szCs w:val="20"/>
                <w:lang w:val="ro-RO"/>
              </w:rPr>
              <w:t>a</w:t>
            </w:r>
          </w:p>
        </w:tc>
        <w:tc>
          <w:tcPr>
            <w:tcW w:w="1059"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58</w:t>
            </w:r>
          </w:p>
        </w:tc>
        <w:tc>
          <w:tcPr>
            <w:tcW w:w="1298"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58</w:t>
            </w:r>
          </w:p>
        </w:tc>
        <w:tc>
          <w:tcPr>
            <w:tcW w:w="1354" w:type="dxa"/>
          </w:tcPr>
          <w:p w:rsidR="004046D0" w:rsidRPr="00DF3A83" w:rsidRDefault="00E662AC"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58</w:t>
            </w:r>
          </w:p>
        </w:tc>
        <w:tc>
          <w:tcPr>
            <w:tcW w:w="1337" w:type="dxa"/>
          </w:tcPr>
          <w:p w:rsidR="004046D0" w:rsidRPr="00DF3A83" w:rsidRDefault="004046D0" w:rsidP="00371BFD">
            <w:pPr>
              <w:jc w:val="center"/>
              <w:rPr>
                <w:rFonts w:ascii="Tahoma" w:hAnsi="Tahoma" w:cs="Tahoma"/>
                <w:bCs/>
                <w:noProof/>
                <w:sz w:val="18"/>
                <w:szCs w:val="18"/>
                <w:lang w:val="ro-RO" w:eastAsia="ro-RO"/>
              </w:rPr>
            </w:pPr>
            <w:r>
              <w:rPr>
                <w:rFonts w:ascii="Tahoma" w:hAnsi="Tahoma" w:cs="Tahoma"/>
                <w:bCs/>
                <w:noProof/>
                <w:sz w:val="18"/>
                <w:szCs w:val="18"/>
                <w:lang w:val="ro-RO" w:eastAsia="ro-RO"/>
              </w:rPr>
              <w:t>-</w:t>
            </w:r>
          </w:p>
        </w:tc>
        <w:tc>
          <w:tcPr>
            <w:tcW w:w="1252" w:type="dxa"/>
          </w:tcPr>
          <w:p w:rsidR="004046D0" w:rsidRPr="00DF3A83" w:rsidRDefault="004046D0" w:rsidP="00371BFD">
            <w:pPr>
              <w:jc w:val="center"/>
              <w:rPr>
                <w:rFonts w:ascii="Tahoma" w:hAnsi="Tahoma" w:cs="Tahoma"/>
                <w:bCs/>
                <w:noProof/>
                <w:sz w:val="18"/>
                <w:szCs w:val="18"/>
                <w:lang w:val="ro-RO" w:eastAsia="ro-RO"/>
              </w:rPr>
            </w:pPr>
          </w:p>
        </w:tc>
        <w:tc>
          <w:tcPr>
            <w:tcW w:w="1369" w:type="dxa"/>
          </w:tcPr>
          <w:p w:rsidR="004046D0" w:rsidRDefault="004046D0" w:rsidP="00371BFD">
            <w:pPr>
              <w:jc w:val="center"/>
            </w:pPr>
            <w:r w:rsidRPr="00AF38A1">
              <w:rPr>
                <w:rFonts w:ascii="Tahoma" w:hAnsi="Tahoma" w:cs="Tahoma"/>
                <w:bCs/>
                <w:noProof/>
                <w:sz w:val="18"/>
                <w:szCs w:val="18"/>
                <w:lang w:val="ro-RO" w:eastAsia="ro-RO"/>
              </w:rPr>
              <w:t>100%</w:t>
            </w:r>
          </w:p>
        </w:tc>
      </w:tr>
      <w:tr w:rsidR="004046D0" w:rsidRPr="00BC06BA" w:rsidTr="00371BFD">
        <w:tc>
          <w:tcPr>
            <w:tcW w:w="1574" w:type="dxa"/>
          </w:tcPr>
          <w:p w:rsidR="004046D0" w:rsidRPr="00BC06BA" w:rsidRDefault="004046D0" w:rsidP="00371BFD">
            <w:pPr>
              <w:widowControl w:val="0"/>
              <w:autoSpaceDE w:val="0"/>
              <w:autoSpaceDN w:val="0"/>
              <w:adjustRightInd w:val="0"/>
              <w:ind w:left="102" w:right="-20"/>
              <w:rPr>
                <w:rFonts w:ascii="Tahoma" w:hAnsi="Tahoma" w:cs="Tahoma"/>
                <w:b/>
                <w:color w:val="FF0000"/>
                <w:szCs w:val="20"/>
                <w:lang w:val="ro-RO"/>
              </w:rPr>
            </w:pPr>
            <w:r w:rsidRPr="00BC06BA">
              <w:rPr>
                <w:rFonts w:ascii="Tahoma" w:hAnsi="Tahoma" w:cs="Tahoma"/>
                <w:b/>
                <w:bCs/>
                <w:color w:val="FF0000"/>
                <w:spacing w:val="1"/>
                <w:szCs w:val="20"/>
                <w:lang w:val="ro-RO"/>
              </w:rPr>
              <w:t>Tot</w:t>
            </w:r>
            <w:r w:rsidRPr="00BC06BA">
              <w:rPr>
                <w:rFonts w:ascii="Tahoma" w:hAnsi="Tahoma" w:cs="Tahoma"/>
                <w:b/>
                <w:bCs/>
                <w:color w:val="FF0000"/>
                <w:szCs w:val="20"/>
                <w:lang w:val="ro-RO"/>
              </w:rPr>
              <w:t>al</w:t>
            </w:r>
          </w:p>
        </w:tc>
        <w:tc>
          <w:tcPr>
            <w:tcW w:w="1059" w:type="dxa"/>
          </w:tcPr>
          <w:p w:rsidR="004046D0" w:rsidRPr="00BC06BA" w:rsidRDefault="00B86C46" w:rsidP="00371BFD">
            <w:pPr>
              <w:jc w:val="center"/>
              <w:rPr>
                <w:rFonts w:ascii="Tahoma" w:hAnsi="Tahoma" w:cs="Tahoma"/>
                <w:b/>
                <w:bCs/>
                <w:noProof/>
                <w:color w:val="FF0000"/>
                <w:sz w:val="18"/>
                <w:szCs w:val="18"/>
                <w:lang w:val="ro-RO" w:eastAsia="ro-RO"/>
              </w:rPr>
            </w:pPr>
            <w:r>
              <w:rPr>
                <w:rFonts w:ascii="Tahoma" w:hAnsi="Tahoma" w:cs="Tahoma"/>
                <w:b/>
                <w:bCs/>
                <w:noProof/>
                <w:color w:val="FF0000"/>
                <w:sz w:val="18"/>
                <w:szCs w:val="18"/>
                <w:lang w:val="ro-RO" w:eastAsia="ro-RO"/>
              </w:rPr>
              <w:t>249</w:t>
            </w:r>
          </w:p>
        </w:tc>
        <w:tc>
          <w:tcPr>
            <w:tcW w:w="1298" w:type="dxa"/>
          </w:tcPr>
          <w:p w:rsidR="004046D0" w:rsidRPr="00BC06BA" w:rsidRDefault="00B86C46" w:rsidP="00371BFD">
            <w:pPr>
              <w:jc w:val="center"/>
              <w:rPr>
                <w:rFonts w:ascii="Tahoma" w:hAnsi="Tahoma" w:cs="Tahoma"/>
                <w:b/>
                <w:bCs/>
                <w:noProof/>
                <w:color w:val="FF0000"/>
                <w:sz w:val="18"/>
                <w:szCs w:val="18"/>
                <w:lang w:val="ro-RO" w:eastAsia="ro-RO"/>
              </w:rPr>
            </w:pPr>
            <w:r>
              <w:rPr>
                <w:rFonts w:ascii="Tahoma" w:hAnsi="Tahoma" w:cs="Tahoma"/>
                <w:b/>
                <w:bCs/>
                <w:noProof/>
                <w:color w:val="FF0000"/>
                <w:sz w:val="18"/>
                <w:szCs w:val="18"/>
                <w:lang w:val="ro-RO" w:eastAsia="ro-RO"/>
              </w:rPr>
              <w:t>249</w:t>
            </w:r>
          </w:p>
        </w:tc>
        <w:tc>
          <w:tcPr>
            <w:tcW w:w="1354" w:type="dxa"/>
          </w:tcPr>
          <w:p w:rsidR="004046D0" w:rsidRPr="00BC06BA" w:rsidRDefault="00B86C46" w:rsidP="00371BFD">
            <w:pPr>
              <w:jc w:val="center"/>
              <w:rPr>
                <w:rFonts w:ascii="Tahoma" w:hAnsi="Tahoma" w:cs="Tahoma"/>
                <w:b/>
                <w:bCs/>
                <w:noProof/>
                <w:color w:val="FF0000"/>
                <w:sz w:val="18"/>
                <w:szCs w:val="18"/>
                <w:lang w:val="ro-RO" w:eastAsia="ro-RO"/>
              </w:rPr>
            </w:pPr>
            <w:r>
              <w:rPr>
                <w:rFonts w:ascii="Tahoma" w:hAnsi="Tahoma" w:cs="Tahoma"/>
                <w:b/>
                <w:bCs/>
                <w:noProof/>
                <w:color w:val="FF0000"/>
                <w:sz w:val="18"/>
                <w:szCs w:val="18"/>
                <w:lang w:val="ro-RO" w:eastAsia="ro-RO"/>
              </w:rPr>
              <w:t>248</w:t>
            </w:r>
          </w:p>
        </w:tc>
        <w:tc>
          <w:tcPr>
            <w:tcW w:w="1337" w:type="dxa"/>
          </w:tcPr>
          <w:p w:rsidR="004046D0" w:rsidRPr="00BC06BA" w:rsidRDefault="004046D0" w:rsidP="00371BFD">
            <w:pPr>
              <w:jc w:val="center"/>
              <w:rPr>
                <w:rFonts w:ascii="Tahoma" w:hAnsi="Tahoma" w:cs="Tahoma"/>
                <w:b/>
                <w:bCs/>
                <w:noProof/>
                <w:color w:val="FF0000"/>
                <w:sz w:val="18"/>
                <w:szCs w:val="18"/>
                <w:lang w:val="ro-RO" w:eastAsia="ro-RO"/>
              </w:rPr>
            </w:pPr>
            <w:r w:rsidRPr="00BC06BA">
              <w:rPr>
                <w:rFonts w:ascii="Tahoma" w:hAnsi="Tahoma" w:cs="Tahoma"/>
                <w:b/>
                <w:bCs/>
                <w:noProof/>
                <w:color w:val="FF0000"/>
                <w:sz w:val="18"/>
                <w:szCs w:val="18"/>
                <w:lang w:val="ro-RO" w:eastAsia="ro-RO"/>
              </w:rPr>
              <w:t>-</w:t>
            </w:r>
          </w:p>
        </w:tc>
        <w:tc>
          <w:tcPr>
            <w:tcW w:w="1252" w:type="dxa"/>
          </w:tcPr>
          <w:p w:rsidR="004046D0" w:rsidRPr="00BC06BA" w:rsidRDefault="004046D0" w:rsidP="00371BFD">
            <w:pPr>
              <w:jc w:val="center"/>
              <w:rPr>
                <w:rFonts w:ascii="Tahoma" w:hAnsi="Tahoma" w:cs="Tahoma"/>
                <w:b/>
                <w:bCs/>
                <w:noProof/>
                <w:color w:val="FF0000"/>
                <w:sz w:val="18"/>
                <w:szCs w:val="18"/>
                <w:lang w:val="ro-RO" w:eastAsia="ro-RO"/>
              </w:rPr>
            </w:pPr>
          </w:p>
        </w:tc>
        <w:tc>
          <w:tcPr>
            <w:tcW w:w="1369" w:type="dxa"/>
          </w:tcPr>
          <w:p w:rsidR="004046D0" w:rsidRPr="00BC06BA" w:rsidRDefault="00B86C46" w:rsidP="00371BFD">
            <w:pPr>
              <w:jc w:val="center"/>
              <w:rPr>
                <w:b/>
                <w:color w:val="FF0000"/>
              </w:rPr>
            </w:pPr>
            <w:r>
              <w:rPr>
                <w:rFonts w:ascii="Tahoma" w:hAnsi="Tahoma" w:cs="Tahoma"/>
                <w:b/>
                <w:bCs/>
                <w:noProof/>
                <w:color w:val="FF0000"/>
                <w:sz w:val="18"/>
                <w:szCs w:val="18"/>
                <w:lang w:val="ro-RO" w:eastAsia="ro-RO"/>
              </w:rPr>
              <w:t>99,59</w:t>
            </w:r>
            <w:r w:rsidR="004046D0" w:rsidRPr="00BC06BA">
              <w:rPr>
                <w:rFonts w:ascii="Tahoma" w:hAnsi="Tahoma" w:cs="Tahoma"/>
                <w:b/>
                <w:bCs/>
                <w:noProof/>
                <w:color w:val="FF0000"/>
                <w:sz w:val="18"/>
                <w:szCs w:val="18"/>
                <w:lang w:val="ro-RO" w:eastAsia="ro-RO"/>
              </w:rPr>
              <w:t>%</w:t>
            </w:r>
          </w:p>
        </w:tc>
      </w:tr>
    </w:tbl>
    <w:p w:rsidR="00D544BF" w:rsidRPr="00195621" w:rsidRDefault="00D544BF" w:rsidP="0061395A">
      <w:pPr>
        <w:spacing w:after="120"/>
        <w:jc w:val="left"/>
        <w:rPr>
          <w:rFonts w:ascii="Tahoma" w:hAnsi="Tahoma" w:cs="Tahoma"/>
          <w:bCs/>
          <w:noProof/>
          <w:color w:val="FF0000"/>
          <w:sz w:val="24"/>
          <w:lang w:val="ro-RO" w:eastAsia="ro-RO"/>
        </w:rPr>
      </w:pPr>
    </w:p>
    <w:p w:rsidR="0061395A" w:rsidRDefault="0061395A" w:rsidP="0061395A">
      <w:pPr>
        <w:spacing w:after="120"/>
        <w:jc w:val="center"/>
        <w:rPr>
          <w:rFonts w:ascii="Tahoma" w:hAnsi="Tahoma" w:cs="Tahoma"/>
          <w:b/>
          <w:bCs/>
          <w:noProof/>
          <w:sz w:val="24"/>
          <w:lang w:val="ro-RO" w:eastAsia="ro-RO"/>
        </w:rPr>
      </w:pPr>
      <w:r w:rsidRPr="00160282">
        <w:rPr>
          <w:rFonts w:ascii="Tahoma" w:hAnsi="Tahoma" w:cs="Tahoma"/>
          <w:b/>
          <w:bCs/>
          <w:noProof/>
          <w:sz w:val="24"/>
          <w:lang w:val="ro-RO" w:eastAsia="ro-RO"/>
        </w:rPr>
        <w:t>EVALUA</w:t>
      </w:r>
      <w:r>
        <w:rPr>
          <w:rFonts w:ascii="Tahoma" w:hAnsi="Tahoma" w:cs="Tahoma"/>
          <w:b/>
          <w:bCs/>
          <w:noProof/>
          <w:sz w:val="24"/>
          <w:lang w:val="ro-RO" w:eastAsia="ro-RO"/>
        </w:rPr>
        <w:t>REA N</w:t>
      </w:r>
      <w:r w:rsidRPr="00160282">
        <w:rPr>
          <w:rFonts w:ascii="Tahoma" w:hAnsi="Tahoma" w:cs="Tahoma"/>
          <w:b/>
          <w:bCs/>
          <w:noProof/>
          <w:sz w:val="24"/>
          <w:lang w:val="ro-RO" w:eastAsia="ro-RO"/>
        </w:rPr>
        <w:t>A</w:t>
      </w:r>
      <w:r>
        <w:rPr>
          <w:rFonts w:ascii="Tahoma" w:hAnsi="Tahoma" w:cs="Tahoma"/>
          <w:b/>
          <w:bCs/>
          <w:noProof/>
          <w:sz w:val="24"/>
          <w:lang w:val="ro-RO" w:eastAsia="ro-RO"/>
        </w:rPr>
        <w:t>Ţ</w:t>
      </w:r>
      <w:r w:rsidRPr="00160282">
        <w:rPr>
          <w:rFonts w:ascii="Tahoma" w:hAnsi="Tahoma" w:cs="Tahoma"/>
          <w:b/>
          <w:bCs/>
          <w:noProof/>
          <w:sz w:val="24"/>
          <w:lang w:val="ro-RO" w:eastAsia="ro-RO"/>
        </w:rPr>
        <w:t>IONALĂ</w:t>
      </w:r>
    </w:p>
    <w:p w:rsidR="0061395A" w:rsidRPr="00160282" w:rsidRDefault="0061395A" w:rsidP="0061395A">
      <w:pPr>
        <w:spacing w:after="120"/>
        <w:jc w:val="left"/>
        <w:rPr>
          <w:rFonts w:ascii="Tahoma" w:hAnsi="Tahoma" w:cs="Tahoma"/>
          <w:b/>
          <w:bCs/>
          <w:noProof/>
          <w:sz w:val="24"/>
          <w:lang w:val="ro-RO" w:eastAsia="ro-RO"/>
        </w:rPr>
      </w:pPr>
      <w:r>
        <w:rPr>
          <w:rFonts w:ascii="Tahoma" w:hAnsi="Tahoma" w:cs="Tahoma"/>
          <w:b/>
          <w:bCs/>
          <w:noProof/>
          <w:sz w:val="24"/>
          <w:lang w:val="ro-RO" w:eastAsia="ro-RO"/>
        </w:rPr>
        <w:t xml:space="preserve"> </w:t>
      </w:r>
    </w:p>
    <w:p w:rsidR="0061395A" w:rsidRPr="00160282" w:rsidRDefault="0061395A" w:rsidP="009D3D09">
      <w:pPr>
        <w:numPr>
          <w:ilvl w:val="0"/>
          <w:numId w:val="19"/>
        </w:numPr>
        <w:jc w:val="left"/>
        <w:rPr>
          <w:rFonts w:ascii="Tahoma" w:hAnsi="Tahoma" w:cs="Tahoma"/>
          <w:b/>
          <w:sz w:val="24"/>
          <w:lang w:val="ro-RO"/>
        </w:rPr>
      </w:pPr>
      <w:r>
        <w:rPr>
          <w:rFonts w:ascii="Tahoma" w:hAnsi="Tahoma" w:cs="Tahoma"/>
          <w:b/>
          <w:sz w:val="24"/>
          <w:lang w:val="ro-RO"/>
        </w:rPr>
        <w:t>L</w:t>
      </w:r>
      <w:r w:rsidRPr="00160282">
        <w:rPr>
          <w:rFonts w:ascii="Tahoma" w:hAnsi="Tahoma" w:cs="Tahoma"/>
          <w:b/>
          <w:sz w:val="24"/>
          <w:lang w:val="ro-RO"/>
        </w:rPr>
        <w:t>imba şi literatura română</w:t>
      </w:r>
    </w:p>
    <w:p w:rsidR="0061395A" w:rsidRPr="00160282" w:rsidRDefault="0061395A" w:rsidP="0061395A">
      <w:pPr>
        <w:ind w:left="360"/>
        <w:rPr>
          <w:rFonts w:ascii="Tahoma" w:hAnsi="Tahoma" w:cs="Tahoma"/>
          <w:sz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829"/>
        <w:gridCol w:w="829"/>
        <w:gridCol w:w="830"/>
        <w:gridCol w:w="830"/>
        <w:gridCol w:w="830"/>
        <w:gridCol w:w="828"/>
        <w:gridCol w:w="828"/>
        <w:gridCol w:w="830"/>
        <w:gridCol w:w="830"/>
        <w:gridCol w:w="830"/>
      </w:tblGrid>
      <w:tr w:rsidR="0061395A" w:rsidRPr="002D59BF" w:rsidTr="00B6177D">
        <w:trPr>
          <w:trHeight w:val="1395"/>
        </w:trPr>
        <w:tc>
          <w:tcPr>
            <w:tcW w:w="513"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Anul</w:t>
            </w:r>
          </w:p>
        </w:tc>
        <w:tc>
          <w:tcPr>
            <w:tcW w:w="448"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între</w:t>
            </w:r>
          </w:p>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 – 1,99</w:t>
            </w:r>
          </w:p>
        </w:tc>
        <w:tc>
          <w:tcPr>
            <w:tcW w:w="448"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între</w:t>
            </w:r>
          </w:p>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 – 2,99</w:t>
            </w:r>
          </w:p>
        </w:tc>
        <w:tc>
          <w:tcPr>
            <w:tcW w:w="449"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între 3 – 3,99</w:t>
            </w:r>
          </w:p>
        </w:tc>
        <w:tc>
          <w:tcPr>
            <w:tcW w:w="449"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4 – 4,99</w:t>
            </w:r>
          </w:p>
        </w:tc>
        <w:tc>
          <w:tcPr>
            <w:tcW w:w="449"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5 – 5,99</w:t>
            </w:r>
          </w:p>
        </w:tc>
        <w:tc>
          <w:tcPr>
            <w:tcW w:w="448"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6 – 6,99</w:t>
            </w:r>
          </w:p>
        </w:tc>
        <w:tc>
          <w:tcPr>
            <w:tcW w:w="448"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7 – 7,99</w:t>
            </w:r>
          </w:p>
        </w:tc>
        <w:tc>
          <w:tcPr>
            <w:tcW w:w="449"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8 – 8,99</w:t>
            </w:r>
          </w:p>
        </w:tc>
        <w:tc>
          <w:tcPr>
            <w:tcW w:w="449"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9 – 9,99</w:t>
            </w:r>
          </w:p>
        </w:tc>
        <w:tc>
          <w:tcPr>
            <w:tcW w:w="449"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w:t>
            </w:r>
          </w:p>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10</w:t>
            </w:r>
          </w:p>
        </w:tc>
      </w:tr>
      <w:tr w:rsidR="0061395A" w:rsidRPr="002D59BF" w:rsidTr="00B6177D">
        <w:trPr>
          <w:trHeight w:val="236"/>
        </w:trPr>
        <w:tc>
          <w:tcPr>
            <w:tcW w:w="513"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2011</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3</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6</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4</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11</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15</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5</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13</w:t>
            </w:r>
          </w:p>
        </w:tc>
        <w:tc>
          <w:tcPr>
            <w:tcW w:w="449" w:type="pct"/>
            <w:shd w:val="clear" w:color="auto" w:fill="FFFFFF"/>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6</w:t>
            </w:r>
          </w:p>
        </w:tc>
        <w:tc>
          <w:tcPr>
            <w:tcW w:w="449"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1</w:t>
            </w:r>
          </w:p>
        </w:tc>
      </w:tr>
      <w:tr w:rsidR="0061395A" w:rsidRPr="002D59BF" w:rsidTr="00B6177D">
        <w:trPr>
          <w:trHeight w:val="236"/>
        </w:trPr>
        <w:tc>
          <w:tcPr>
            <w:tcW w:w="513"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2012</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4</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8</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7</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13</w:t>
            </w:r>
          </w:p>
        </w:tc>
        <w:tc>
          <w:tcPr>
            <w:tcW w:w="449" w:type="pct"/>
            <w:shd w:val="clear" w:color="auto" w:fill="FFFFFF"/>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7</w:t>
            </w:r>
          </w:p>
        </w:tc>
        <w:tc>
          <w:tcPr>
            <w:tcW w:w="449"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2D59BF" w:rsidTr="00B6177D">
        <w:trPr>
          <w:trHeight w:val="236"/>
        </w:trPr>
        <w:tc>
          <w:tcPr>
            <w:tcW w:w="513"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2013</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10</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5</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17</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11</w:t>
            </w:r>
          </w:p>
        </w:tc>
        <w:tc>
          <w:tcPr>
            <w:tcW w:w="449" w:type="pct"/>
            <w:shd w:val="clear" w:color="auto" w:fill="FFFFFF"/>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6</w:t>
            </w:r>
          </w:p>
        </w:tc>
        <w:tc>
          <w:tcPr>
            <w:tcW w:w="449"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2D59BF" w:rsidTr="00B6177D">
        <w:trPr>
          <w:trHeight w:val="221"/>
        </w:trPr>
        <w:tc>
          <w:tcPr>
            <w:tcW w:w="513"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2014</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4</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3</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4</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9</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8</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9</w:t>
            </w:r>
          </w:p>
        </w:tc>
        <w:tc>
          <w:tcPr>
            <w:tcW w:w="449" w:type="pct"/>
            <w:shd w:val="clear" w:color="auto" w:fill="FFFFFF"/>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6</w:t>
            </w:r>
          </w:p>
        </w:tc>
        <w:tc>
          <w:tcPr>
            <w:tcW w:w="449"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2D59BF" w:rsidTr="00B6177D">
        <w:trPr>
          <w:trHeight w:val="236"/>
        </w:trPr>
        <w:tc>
          <w:tcPr>
            <w:tcW w:w="513"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2015</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3</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4</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18</w:t>
            </w:r>
          </w:p>
        </w:tc>
        <w:tc>
          <w:tcPr>
            <w:tcW w:w="449" w:type="pct"/>
            <w:shd w:val="clear" w:color="auto" w:fill="FFFFFF"/>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18</w:t>
            </w:r>
          </w:p>
        </w:tc>
        <w:tc>
          <w:tcPr>
            <w:tcW w:w="449"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2</w:t>
            </w:r>
          </w:p>
        </w:tc>
      </w:tr>
      <w:tr w:rsidR="0061395A" w:rsidRPr="002D59BF" w:rsidTr="00B6177D">
        <w:trPr>
          <w:trHeight w:val="236"/>
        </w:trPr>
        <w:tc>
          <w:tcPr>
            <w:tcW w:w="513" w:type="pct"/>
            <w:shd w:val="clear" w:color="auto" w:fill="auto"/>
            <w:vAlign w:val="center"/>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2016</w:t>
            </w:r>
          </w:p>
        </w:tc>
        <w:tc>
          <w:tcPr>
            <w:tcW w:w="448"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3</w:t>
            </w:r>
          </w:p>
        </w:tc>
        <w:tc>
          <w:tcPr>
            <w:tcW w:w="448"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10</w:t>
            </w:r>
          </w:p>
        </w:tc>
        <w:tc>
          <w:tcPr>
            <w:tcW w:w="449"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7</w:t>
            </w:r>
          </w:p>
        </w:tc>
        <w:tc>
          <w:tcPr>
            <w:tcW w:w="449" w:type="pct"/>
            <w:shd w:val="clear" w:color="auto" w:fill="FFFFFF"/>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9"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2D59BF" w:rsidTr="00B6177D">
        <w:trPr>
          <w:trHeight w:val="236"/>
        </w:trPr>
        <w:tc>
          <w:tcPr>
            <w:tcW w:w="513" w:type="pct"/>
            <w:shd w:val="clear" w:color="auto" w:fill="auto"/>
            <w:vAlign w:val="center"/>
          </w:tcPr>
          <w:p w:rsidR="0061395A" w:rsidRDefault="0061395A" w:rsidP="008948A5">
            <w:pPr>
              <w:jc w:val="center"/>
              <w:rPr>
                <w:rFonts w:ascii="Tahoma" w:hAnsi="Tahoma" w:cs="Tahoma"/>
                <w:sz w:val="20"/>
                <w:szCs w:val="20"/>
                <w:lang w:val="ro-RO"/>
              </w:rPr>
            </w:pPr>
            <w:r>
              <w:rPr>
                <w:rFonts w:ascii="Tahoma" w:hAnsi="Tahoma" w:cs="Tahoma"/>
                <w:sz w:val="20"/>
                <w:szCs w:val="20"/>
                <w:lang w:val="ro-RO"/>
              </w:rPr>
              <w:t>2017</w:t>
            </w:r>
          </w:p>
        </w:tc>
        <w:tc>
          <w:tcPr>
            <w:tcW w:w="448"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9"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8"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8" w:type="pct"/>
            <w:shd w:val="clear" w:color="auto" w:fill="auto"/>
          </w:tcPr>
          <w:p w:rsidR="0061395A" w:rsidRDefault="00B86C46" w:rsidP="008948A5">
            <w:pPr>
              <w:jc w:val="center"/>
              <w:rPr>
                <w:rFonts w:ascii="Tahoma" w:hAnsi="Tahoma" w:cs="Tahoma"/>
                <w:sz w:val="20"/>
                <w:szCs w:val="20"/>
                <w:lang w:val="ro-RO"/>
              </w:rPr>
            </w:pPr>
            <w:r>
              <w:rPr>
                <w:rFonts w:ascii="Tahoma" w:hAnsi="Tahoma" w:cs="Tahoma"/>
                <w:sz w:val="20"/>
                <w:szCs w:val="20"/>
                <w:lang w:val="ro-RO"/>
              </w:rPr>
              <w:t>1</w:t>
            </w:r>
          </w:p>
        </w:tc>
        <w:tc>
          <w:tcPr>
            <w:tcW w:w="449" w:type="pct"/>
            <w:shd w:val="clear" w:color="auto" w:fill="auto"/>
          </w:tcPr>
          <w:p w:rsidR="0061395A" w:rsidRDefault="00B86C46" w:rsidP="008948A5">
            <w:pPr>
              <w:jc w:val="center"/>
              <w:rPr>
                <w:rFonts w:ascii="Tahoma" w:hAnsi="Tahoma" w:cs="Tahoma"/>
                <w:sz w:val="20"/>
                <w:szCs w:val="20"/>
                <w:lang w:val="ro-RO"/>
              </w:rPr>
            </w:pPr>
            <w:r>
              <w:rPr>
                <w:rFonts w:ascii="Tahoma" w:hAnsi="Tahoma" w:cs="Tahoma"/>
                <w:sz w:val="20"/>
                <w:szCs w:val="20"/>
                <w:lang w:val="ro-RO"/>
              </w:rPr>
              <w:t>7</w:t>
            </w:r>
          </w:p>
        </w:tc>
        <w:tc>
          <w:tcPr>
            <w:tcW w:w="449" w:type="pct"/>
            <w:shd w:val="clear" w:color="auto" w:fill="FFFFFF"/>
          </w:tcPr>
          <w:p w:rsidR="0061395A" w:rsidRDefault="00B86C46" w:rsidP="008948A5">
            <w:pPr>
              <w:jc w:val="center"/>
              <w:rPr>
                <w:rFonts w:ascii="Tahoma" w:hAnsi="Tahoma" w:cs="Tahoma"/>
                <w:sz w:val="20"/>
                <w:szCs w:val="20"/>
                <w:lang w:val="ro-RO"/>
              </w:rPr>
            </w:pPr>
            <w:r>
              <w:rPr>
                <w:rFonts w:ascii="Tahoma" w:hAnsi="Tahoma" w:cs="Tahoma"/>
                <w:sz w:val="20"/>
                <w:szCs w:val="20"/>
                <w:lang w:val="ro-RO"/>
              </w:rPr>
              <w:t>11</w:t>
            </w:r>
          </w:p>
        </w:tc>
        <w:tc>
          <w:tcPr>
            <w:tcW w:w="449" w:type="pct"/>
            <w:shd w:val="clear" w:color="auto" w:fill="auto"/>
          </w:tcPr>
          <w:p w:rsidR="0061395A" w:rsidRPr="00D25F5C" w:rsidRDefault="00B86C46" w:rsidP="008948A5">
            <w:pPr>
              <w:jc w:val="center"/>
              <w:rPr>
                <w:rFonts w:ascii="Tahoma" w:hAnsi="Tahoma" w:cs="Tahoma"/>
                <w:b/>
                <w:sz w:val="20"/>
                <w:szCs w:val="20"/>
                <w:lang w:val="ro-RO"/>
              </w:rPr>
            </w:pPr>
            <w:r>
              <w:rPr>
                <w:rFonts w:ascii="Tahoma" w:hAnsi="Tahoma" w:cs="Tahoma"/>
                <w:b/>
                <w:sz w:val="20"/>
                <w:szCs w:val="20"/>
                <w:lang w:val="ro-RO"/>
              </w:rPr>
              <w:t>3</w:t>
            </w:r>
          </w:p>
        </w:tc>
      </w:tr>
      <w:tr w:rsidR="0061395A" w:rsidRPr="00487688" w:rsidTr="00B6177D">
        <w:trPr>
          <w:trHeight w:val="280"/>
        </w:trPr>
        <w:tc>
          <w:tcPr>
            <w:tcW w:w="513" w:type="pct"/>
            <w:shd w:val="clear" w:color="auto" w:fill="auto"/>
            <w:vAlign w:val="center"/>
          </w:tcPr>
          <w:p w:rsidR="0061395A" w:rsidRPr="00B86C46" w:rsidRDefault="0061395A" w:rsidP="008948A5">
            <w:pPr>
              <w:jc w:val="center"/>
              <w:rPr>
                <w:rFonts w:ascii="Tahoma" w:hAnsi="Tahoma" w:cs="Tahoma"/>
                <w:sz w:val="20"/>
                <w:szCs w:val="20"/>
                <w:lang w:val="ro-RO"/>
              </w:rPr>
            </w:pPr>
            <w:r w:rsidRPr="00B86C46">
              <w:rPr>
                <w:rFonts w:ascii="Tahoma" w:hAnsi="Tahoma" w:cs="Tahoma"/>
                <w:sz w:val="20"/>
                <w:szCs w:val="20"/>
                <w:lang w:val="ro-RO"/>
              </w:rPr>
              <w:t>2018</w:t>
            </w:r>
          </w:p>
        </w:tc>
        <w:tc>
          <w:tcPr>
            <w:tcW w:w="448" w:type="pct"/>
            <w:shd w:val="clear" w:color="auto" w:fill="auto"/>
          </w:tcPr>
          <w:p w:rsidR="0061395A" w:rsidRPr="00B86C46" w:rsidRDefault="0061395A" w:rsidP="008948A5">
            <w:pPr>
              <w:jc w:val="center"/>
              <w:rPr>
                <w:rFonts w:ascii="Tahoma" w:hAnsi="Tahoma" w:cs="Tahoma"/>
                <w:sz w:val="20"/>
                <w:szCs w:val="20"/>
                <w:lang w:val="ro-RO"/>
              </w:rPr>
            </w:pPr>
            <w:r w:rsidRPr="00B86C46">
              <w:rPr>
                <w:rFonts w:ascii="Tahoma" w:hAnsi="Tahoma" w:cs="Tahoma"/>
                <w:sz w:val="20"/>
                <w:szCs w:val="20"/>
                <w:lang w:val="ro-RO"/>
              </w:rPr>
              <w:t>-</w:t>
            </w:r>
          </w:p>
        </w:tc>
        <w:tc>
          <w:tcPr>
            <w:tcW w:w="448" w:type="pct"/>
            <w:shd w:val="clear" w:color="auto" w:fill="auto"/>
          </w:tcPr>
          <w:p w:rsidR="0061395A" w:rsidRPr="00B86C46" w:rsidRDefault="00B86C46" w:rsidP="008948A5">
            <w:pPr>
              <w:jc w:val="center"/>
              <w:rPr>
                <w:sz w:val="24"/>
                <w:lang w:val="ro-RO"/>
              </w:rPr>
            </w:pPr>
            <w:r>
              <w:rPr>
                <w:sz w:val="24"/>
                <w:lang w:val="ro-RO"/>
              </w:rPr>
              <w:t>-</w:t>
            </w:r>
          </w:p>
        </w:tc>
        <w:tc>
          <w:tcPr>
            <w:tcW w:w="449" w:type="pct"/>
            <w:shd w:val="clear" w:color="auto" w:fill="auto"/>
          </w:tcPr>
          <w:p w:rsidR="0061395A" w:rsidRPr="00B86C46" w:rsidRDefault="00B86C46" w:rsidP="008948A5">
            <w:pPr>
              <w:jc w:val="center"/>
              <w:rPr>
                <w:sz w:val="24"/>
                <w:lang w:val="ro-RO"/>
              </w:rPr>
            </w:pPr>
            <w:r>
              <w:rPr>
                <w:sz w:val="24"/>
                <w:lang w:val="ro-RO"/>
              </w:rPr>
              <w:t>-</w:t>
            </w:r>
          </w:p>
        </w:tc>
        <w:tc>
          <w:tcPr>
            <w:tcW w:w="449" w:type="pct"/>
            <w:shd w:val="clear" w:color="auto" w:fill="auto"/>
          </w:tcPr>
          <w:p w:rsidR="0061395A" w:rsidRPr="00B86C46" w:rsidRDefault="00B86C46" w:rsidP="008948A5">
            <w:pPr>
              <w:jc w:val="center"/>
              <w:rPr>
                <w:sz w:val="24"/>
                <w:lang w:val="ro-RO"/>
              </w:rPr>
            </w:pPr>
            <w:r>
              <w:rPr>
                <w:sz w:val="24"/>
                <w:lang w:val="ro-RO"/>
              </w:rPr>
              <w:t>-</w:t>
            </w:r>
          </w:p>
        </w:tc>
        <w:tc>
          <w:tcPr>
            <w:tcW w:w="449" w:type="pct"/>
            <w:shd w:val="clear" w:color="auto" w:fill="auto"/>
          </w:tcPr>
          <w:p w:rsidR="0061395A" w:rsidRPr="00B86C46" w:rsidRDefault="00B86C46" w:rsidP="008948A5">
            <w:pPr>
              <w:jc w:val="center"/>
              <w:rPr>
                <w:sz w:val="24"/>
                <w:lang w:val="ro-RO"/>
              </w:rPr>
            </w:pPr>
            <w:r>
              <w:rPr>
                <w:sz w:val="24"/>
                <w:lang w:val="ro-RO"/>
              </w:rPr>
              <w:t>1</w:t>
            </w:r>
          </w:p>
        </w:tc>
        <w:tc>
          <w:tcPr>
            <w:tcW w:w="448" w:type="pct"/>
            <w:shd w:val="clear" w:color="auto" w:fill="auto"/>
          </w:tcPr>
          <w:p w:rsidR="0061395A" w:rsidRPr="00B86C46" w:rsidRDefault="00B86C46" w:rsidP="008948A5">
            <w:pPr>
              <w:jc w:val="center"/>
              <w:rPr>
                <w:sz w:val="24"/>
                <w:lang w:val="ro-RO"/>
              </w:rPr>
            </w:pPr>
            <w:r>
              <w:rPr>
                <w:sz w:val="24"/>
                <w:lang w:val="ro-RO"/>
              </w:rPr>
              <w:t>3</w:t>
            </w:r>
          </w:p>
        </w:tc>
        <w:tc>
          <w:tcPr>
            <w:tcW w:w="448" w:type="pct"/>
            <w:shd w:val="clear" w:color="auto" w:fill="auto"/>
          </w:tcPr>
          <w:p w:rsidR="0061395A" w:rsidRPr="00B86C46" w:rsidRDefault="00B86C46" w:rsidP="008948A5">
            <w:pPr>
              <w:jc w:val="center"/>
              <w:rPr>
                <w:sz w:val="24"/>
                <w:lang w:val="ro-RO"/>
              </w:rPr>
            </w:pPr>
            <w:r>
              <w:rPr>
                <w:sz w:val="24"/>
                <w:lang w:val="ro-RO"/>
              </w:rPr>
              <w:t>8</w:t>
            </w:r>
          </w:p>
        </w:tc>
        <w:tc>
          <w:tcPr>
            <w:tcW w:w="449" w:type="pct"/>
            <w:shd w:val="clear" w:color="auto" w:fill="auto"/>
          </w:tcPr>
          <w:p w:rsidR="0061395A" w:rsidRPr="00B86C46" w:rsidRDefault="00B86C46" w:rsidP="008948A5">
            <w:pPr>
              <w:jc w:val="center"/>
              <w:rPr>
                <w:sz w:val="24"/>
                <w:lang w:val="ro-RO"/>
              </w:rPr>
            </w:pPr>
            <w:r>
              <w:rPr>
                <w:sz w:val="24"/>
                <w:lang w:val="ro-RO"/>
              </w:rPr>
              <w:t>13</w:t>
            </w:r>
          </w:p>
        </w:tc>
        <w:tc>
          <w:tcPr>
            <w:tcW w:w="449" w:type="pct"/>
            <w:shd w:val="clear" w:color="auto" w:fill="FFFFFF"/>
          </w:tcPr>
          <w:p w:rsidR="0061395A" w:rsidRPr="00B86C46" w:rsidRDefault="00B86C46" w:rsidP="008948A5">
            <w:pPr>
              <w:jc w:val="center"/>
              <w:rPr>
                <w:sz w:val="24"/>
                <w:lang w:val="ro-RO"/>
              </w:rPr>
            </w:pPr>
            <w:r>
              <w:rPr>
                <w:sz w:val="24"/>
                <w:lang w:val="ro-RO"/>
              </w:rPr>
              <w:t>1</w:t>
            </w:r>
            <w:r w:rsidR="0061395A" w:rsidRPr="00B86C46">
              <w:rPr>
                <w:sz w:val="24"/>
                <w:lang w:val="ro-RO"/>
              </w:rPr>
              <w:t>3</w:t>
            </w:r>
          </w:p>
        </w:tc>
        <w:tc>
          <w:tcPr>
            <w:tcW w:w="449" w:type="pct"/>
            <w:shd w:val="clear" w:color="auto" w:fill="auto"/>
          </w:tcPr>
          <w:p w:rsidR="0061395A" w:rsidRPr="00B86C46" w:rsidRDefault="00B86C46" w:rsidP="008948A5">
            <w:pPr>
              <w:jc w:val="center"/>
              <w:rPr>
                <w:rFonts w:ascii="Tahoma" w:hAnsi="Tahoma" w:cs="Tahoma"/>
                <w:sz w:val="24"/>
                <w:lang w:val="ro-RO"/>
              </w:rPr>
            </w:pPr>
            <w:r>
              <w:rPr>
                <w:rFonts w:ascii="Tahoma" w:hAnsi="Tahoma" w:cs="Tahoma"/>
                <w:sz w:val="24"/>
                <w:lang w:val="ro-RO"/>
              </w:rPr>
              <w:t>-</w:t>
            </w:r>
          </w:p>
        </w:tc>
      </w:tr>
      <w:tr w:rsidR="00B86C46" w:rsidRPr="00487688" w:rsidTr="00B6177D">
        <w:trPr>
          <w:trHeight w:val="280"/>
        </w:trPr>
        <w:tc>
          <w:tcPr>
            <w:tcW w:w="513" w:type="pct"/>
            <w:shd w:val="clear" w:color="auto" w:fill="auto"/>
            <w:vAlign w:val="center"/>
          </w:tcPr>
          <w:p w:rsidR="00B86C46" w:rsidRPr="00487688" w:rsidRDefault="00B86C46" w:rsidP="008948A5">
            <w:pPr>
              <w:jc w:val="center"/>
              <w:rPr>
                <w:rFonts w:ascii="Tahoma" w:hAnsi="Tahoma" w:cs="Tahoma"/>
                <w:b/>
                <w:color w:val="FF0000"/>
                <w:sz w:val="20"/>
                <w:szCs w:val="20"/>
                <w:lang w:val="ro-RO"/>
              </w:rPr>
            </w:pPr>
            <w:r>
              <w:rPr>
                <w:rFonts w:ascii="Tahoma" w:hAnsi="Tahoma" w:cs="Tahoma"/>
                <w:b/>
                <w:color w:val="FF0000"/>
                <w:sz w:val="20"/>
                <w:szCs w:val="20"/>
                <w:lang w:val="ro-RO"/>
              </w:rPr>
              <w:t>2019</w:t>
            </w:r>
          </w:p>
        </w:tc>
        <w:tc>
          <w:tcPr>
            <w:tcW w:w="448" w:type="pct"/>
            <w:shd w:val="clear" w:color="auto" w:fill="auto"/>
          </w:tcPr>
          <w:p w:rsidR="00B86C46" w:rsidRPr="00487688" w:rsidRDefault="00B86C46" w:rsidP="008948A5">
            <w:pPr>
              <w:jc w:val="center"/>
              <w:rPr>
                <w:rFonts w:ascii="Tahoma" w:hAnsi="Tahoma" w:cs="Tahoma"/>
                <w:b/>
                <w:color w:val="FF0000"/>
                <w:sz w:val="20"/>
                <w:szCs w:val="20"/>
                <w:lang w:val="ro-RO"/>
              </w:rPr>
            </w:pPr>
            <w:r>
              <w:rPr>
                <w:rFonts w:ascii="Tahoma" w:hAnsi="Tahoma" w:cs="Tahoma"/>
                <w:b/>
                <w:color w:val="FF0000"/>
                <w:sz w:val="20"/>
                <w:szCs w:val="20"/>
                <w:lang w:val="ro-RO"/>
              </w:rPr>
              <w:t>-</w:t>
            </w:r>
          </w:p>
        </w:tc>
        <w:tc>
          <w:tcPr>
            <w:tcW w:w="448" w:type="pct"/>
            <w:shd w:val="clear" w:color="auto" w:fill="auto"/>
          </w:tcPr>
          <w:p w:rsidR="00B86C46" w:rsidRPr="00487688" w:rsidRDefault="00B86C46" w:rsidP="008948A5">
            <w:pPr>
              <w:jc w:val="center"/>
              <w:rPr>
                <w:b/>
                <w:color w:val="FF0000"/>
                <w:sz w:val="24"/>
                <w:lang w:val="ro-RO"/>
              </w:rPr>
            </w:pPr>
            <w:r>
              <w:rPr>
                <w:b/>
                <w:color w:val="FF0000"/>
                <w:sz w:val="24"/>
                <w:lang w:val="ro-RO"/>
              </w:rPr>
              <w:t>-</w:t>
            </w:r>
          </w:p>
        </w:tc>
        <w:tc>
          <w:tcPr>
            <w:tcW w:w="449" w:type="pct"/>
            <w:shd w:val="clear" w:color="auto" w:fill="auto"/>
          </w:tcPr>
          <w:p w:rsidR="00B86C46" w:rsidRPr="00487688" w:rsidRDefault="00B86C46" w:rsidP="008948A5">
            <w:pPr>
              <w:jc w:val="center"/>
              <w:rPr>
                <w:b/>
                <w:color w:val="FF0000"/>
                <w:sz w:val="24"/>
                <w:lang w:val="ro-RO"/>
              </w:rPr>
            </w:pPr>
            <w:r>
              <w:rPr>
                <w:b/>
                <w:color w:val="FF0000"/>
                <w:sz w:val="24"/>
                <w:lang w:val="ro-RO"/>
              </w:rPr>
              <w:t>-</w:t>
            </w:r>
          </w:p>
        </w:tc>
        <w:tc>
          <w:tcPr>
            <w:tcW w:w="449" w:type="pct"/>
            <w:shd w:val="clear" w:color="auto" w:fill="auto"/>
          </w:tcPr>
          <w:p w:rsidR="00B86C46" w:rsidRPr="00487688" w:rsidRDefault="00B86C46" w:rsidP="008948A5">
            <w:pPr>
              <w:jc w:val="center"/>
              <w:rPr>
                <w:b/>
                <w:color w:val="FF0000"/>
                <w:sz w:val="24"/>
                <w:lang w:val="ro-RO"/>
              </w:rPr>
            </w:pPr>
            <w:r>
              <w:rPr>
                <w:b/>
                <w:color w:val="FF0000"/>
                <w:sz w:val="24"/>
                <w:lang w:val="ro-RO"/>
              </w:rPr>
              <w:t>-</w:t>
            </w:r>
          </w:p>
        </w:tc>
        <w:tc>
          <w:tcPr>
            <w:tcW w:w="449" w:type="pct"/>
            <w:shd w:val="clear" w:color="auto" w:fill="auto"/>
          </w:tcPr>
          <w:p w:rsidR="00B86C46" w:rsidRPr="00487688" w:rsidRDefault="00B86C46" w:rsidP="008948A5">
            <w:pPr>
              <w:jc w:val="center"/>
              <w:rPr>
                <w:b/>
                <w:color w:val="FF0000"/>
                <w:sz w:val="24"/>
                <w:lang w:val="ro-RO"/>
              </w:rPr>
            </w:pPr>
            <w:r>
              <w:rPr>
                <w:b/>
                <w:color w:val="FF0000"/>
                <w:sz w:val="24"/>
                <w:lang w:val="ro-RO"/>
              </w:rPr>
              <w:t>5</w:t>
            </w:r>
          </w:p>
        </w:tc>
        <w:tc>
          <w:tcPr>
            <w:tcW w:w="448" w:type="pct"/>
            <w:shd w:val="clear" w:color="auto" w:fill="auto"/>
          </w:tcPr>
          <w:p w:rsidR="00B86C46" w:rsidRPr="00487688" w:rsidRDefault="00B86C46" w:rsidP="008948A5">
            <w:pPr>
              <w:jc w:val="center"/>
              <w:rPr>
                <w:b/>
                <w:color w:val="FF0000"/>
                <w:sz w:val="24"/>
                <w:lang w:val="ro-RO"/>
              </w:rPr>
            </w:pPr>
            <w:r>
              <w:rPr>
                <w:b/>
                <w:color w:val="FF0000"/>
                <w:sz w:val="24"/>
                <w:lang w:val="ro-RO"/>
              </w:rPr>
              <w:t>11</w:t>
            </w:r>
          </w:p>
        </w:tc>
        <w:tc>
          <w:tcPr>
            <w:tcW w:w="448" w:type="pct"/>
            <w:shd w:val="clear" w:color="auto" w:fill="auto"/>
          </w:tcPr>
          <w:p w:rsidR="00B86C46" w:rsidRPr="00487688" w:rsidRDefault="00B86C46" w:rsidP="008948A5">
            <w:pPr>
              <w:jc w:val="center"/>
              <w:rPr>
                <w:b/>
                <w:color w:val="FF0000"/>
                <w:sz w:val="24"/>
                <w:lang w:val="ro-RO"/>
              </w:rPr>
            </w:pPr>
            <w:r>
              <w:rPr>
                <w:b/>
                <w:color w:val="FF0000"/>
                <w:sz w:val="24"/>
                <w:lang w:val="ro-RO"/>
              </w:rPr>
              <w:t>12</w:t>
            </w:r>
          </w:p>
        </w:tc>
        <w:tc>
          <w:tcPr>
            <w:tcW w:w="449" w:type="pct"/>
            <w:shd w:val="clear" w:color="auto" w:fill="auto"/>
          </w:tcPr>
          <w:p w:rsidR="00B86C46" w:rsidRPr="00487688" w:rsidRDefault="00B86C46" w:rsidP="008948A5">
            <w:pPr>
              <w:jc w:val="center"/>
              <w:rPr>
                <w:b/>
                <w:color w:val="FF0000"/>
                <w:sz w:val="24"/>
                <w:lang w:val="ro-RO"/>
              </w:rPr>
            </w:pPr>
            <w:r>
              <w:rPr>
                <w:b/>
                <w:color w:val="FF0000"/>
                <w:sz w:val="24"/>
                <w:lang w:val="ro-RO"/>
              </w:rPr>
              <w:t>14</w:t>
            </w:r>
          </w:p>
        </w:tc>
        <w:tc>
          <w:tcPr>
            <w:tcW w:w="449" w:type="pct"/>
            <w:shd w:val="clear" w:color="auto" w:fill="FFFFFF"/>
          </w:tcPr>
          <w:p w:rsidR="00B86C46" w:rsidRPr="00487688" w:rsidRDefault="00B86C46" w:rsidP="008948A5">
            <w:pPr>
              <w:jc w:val="center"/>
              <w:rPr>
                <w:b/>
                <w:color w:val="FF0000"/>
                <w:sz w:val="24"/>
                <w:lang w:val="ro-RO"/>
              </w:rPr>
            </w:pPr>
            <w:r>
              <w:rPr>
                <w:b/>
                <w:color w:val="FF0000"/>
                <w:sz w:val="24"/>
                <w:lang w:val="ro-RO"/>
              </w:rPr>
              <w:t>10</w:t>
            </w:r>
          </w:p>
        </w:tc>
        <w:tc>
          <w:tcPr>
            <w:tcW w:w="449" w:type="pct"/>
            <w:shd w:val="clear" w:color="auto" w:fill="auto"/>
          </w:tcPr>
          <w:p w:rsidR="00B86C46" w:rsidRPr="00487688" w:rsidRDefault="00B86C46" w:rsidP="008948A5">
            <w:pPr>
              <w:jc w:val="center"/>
              <w:rPr>
                <w:rFonts w:ascii="Tahoma" w:hAnsi="Tahoma" w:cs="Tahoma"/>
                <w:b/>
                <w:color w:val="FF0000"/>
                <w:sz w:val="24"/>
                <w:lang w:val="ro-RO"/>
              </w:rPr>
            </w:pPr>
            <w:r>
              <w:rPr>
                <w:rFonts w:ascii="Tahoma" w:hAnsi="Tahoma" w:cs="Tahoma"/>
                <w:b/>
                <w:color w:val="FF0000"/>
                <w:sz w:val="24"/>
                <w:lang w:val="ro-RO"/>
              </w:rPr>
              <w:t>-</w:t>
            </w:r>
          </w:p>
        </w:tc>
      </w:tr>
    </w:tbl>
    <w:p w:rsidR="0061395A" w:rsidRDefault="0061395A" w:rsidP="0061395A">
      <w:pPr>
        <w:rPr>
          <w:rFonts w:ascii="Tahoma" w:hAnsi="Tahoma" w:cs="Tahoma"/>
          <w:b/>
          <w:color w:val="FF0000"/>
          <w:sz w:val="24"/>
          <w:lang w:val="ro-RO"/>
        </w:rPr>
      </w:pPr>
    </w:p>
    <w:p w:rsidR="0061395A" w:rsidRDefault="0061395A" w:rsidP="0061395A">
      <w:pPr>
        <w:rPr>
          <w:rFonts w:ascii="Tahoma" w:hAnsi="Tahoma" w:cs="Tahoma"/>
          <w:b/>
          <w:color w:val="FF0000"/>
          <w:sz w:val="24"/>
          <w:lang w:val="ro-RO"/>
        </w:rPr>
      </w:pPr>
    </w:p>
    <w:p w:rsidR="0061395A" w:rsidRDefault="0061395A" w:rsidP="0061395A">
      <w:pPr>
        <w:rPr>
          <w:rFonts w:ascii="Tahoma" w:hAnsi="Tahoma" w:cs="Tahoma"/>
          <w:b/>
          <w:color w:val="FF0000"/>
          <w:sz w:val="24"/>
          <w:lang w:val="ro-RO"/>
        </w:rPr>
      </w:pPr>
    </w:p>
    <w:p w:rsidR="00D544BF" w:rsidRDefault="00D544BF" w:rsidP="0061395A">
      <w:pPr>
        <w:rPr>
          <w:rFonts w:ascii="Tahoma" w:hAnsi="Tahoma" w:cs="Tahoma"/>
          <w:b/>
          <w:color w:val="FF0000"/>
          <w:sz w:val="24"/>
          <w:lang w:val="ro-RO"/>
        </w:rPr>
      </w:pPr>
    </w:p>
    <w:p w:rsidR="00B6177D" w:rsidRDefault="00B6177D" w:rsidP="0061395A">
      <w:pPr>
        <w:rPr>
          <w:rFonts w:ascii="Tahoma" w:hAnsi="Tahoma" w:cs="Tahoma"/>
          <w:b/>
          <w:color w:val="FF0000"/>
          <w:sz w:val="24"/>
          <w:lang w:val="ro-RO"/>
        </w:rPr>
      </w:pPr>
    </w:p>
    <w:p w:rsidR="00B6177D" w:rsidRDefault="00B6177D" w:rsidP="0061395A">
      <w:pPr>
        <w:rPr>
          <w:rFonts w:ascii="Tahoma" w:hAnsi="Tahoma" w:cs="Tahoma"/>
          <w:b/>
          <w:color w:val="FF0000"/>
          <w:sz w:val="24"/>
          <w:lang w:val="ro-RO"/>
        </w:rPr>
      </w:pPr>
    </w:p>
    <w:p w:rsidR="00B6177D" w:rsidRDefault="00B6177D" w:rsidP="0061395A">
      <w:pPr>
        <w:rPr>
          <w:rFonts w:ascii="Tahoma" w:hAnsi="Tahoma" w:cs="Tahoma"/>
          <w:b/>
          <w:color w:val="FF0000"/>
          <w:sz w:val="24"/>
          <w:lang w:val="ro-RO"/>
        </w:rPr>
      </w:pPr>
    </w:p>
    <w:p w:rsidR="00B6177D" w:rsidRDefault="00B6177D" w:rsidP="0061395A">
      <w:pPr>
        <w:rPr>
          <w:rFonts w:ascii="Tahoma" w:hAnsi="Tahoma" w:cs="Tahoma"/>
          <w:b/>
          <w:color w:val="FF0000"/>
          <w:sz w:val="24"/>
          <w:lang w:val="ro-RO"/>
        </w:rPr>
      </w:pPr>
    </w:p>
    <w:p w:rsidR="00B6177D" w:rsidRDefault="00B6177D" w:rsidP="0061395A">
      <w:pPr>
        <w:rPr>
          <w:rFonts w:ascii="Tahoma" w:hAnsi="Tahoma" w:cs="Tahoma"/>
          <w:b/>
          <w:color w:val="FF0000"/>
          <w:sz w:val="24"/>
          <w:lang w:val="ro-RO"/>
        </w:rPr>
      </w:pPr>
    </w:p>
    <w:p w:rsidR="00B86C46" w:rsidRPr="00487688" w:rsidRDefault="00B86C46" w:rsidP="0061395A">
      <w:pPr>
        <w:rPr>
          <w:rFonts w:ascii="Tahoma" w:hAnsi="Tahoma" w:cs="Tahoma"/>
          <w:b/>
          <w:color w:val="FF0000"/>
          <w:sz w:val="24"/>
          <w:lang w:val="ro-RO"/>
        </w:rPr>
      </w:pPr>
    </w:p>
    <w:p w:rsidR="0061395A" w:rsidRPr="00160282" w:rsidRDefault="0061395A" w:rsidP="0061395A">
      <w:pPr>
        <w:rPr>
          <w:rFonts w:ascii="Tahoma" w:hAnsi="Tahoma" w:cs="Tahoma"/>
          <w:sz w:val="24"/>
          <w:lang w:val="ro-RO"/>
        </w:rPr>
      </w:pPr>
    </w:p>
    <w:p w:rsidR="0061395A" w:rsidRPr="00160282" w:rsidRDefault="0061395A" w:rsidP="0061395A">
      <w:pPr>
        <w:spacing w:after="120"/>
        <w:ind w:left="360"/>
        <w:jc w:val="left"/>
        <w:rPr>
          <w:rFonts w:ascii="Tahoma" w:hAnsi="Tahoma" w:cs="Tahoma"/>
          <w:b/>
          <w:bCs/>
          <w:noProof/>
          <w:sz w:val="24"/>
          <w:lang w:val="ro-RO" w:eastAsia="ro-RO"/>
        </w:rPr>
      </w:pPr>
      <w:r>
        <w:rPr>
          <w:rFonts w:ascii="Tahoma" w:hAnsi="Tahoma" w:cs="Tahoma"/>
          <w:b/>
          <w:bCs/>
          <w:noProof/>
          <w:sz w:val="24"/>
          <w:lang w:val="ro-RO" w:eastAsia="ro-RO"/>
        </w:rPr>
        <w:lastRenderedPageBreak/>
        <w:t>b)   M</w:t>
      </w:r>
      <w:r w:rsidRPr="00160282">
        <w:rPr>
          <w:rFonts w:ascii="Tahoma" w:hAnsi="Tahoma" w:cs="Tahoma"/>
          <w:b/>
          <w:bCs/>
          <w:noProof/>
          <w:sz w:val="24"/>
          <w:lang w:val="ro-RO" w:eastAsia="ro-RO"/>
        </w:rPr>
        <w:t>atematica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823"/>
        <w:gridCol w:w="823"/>
        <w:gridCol w:w="823"/>
        <w:gridCol w:w="821"/>
        <w:gridCol w:w="821"/>
        <w:gridCol w:w="823"/>
        <w:gridCol w:w="824"/>
        <w:gridCol w:w="824"/>
        <w:gridCol w:w="824"/>
        <w:gridCol w:w="823"/>
      </w:tblGrid>
      <w:tr w:rsidR="0061395A" w:rsidRPr="002D59BF" w:rsidTr="008948A5">
        <w:trPr>
          <w:trHeight w:val="1419"/>
        </w:trPr>
        <w:tc>
          <w:tcPr>
            <w:tcW w:w="549" w:type="pct"/>
            <w:shd w:val="clear" w:color="auto" w:fill="D9D9D9" w:themeFill="background1" w:themeFillShade="D9"/>
            <w:vAlign w:val="center"/>
          </w:tcPr>
          <w:p w:rsidR="0061395A" w:rsidRPr="002D59BF" w:rsidRDefault="0061395A" w:rsidP="008948A5">
            <w:pPr>
              <w:ind w:left="360"/>
              <w:jc w:val="center"/>
              <w:rPr>
                <w:rFonts w:ascii="Tahoma" w:hAnsi="Tahoma" w:cs="Tahoma"/>
                <w:sz w:val="20"/>
                <w:szCs w:val="20"/>
                <w:lang w:val="ro-RO"/>
              </w:rPr>
            </w:pPr>
            <w:r w:rsidRPr="002D59BF">
              <w:rPr>
                <w:rFonts w:ascii="Tahoma" w:hAnsi="Tahoma" w:cs="Tahoma"/>
                <w:sz w:val="20"/>
                <w:szCs w:val="20"/>
                <w:lang w:val="ro-RO"/>
              </w:rPr>
              <w:t>clasa</w:t>
            </w:r>
          </w:p>
        </w:tc>
        <w:tc>
          <w:tcPr>
            <w:tcW w:w="445"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între</w:t>
            </w:r>
          </w:p>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 – 1,99</w:t>
            </w:r>
          </w:p>
        </w:tc>
        <w:tc>
          <w:tcPr>
            <w:tcW w:w="445"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între</w:t>
            </w:r>
          </w:p>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 – 2,99</w:t>
            </w:r>
          </w:p>
        </w:tc>
        <w:tc>
          <w:tcPr>
            <w:tcW w:w="445"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între 3 – 3,99</w:t>
            </w:r>
          </w:p>
        </w:tc>
        <w:tc>
          <w:tcPr>
            <w:tcW w:w="444"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4 – 4,99</w:t>
            </w:r>
          </w:p>
        </w:tc>
        <w:tc>
          <w:tcPr>
            <w:tcW w:w="444"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5 – 5,99</w:t>
            </w:r>
          </w:p>
        </w:tc>
        <w:tc>
          <w:tcPr>
            <w:tcW w:w="445"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6 – 6,99</w:t>
            </w:r>
          </w:p>
        </w:tc>
        <w:tc>
          <w:tcPr>
            <w:tcW w:w="446"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7 – 7,99</w:t>
            </w:r>
          </w:p>
        </w:tc>
        <w:tc>
          <w:tcPr>
            <w:tcW w:w="446"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8 – 8,99</w:t>
            </w:r>
          </w:p>
        </w:tc>
        <w:tc>
          <w:tcPr>
            <w:tcW w:w="446"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 9 – 9,99</w:t>
            </w:r>
          </w:p>
        </w:tc>
        <w:tc>
          <w:tcPr>
            <w:tcW w:w="446" w:type="pct"/>
            <w:shd w:val="clear" w:color="auto" w:fill="D9D9D9" w:themeFill="background1" w:themeFillShade="D9"/>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Nr. note</w:t>
            </w:r>
          </w:p>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10</w:t>
            </w:r>
          </w:p>
        </w:tc>
      </w:tr>
      <w:tr w:rsidR="0061395A" w:rsidRPr="002D59BF" w:rsidTr="008948A5">
        <w:tc>
          <w:tcPr>
            <w:tcW w:w="549"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2011</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27</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3</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6" w:type="pct"/>
            <w:shd w:val="clear" w:color="auto" w:fill="FFFFFF"/>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6"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2D59BF" w:rsidTr="008948A5">
        <w:tc>
          <w:tcPr>
            <w:tcW w:w="549"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2012</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6</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9</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5</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6</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4</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5</w:t>
            </w:r>
          </w:p>
        </w:tc>
        <w:tc>
          <w:tcPr>
            <w:tcW w:w="446" w:type="pct"/>
            <w:shd w:val="clear" w:color="auto" w:fill="FFFFFF"/>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w:t>
            </w:r>
          </w:p>
        </w:tc>
        <w:tc>
          <w:tcPr>
            <w:tcW w:w="446"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1</w:t>
            </w:r>
          </w:p>
        </w:tc>
      </w:tr>
      <w:tr w:rsidR="0061395A" w:rsidRPr="002D59BF" w:rsidTr="008948A5">
        <w:tc>
          <w:tcPr>
            <w:tcW w:w="549"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2013</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7</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6</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12</w:t>
            </w:r>
          </w:p>
        </w:tc>
        <w:tc>
          <w:tcPr>
            <w:tcW w:w="446" w:type="pct"/>
            <w:shd w:val="clear" w:color="auto" w:fill="FFFFFF"/>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10</w:t>
            </w:r>
          </w:p>
        </w:tc>
        <w:tc>
          <w:tcPr>
            <w:tcW w:w="446"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3</w:t>
            </w:r>
          </w:p>
        </w:tc>
      </w:tr>
      <w:tr w:rsidR="0061395A" w:rsidRPr="002D59BF" w:rsidTr="008948A5">
        <w:tc>
          <w:tcPr>
            <w:tcW w:w="549"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2014</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3</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7</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10</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13</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7</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6" w:type="pct"/>
            <w:shd w:val="clear" w:color="auto" w:fill="FFFFFF"/>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6"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2D59BF" w:rsidTr="008948A5">
        <w:tc>
          <w:tcPr>
            <w:tcW w:w="549" w:type="pct"/>
            <w:shd w:val="clear" w:color="auto" w:fill="auto"/>
            <w:vAlign w:val="center"/>
          </w:tcPr>
          <w:p w:rsidR="0061395A" w:rsidRPr="002D59BF" w:rsidRDefault="0061395A" w:rsidP="008948A5">
            <w:pPr>
              <w:jc w:val="center"/>
              <w:rPr>
                <w:rFonts w:ascii="Tahoma" w:hAnsi="Tahoma" w:cs="Tahoma"/>
                <w:sz w:val="20"/>
                <w:szCs w:val="20"/>
                <w:lang w:val="ro-RO"/>
              </w:rPr>
            </w:pPr>
            <w:r w:rsidRPr="002D59BF">
              <w:rPr>
                <w:rFonts w:ascii="Tahoma" w:hAnsi="Tahoma" w:cs="Tahoma"/>
                <w:sz w:val="20"/>
                <w:szCs w:val="20"/>
                <w:lang w:val="ro-RO"/>
              </w:rPr>
              <w:t>2015</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4"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7</w:t>
            </w:r>
          </w:p>
        </w:tc>
        <w:tc>
          <w:tcPr>
            <w:tcW w:w="445"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5</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4</w:t>
            </w:r>
          </w:p>
        </w:tc>
        <w:tc>
          <w:tcPr>
            <w:tcW w:w="446" w:type="pct"/>
            <w:shd w:val="clear" w:color="auto" w:fill="auto"/>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7</w:t>
            </w:r>
          </w:p>
        </w:tc>
        <w:tc>
          <w:tcPr>
            <w:tcW w:w="446" w:type="pct"/>
            <w:shd w:val="clear" w:color="auto" w:fill="FFFFFF"/>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22</w:t>
            </w:r>
          </w:p>
        </w:tc>
        <w:tc>
          <w:tcPr>
            <w:tcW w:w="446"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1</w:t>
            </w:r>
          </w:p>
        </w:tc>
      </w:tr>
      <w:tr w:rsidR="0061395A" w:rsidRPr="002D59BF" w:rsidTr="008948A5">
        <w:tc>
          <w:tcPr>
            <w:tcW w:w="549" w:type="pct"/>
            <w:shd w:val="clear" w:color="auto" w:fill="auto"/>
            <w:vAlign w:val="center"/>
          </w:tcPr>
          <w:p w:rsidR="0061395A" w:rsidRPr="002D59BF" w:rsidRDefault="0061395A" w:rsidP="008948A5">
            <w:pPr>
              <w:jc w:val="center"/>
              <w:rPr>
                <w:rFonts w:ascii="Tahoma" w:hAnsi="Tahoma" w:cs="Tahoma"/>
                <w:sz w:val="20"/>
                <w:szCs w:val="20"/>
                <w:lang w:val="ro-RO"/>
              </w:rPr>
            </w:pPr>
            <w:r>
              <w:rPr>
                <w:rFonts w:ascii="Tahoma" w:hAnsi="Tahoma" w:cs="Tahoma"/>
                <w:sz w:val="20"/>
                <w:szCs w:val="20"/>
                <w:lang w:val="ro-RO"/>
              </w:rPr>
              <w:t>2016</w:t>
            </w:r>
          </w:p>
        </w:tc>
        <w:tc>
          <w:tcPr>
            <w:tcW w:w="445"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2</w:t>
            </w:r>
          </w:p>
        </w:tc>
        <w:tc>
          <w:tcPr>
            <w:tcW w:w="444"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3</w:t>
            </w:r>
          </w:p>
        </w:tc>
        <w:tc>
          <w:tcPr>
            <w:tcW w:w="444"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8</w:t>
            </w:r>
          </w:p>
        </w:tc>
        <w:tc>
          <w:tcPr>
            <w:tcW w:w="445"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4</w:t>
            </w:r>
          </w:p>
        </w:tc>
        <w:tc>
          <w:tcPr>
            <w:tcW w:w="446"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6</w:t>
            </w:r>
          </w:p>
        </w:tc>
        <w:tc>
          <w:tcPr>
            <w:tcW w:w="446" w:type="pct"/>
            <w:shd w:val="clear" w:color="auto" w:fill="auto"/>
          </w:tcPr>
          <w:p w:rsidR="0061395A" w:rsidRDefault="0061395A" w:rsidP="008948A5">
            <w:pPr>
              <w:jc w:val="center"/>
              <w:rPr>
                <w:rFonts w:ascii="Tahoma" w:hAnsi="Tahoma" w:cs="Tahoma"/>
                <w:sz w:val="20"/>
                <w:szCs w:val="20"/>
                <w:lang w:val="ro-RO"/>
              </w:rPr>
            </w:pPr>
            <w:r>
              <w:rPr>
                <w:rFonts w:ascii="Tahoma" w:hAnsi="Tahoma" w:cs="Tahoma"/>
                <w:sz w:val="20"/>
                <w:szCs w:val="20"/>
                <w:lang w:val="ro-RO"/>
              </w:rPr>
              <w:t>6</w:t>
            </w:r>
          </w:p>
        </w:tc>
        <w:tc>
          <w:tcPr>
            <w:tcW w:w="446" w:type="pct"/>
            <w:shd w:val="clear" w:color="auto" w:fill="FFFFFF"/>
          </w:tcPr>
          <w:p w:rsidR="0061395A" w:rsidRDefault="0061395A" w:rsidP="008948A5">
            <w:pPr>
              <w:jc w:val="center"/>
              <w:rPr>
                <w:rFonts w:ascii="Tahoma" w:hAnsi="Tahoma" w:cs="Tahoma"/>
                <w:sz w:val="20"/>
                <w:szCs w:val="20"/>
                <w:lang w:val="ro-RO"/>
              </w:rPr>
            </w:pPr>
            <w:r>
              <w:rPr>
                <w:rFonts w:ascii="Tahoma" w:hAnsi="Tahoma" w:cs="Tahoma"/>
                <w:sz w:val="20"/>
                <w:szCs w:val="20"/>
                <w:lang w:val="ro-RO"/>
              </w:rPr>
              <w:t>1</w:t>
            </w:r>
          </w:p>
        </w:tc>
        <w:tc>
          <w:tcPr>
            <w:tcW w:w="446" w:type="pct"/>
            <w:shd w:val="clear" w:color="auto" w:fill="auto"/>
          </w:tcPr>
          <w:p w:rsidR="0061395A" w:rsidRPr="00D25F5C" w:rsidRDefault="0061395A" w:rsidP="008948A5">
            <w:pPr>
              <w:jc w:val="center"/>
              <w:rPr>
                <w:rFonts w:ascii="Tahoma" w:hAnsi="Tahoma" w:cs="Tahoma"/>
                <w:b/>
                <w:sz w:val="20"/>
                <w:szCs w:val="20"/>
                <w:lang w:val="ro-RO"/>
              </w:rPr>
            </w:pPr>
            <w:r w:rsidRPr="00D25F5C">
              <w:rPr>
                <w:rFonts w:ascii="Tahoma" w:hAnsi="Tahoma" w:cs="Tahoma"/>
                <w:b/>
                <w:sz w:val="20"/>
                <w:szCs w:val="20"/>
                <w:lang w:val="ro-RO"/>
              </w:rPr>
              <w:t>-</w:t>
            </w:r>
          </w:p>
        </w:tc>
      </w:tr>
      <w:tr w:rsidR="0061395A" w:rsidRPr="00BA0F31" w:rsidTr="008948A5">
        <w:tc>
          <w:tcPr>
            <w:tcW w:w="549" w:type="pct"/>
            <w:shd w:val="clear" w:color="auto" w:fill="auto"/>
            <w:vAlign w:val="center"/>
          </w:tcPr>
          <w:p w:rsidR="0061395A" w:rsidRPr="00B86C46" w:rsidRDefault="0061395A" w:rsidP="008948A5">
            <w:pPr>
              <w:jc w:val="center"/>
              <w:rPr>
                <w:rFonts w:ascii="Tahoma" w:hAnsi="Tahoma" w:cs="Tahoma"/>
                <w:sz w:val="20"/>
                <w:szCs w:val="20"/>
                <w:lang w:val="ro-RO"/>
              </w:rPr>
            </w:pPr>
            <w:r w:rsidRPr="00B86C46">
              <w:rPr>
                <w:rFonts w:ascii="Tahoma" w:hAnsi="Tahoma" w:cs="Tahoma"/>
                <w:sz w:val="20"/>
                <w:szCs w:val="20"/>
                <w:lang w:val="ro-RO"/>
              </w:rPr>
              <w:t>2017</w:t>
            </w:r>
          </w:p>
        </w:tc>
        <w:tc>
          <w:tcPr>
            <w:tcW w:w="445" w:type="pct"/>
            <w:shd w:val="clear" w:color="auto" w:fill="auto"/>
          </w:tcPr>
          <w:p w:rsidR="0061395A" w:rsidRPr="00B86C46" w:rsidRDefault="0061395A" w:rsidP="008948A5">
            <w:pPr>
              <w:jc w:val="center"/>
              <w:rPr>
                <w:rFonts w:ascii="Tahoma" w:hAnsi="Tahoma" w:cs="Tahoma"/>
                <w:sz w:val="20"/>
                <w:szCs w:val="20"/>
                <w:lang w:val="ro-RO"/>
              </w:rPr>
            </w:pPr>
            <w:r w:rsidRPr="00B86C46">
              <w:rPr>
                <w:rFonts w:ascii="Tahoma" w:hAnsi="Tahoma" w:cs="Tahoma"/>
                <w:sz w:val="20"/>
                <w:szCs w:val="20"/>
                <w:lang w:val="ro-RO"/>
              </w:rPr>
              <w:t>-</w:t>
            </w:r>
          </w:p>
        </w:tc>
        <w:tc>
          <w:tcPr>
            <w:tcW w:w="445"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w:t>
            </w:r>
          </w:p>
        </w:tc>
        <w:tc>
          <w:tcPr>
            <w:tcW w:w="445"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w:t>
            </w:r>
          </w:p>
        </w:tc>
        <w:tc>
          <w:tcPr>
            <w:tcW w:w="444"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1</w:t>
            </w:r>
          </w:p>
        </w:tc>
        <w:tc>
          <w:tcPr>
            <w:tcW w:w="444"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1</w:t>
            </w:r>
          </w:p>
        </w:tc>
        <w:tc>
          <w:tcPr>
            <w:tcW w:w="445"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6</w:t>
            </w:r>
          </w:p>
        </w:tc>
        <w:tc>
          <w:tcPr>
            <w:tcW w:w="446"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5</w:t>
            </w:r>
          </w:p>
        </w:tc>
        <w:tc>
          <w:tcPr>
            <w:tcW w:w="446" w:type="pct"/>
            <w:shd w:val="clear" w:color="auto" w:fill="auto"/>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4</w:t>
            </w:r>
          </w:p>
        </w:tc>
        <w:tc>
          <w:tcPr>
            <w:tcW w:w="446" w:type="pct"/>
            <w:shd w:val="clear" w:color="auto" w:fill="FFFFFF"/>
          </w:tcPr>
          <w:p w:rsidR="0061395A" w:rsidRPr="00B86C46" w:rsidRDefault="00B86C46" w:rsidP="008948A5">
            <w:pPr>
              <w:jc w:val="center"/>
              <w:rPr>
                <w:rFonts w:ascii="Tahoma" w:hAnsi="Tahoma" w:cs="Tahoma"/>
                <w:sz w:val="20"/>
                <w:szCs w:val="20"/>
                <w:lang w:val="ro-RO"/>
              </w:rPr>
            </w:pPr>
            <w:r>
              <w:rPr>
                <w:rFonts w:ascii="Tahoma" w:hAnsi="Tahoma" w:cs="Tahoma"/>
                <w:sz w:val="20"/>
                <w:szCs w:val="20"/>
                <w:lang w:val="ro-RO"/>
              </w:rPr>
              <w:t>5</w:t>
            </w:r>
          </w:p>
        </w:tc>
        <w:tc>
          <w:tcPr>
            <w:tcW w:w="446" w:type="pct"/>
            <w:shd w:val="clear" w:color="auto" w:fill="auto"/>
          </w:tcPr>
          <w:p w:rsidR="0061395A" w:rsidRPr="00B86C46" w:rsidRDefault="00B86C46" w:rsidP="008948A5">
            <w:pPr>
              <w:jc w:val="center"/>
              <w:rPr>
                <w:rFonts w:ascii="Tahoma" w:hAnsi="Tahoma" w:cs="Tahoma"/>
                <w:b/>
                <w:sz w:val="20"/>
                <w:szCs w:val="20"/>
                <w:lang w:val="ro-RO"/>
              </w:rPr>
            </w:pPr>
            <w:r w:rsidRPr="00B86C46">
              <w:rPr>
                <w:rFonts w:ascii="Tahoma" w:hAnsi="Tahoma" w:cs="Tahoma"/>
                <w:b/>
                <w:sz w:val="20"/>
                <w:szCs w:val="20"/>
                <w:lang w:val="ro-RO"/>
              </w:rPr>
              <w:t>1</w:t>
            </w:r>
          </w:p>
        </w:tc>
      </w:tr>
      <w:tr w:rsidR="0061395A" w:rsidRPr="00487688" w:rsidTr="008948A5">
        <w:tc>
          <w:tcPr>
            <w:tcW w:w="549" w:type="pct"/>
            <w:shd w:val="clear" w:color="auto" w:fill="auto"/>
            <w:vAlign w:val="center"/>
          </w:tcPr>
          <w:p w:rsidR="0061395A" w:rsidRPr="00B86C46" w:rsidRDefault="0061395A" w:rsidP="008948A5">
            <w:pPr>
              <w:jc w:val="center"/>
              <w:rPr>
                <w:rFonts w:ascii="Tahoma" w:hAnsi="Tahoma" w:cs="Tahoma"/>
                <w:sz w:val="20"/>
                <w:szCs w:val="20"/>
                <w:lang w:val="ro-RO"/>
              </w:rPr>
            </w:pPr>
            <w:r w:rsidRPr="00B86C46">
              <w:rPr>
                <w:rFonts w:ascii="Tahoma" w:hAnsi="Tahoma" w:cs="Tahoma"/>
                <w:sz w:val="20"/>
                <w:szCs w:val="20"/>
                <w:lang w:val="ro-RO"/>
              </w:rPr>
              <w:t>2018</w:t>
            </w:r>
          </w:p>
        </w:tc>
        <w:tc>
          <w:tcPr>
            <w:tcW w:w="445" w:type="pct"/>
            <w:shd w:val="clear" w:color="auto" w:fill="auto"/>
          </w:tcPr>
          <w:p w:rsidR="0061395A" w:rsidRPr="00B86C46" w:rsidRDefault="0061395A" w:rsidP="008948A5">
            <w:pPr>
              <w:jc w:val="center"/>
              <w:rPr>
                <w:sz w:val="24"/>
                <w:lang w:val="ro-RO"/>
              </w:rPr>
            </w:pPr>
            <w:r w:rsidRPr="00B86C46">
              <w:rPr>
                <w:sz w:val="24"/>
                <w:lang w:val="ro-RO"/>
              </w:rPr>
              <w:t>1</w:t>
            </w:r>
          </w:p>
        </w:tc>
        <w:tc>
          <w:tcPr>
            <w:tcW w:w="445" w:type="pct"/>
            <w:shd w:val="clear" w:color="auto" w:fill="auto"/>
          </w:tcPr>
          <w:p w:rsidR="0061395A" w:rsidRPr="00B86C46" w:rsidRDefault="0061395A" w:rsidP="008948A5">
            <w:pPr>
              <w:jc w:val="center"/>
              <w:rPr>
                <w:sz w:val="24"/>
                <w:lang w:val="ro-RO"/>
              </w:rPr>
            </w:pPr>
            <w:r w:rsidRPr="00B86C46">
              <w:rPr>
                <w:sz w:val="24"/>
                <w:lang w:val="ro-RO"/>
              </w:rPr>
              <w:t>1</w:t>
            </w:r>
          </w:p>
        </w:tc>
        <w:tc>
          <w:tcPr>
            <w:tcW w:w="445" w:type="pct"/>
            <w:shd w:val="clear" w:color="auto" w:fill="auto"/>
          </w:tcPr>
          <w:p w:rsidR="0061395A" w:rsidRPr="00B86C46" w:rsidRDefault="0061395A" w:rsidP="008948A5">
            <w:pPr>
              <w:jc w:val="center"/>
              <w:rPr>
                <w:sz w:val="24"/>
                <w:lang w:val="ro-RO"/>
              </w:rPr>
            </w:pPr>
            <w:r w:rsidRPr="00B86C46">
              <w:rPr>
                <w:sz w:val="24"/>
                <w:lang w:val="ro-RO"/>
              </w:rPr>
              <w:t>4</w:t>
            </w:r>
          </w:p>
        </w:tc>
        <w:tc>
          <w:tcPr>
            <w:tcW w:w="444" w:type="pct"/>
            <w:shd w:val="clear" w:color="auto" w:fill="auto"/>
          </w:tcPr>
          <w:p w:rsidR="0061395A" w:rsidRPr="00B86C46" w:rsidRDefault="0061395A" w:rsidP="008948A5">
            <w:pPr>
              <w:jc w:val="center"/>
              <w:rPr>
                <w:sz w:val="24"/>
                <w:lang w:val="ro-RO"/>
              </w:rPr>
            </w:pPr>
            <w:r w:rsidRPr="00B86C46">
              <w:rPr>
                <w:sz w:val="24"/>
                <w:lang w:val="ro-RO"/>
              </w:rPr>
              <w:t>9</w:t>
            </w:r>
          </w:p>
        </w:tc>
        <w:tc>
          <w:tcPr>
            <w:tcW w:w="444" w:type="pct"/>
            <w:shd w:val="clear" w:color="auto" w:fill="auto"/>
          </w:tcPr>
          <w:p w:rsidR="0061395A" w:rsidRPr="00B86C46" w:rsidRDefault="0061395A" w:rsidP="008948A5">
            <w:pPr>
              <w:jc w:val="center"/>
              <w:rPr>
                <w:sz w:val="24"/>
                <w:lang w:val="ro-RO"/>
              </w:rPr>
            </w:pPr>
            <w:r w:rsidRPr="00B86C46">
              <w:rPr>
                <w:sz w:val="24"/>
                <w:lang w:val="ro-RO"/>
              </w:rPr>
              <w:t>11</w:t>
            </w:r>
          </w:p>
        </w:tc>
        <w:tc>
          <w:tcPr>
            <w:tcW w:w="445" w:type="pct"/>
            <w:shd w:val="clear" w:color="auto" w:fill="auto"/>
          </w:tcPr>
          <w:p w:rsidR="0061395A" w:rsidRPr="00B86C46" w:rsidRDefault="0061395A" w:rsidP="008948A5">
            <w:pPr>
              <w:jc w:val="center"/>
              <w:rPr>
                <w:sz w:val="24"/>
                <w:lang w:val="ro-RO"/>
              </w:rPr>
            </w:pPr>
            <w:r w:rsidRPr="00B86C46">
              <w:rPr>
                <w:sz w:val="24"/>
                <w:lang w:val="ro-RO"/>
              </w:rPr>
              <w:t>4</w:t>
            </w:r>
          </w:p>
        </w:tc>
        <w:tc>
          <w:tcPr>
            <w:tcW w:w="446" w:type="pct"/>
            <w:shd w:val="clear" w:color="auto" w:fill="auto"/>
          </w:tcPr>
          <w:p w:rsidR="0061395A" w:rsidRPr="00B86C46" w:rsidRDefault="0061395A" w:rsidP="008948A5">
            <w:pPr>
              <w:jc w:val="center"/>
              <w:rPr>
                <w:sz w:val="24"/>
                <w:lang w:val="ro-RO"/>
              </w:rPr>
            </w:pPr>
            <w:r w:rsidRPr="00B86C46">
              <w:rPr>
                <w:sz w:val="24"/>
                <w:lang w:val="ro-RO"/>
              </w:rPr>
              <w:t>5</w:t>
            </w:r>
          </w:p>
        </w:tc>
        <w:tc>
          <w:tcPr>
            <w:tcW w:w="446" w:type="pct"/>
            <w:shd w:val="clear" w:color="auto" w:fill="auto"/>
          </w:tcPr>
          <w:p w:rsidR="0061395A" w:rsidRPr="00B86C46" w:rsidRDefault="0061395A" w:rsidP="008948A5">
            <w:pPr>
              <w:jc w:val="center"/>
              <w:rPr>
                <w:sz w:val="24"/>
                <w:lang w:val="ro-RO"/>
              </w:rPr>
            </w:pPr>
            <w:r w:rsidRPr="00B86C46">
              <w:rPr>
                <w:sz w:val="24"/>
                <w:lang w:val="ro-RO"/>
              </w:rPr>
              <w:t>3</w:t>
            </w:r>
          </w:p>
        </w:tc>
        <w:tc>
          <w:tcPr>
            <w:tcW w:w="446" w:type="pct"/>
            <w:shd w:val="clear" w:color="auto" w:fill="FFFFFF"/>
          </w:tcPr>
          <w:p w:rsidR="0061395A" w:rsidRPr="00B86C46" w:rsidRDefault="0061395A" w:rsidP="008948A5">
            <w:pPr>
              <w:jc w:val="center"/>
              <w:rPr>
                <w:rFonts w:ascii="Tahoma" w:hAnsi="Tahoma" w:cs="Tahoma"/>
                <w:sz w:val="24"/>
                <w:lang w:val="ro-RO"/>
              </w:rPr>
            </w:pPr>
            <w:r w:rsidRPr="00B86C46">
              <w:rPr>
                <w:rFonts w:ascii="Tahoma" w:hAnsi="Tahoma" w:cs="Tahoma"/>
                <w:sz w:val="24"/>
                <w:lang w:val="ro-RO"/>
              </w:rPr>
              <w:t>-</w:t>
            </w:r>
          </w:p>
        </w:tc>
        <w:tc>
          <w:tcPr>
            <w:tcW w:w="446" w:type="pct"/>
            <w:shd w:val="clear" w:color="auto" w:fill="auto"/>
          </w:tcPr>
          <w:p w:rsidR="0061395A" w:rsidRPr="00B86C46" w:rsidRDefault="0061395A" w:rsidP="008948A5">
            <w:pPr>
              <w:jc w:val="center"/>
              <w:rPr>
                <w:rFonts w:ascii="Tahoma" w:hAnsi="Tahoma" w:cs="Tahoma"/>
                <w:sz w:val="24"/>
                <w:lang w:val="ro-RO"/>
              </w:rPr>
            </w:pPr>
            <w:r w:rsidRPr="00B86C46">
              <w:rPr>
                <w:rFonts w:ascii="Tahoma" w:hAnsi="Tahoma" w:cs="Tahoma"/>
                <w:sz w:val="24"/>
                <w:lang w:val="ro-RO"/>
              </w:rPr>
              <w:t>-</w:t>
            </w:r>
          </w:p>
        </w:tc>
      </w:tr>
      <w:tr w:rsidR="00B86C46" w:rsidRPr="00487688" w:rsidTr="008948A5">
        <w:tc>
          <w:tcPr>
            <w:tcW w:w="549" w:type="pct"/>
            <w:shd w:val="clear" w:color="auto" w:fill="auto"/>
            <w:vAlign w:val="center"/>
          </w:tcPr>
          <w:p w:rsidR="00B86C46" w:rsidRPr="00487688" w:rsidRDefault="00B86C46" w:rsidP="008948A5">
            <w:pPr>
              <w:jc w:val="center"/>
              <w:rPr>
                <w:rFonts w:ascii="Tahoma" w:hAnsi="Tahoma" w:cs="Tahoma"/>
                <w:b/>
                <w:color w:val="FF0000"/>
                <w:sz w:val="20"/>
                <w:szCs w:val="20"/>
                <w:lang w:val="ro-RO"/>
              </w:rPr>
            </w:pPr>
            <w:r>
              <w:rPr>
                <w:rFonts w:ascii="Tahoma" w:hAnsi="Tahoma" w:cs="Tahoma"/>
                <w:b/>
                <w:color w:val="FF0000"/>
                <w:sz w:val="20"/>
                <w:szCs w:val="20"/>
                <w:lang w:val="ro-RO"/>
              </w:rPr>
              <w:t>2019</w:t>
            </w:r>
          </w:p>
        </w:tc>
        <w:tc>
          <w:tcPr>
            <w:tcW w:w="445" w:type="pct"/>
            <w:shd w:val="clear" w:color="auto" w:fill="auto"/>
          </w:tcPr>
          <w:p w:rsidR="00B86C46" w:rsidRPr="00487688" w:rsidRDefault="00B86C46" w:rsidP="008948A5">
            <w:pPr>
              <w:jc w:val="center"/>
              <w:rPr>
                <w:color w:val="FF0000"/>
                <w:sz w:val="24"/>
                <w:lang w:val="ro-RO"/>
              </w:rPr>
            </w:pPr>
            <w:r>
              <w:rPr>
                <w:color w:val="FF0000"/>
                <w:sz w:val="24"/>
                <w:lang w:val="ro-RO"/>
              </w:rPr>
              <w:t>-</w:t>
            </w:r>
          </w:p>
        </w:tc>
        <w:tc>
          <w:tcPr>
            <w:tcW w:w="445" w:type="pct"/>
            <w:shd w:val="clear" w:color="auto" w:fill="auto"/>
          </w:tcPr>
          <w:p w:rsidR="00B86C46" w:rsidRPr="00487688" w:rsidRDefault="00B86C46" w:rsidP="008948A5">
            <w:pPr>
              <w:jc w:val="center"/>
              <w:rPr>
                <w:color w:val="FF0000"/>
                <w:sz w:val="24"/>
                <w:lang w:val="ro-RO"/>
              </w:rPr>
            </w:pPr>
            <w:r>
              <w:rPr>
                <w:color w:val="FF0000"/>
                <w:sz w:val="24"/>
                <w:lang w:val="ro-RO"/>
              </w:rPr>
              <w:t>-</w:t>
            </w:r>
          </w:p>
        </w:tc>
        <w:tc>
          <w:tcPr>
            <w:tcW w:w="445" w:type="pct"/>
            <w:shd w:val="clear" w:color="auto" w:fill="auto"/>
          </w:tcPr>
          <w:p w:rsidR="00B86C46" w:rsidRPr="00B86C46" w:rsidRDefault="00B86C46" w:rsidP="008948A5">
            <w:pPr>
              <w:jc w:val="center"/>
              <w:rPr>
                <w:b/>
                <w:color w:val="FF0000"/>
                <w:sz w:val="24"/>
                <w:lang w:val="ro-RO"/>
              </w:rPr>
            </w:pPr>
            <w:r w:rsidRPr="00B86C46">
              <w:rPr>
                <w:b/>
                <w:color w:val="FF0000"/>
                <w:sz w:val="24"/>
                <w:lang w:val="ro-RO"/>
              </w:rPr>
              <w:t>1</w:t>
            </w:r>
          </w:p>
        </w:tc>
        <w:tc>
          <w:tcPr>
            <w:tcW w:w="444" w:type="pct"/>
            <w:shd w:val="clear" w:color="auto" w:fill="auto"/>
          </w:tcPr>
          <w:p w:rsidR="00B86C46" w:rsidRPr="00B86C46" w:rsidRDefault="00B86C46" w:rsidP="008948A5">
            <w:pPr>
              <w:jc w:val="center"/>
              <w:rPr>
                <w:b/>
                <w:color w:val="FF0000"/>
                <w:sz w:val="24"/>
                <w:lang w:val="ro-RO"/>
              </w:rPr>
            </w:pPr>
            <w:r w:rsidRPr="00B86C46">
              <w:rPr>
                <w:b/>
                <w:color w:val="FF0000"/>
                <w:sz w:val="24"/>
                <w:lang w:val="ro-RO"/>
              </w:rPr>
              <w:t>5</w:t>
            </w:r>
          </w:p>
        </w:tc>
        <w:tc>
          <w:tcPr>
            <w:tcW w:w="444" w:type="pct"/>
            <w:shd w:val="clear" w:color="auto" w:fill="auto"/>
          </w:tcPr>
          <w:p w:rsidR="00B86C46" w:rsidRPr="00B86C46" w:rsidRDefault="00B86C46" w:rsidP="008948A5">
            <w:pPr>
              <w:jc w:val="center"/>
              <w:rPr>
                <w:b/>
                <w:color w:val="FF0000"/>
                <w:sz w:val="24"/>
                <w:lang w:val="ro-RO"/>
              </w:rPr>
            </w:pPr>
            <w:r w:rsidRPr="00B86C46">
              <w:rPr>
                <w:b/>
                <w:color w:val="FF0000"/>
                <w:sz w:val="24"/>
                <w:lang w:val="ro-RO"/>
              </w:rPr>
              <w:t>21</w:t>
            </w:r>
          </w:p>
        </w:tc>
        <w:tc>
          <w:tcPr>
            <w:tcW w:w="445" w:type="pct"/>
            <w:shd w:val="clear" w:color="auto" w:fill="auto"/>
          </w:tcPr>
          <w:p w:rsidR="00B86C46" w:rsidRPr="00B86C46" w:rsidRDefault="00B86C46" w:rsidP="008948A5">
            <w:pPr>
              <w:jc w:val="center"/>
              <w:rPr>
                <w:b/>
                <w:color w:val="FF0000"/>
                <w:sz w:val="24"/>
                <w:lang w:val="ro-RO"/>
              </w:rPr>
            </w:pPr>
            <w:r w:rsidRPr="00B86C46">
              <w:rPr>
                <w:b/>
                <w:color w:val="FF0000"/>
                <w:sz w:val="24"/>
                <w:lang w:val="ro-RO"/>
              </w:rPr>
              <w:t>7</w:t>
            </w:r>
          </w:p>
        </w:tc>
        <w:tc>
          <w:tcPr>
            <w:tcW w:w="446" w:type="pct"/>
            <w:shd w:val="clear" w:color="auto" w:fill="auto"/>
          </w:tcPr>
          <w:p w:rsidR="00B86C46" w:rsidRPr="00B86C46" w:rsidRDefault="00B86C46" w:rsidP="008948A5">
            <w:pPr>
              <w:jc w:val="center"/>
              <w:rPr>
                <w:b/>
                <w:color w:val="FF0000"/>
                <w:sz w:val="24"/>
                <w:lang w:val="ro-RO"/>
              </w:rPr>
            </w:pPr>
            <w:r w:rsidRPr="00B86C46">
              <w:rPr>
                <w:b/>
                <w:color w:val="FF0000"/>
                <w:sz w:val="24"/>
                <w:lang w:val="ro-RO"/>
              </w:rPr>
              <w:t>8</w:t>
            </w:r>
          </w:p>
        </w:tc>
        <w:tc>
          <w:tcPr>
            <w:tcW w:w="446" w:type="pct"/>
            <w:shd w:val="clear" w:color="auto" w:fill="auto"/>
          </w:tcPr>
          <w:p w:rsidR="00B86C46" w:rsidRPr="00B86C46" w:rsidRDefault="00B86C46" w:rsidP="008948A5">
            <w:pPr>
              <w:jc w:val="center"/>
              <w:rPr>
                <w:b/>
                <w:color w:val="FF0000"/>
                <w:sz w:val="24"/>
                <w:lang w:val="ro-RO"/>
              </w:rPr>
            </w:pPr>
            <w:r w:rsidRPr="00B86C46">
              <w:rPr>
                <w:b/>
                <w:color w:val="FF0000"/>
                <w:sz w:val="24"/>
                <w:lang w:val="ro-RO"/>
              </w:rPr>
              <w:t>5</w:t>
            </w:r>
          </w:p>
        </w:tc>
        <w:tc>
          <w:tcPr>
            <w:tcW w:w="446" w:type="pct"/>
            <w:shd w:val="clear" w:color="auto" w:fill="FFFFFF"/>
          </w:tcPr>
          <w:p w:rsidR="00B86C46" w:rsidRPr="00B86C46" w:rsidRDefault="00B86C46" w:rsidP="008948A5">
            <w:pPr>
              <w:jc w:val="center"/>
              <w:rPr>
                <w:rFonts w:ascii="Tahoma" w:hAnsi="Tahoma" w:cs="Tahoma"/>
                <w:b/>
                <w:color w:val="FF0000"/>
                <w:sz w:val="24"/>
                <w:lang w:val="ro-RO"/>
              </w:rPr>
            </w:pPr>
            <w:r w:rsidRPr="00B86C46">
              <w:rPr>
                <w:rFonts w:ascii="Tahoma" w:hAnsi="Tahoma" w:cs="Tahoma"/>
                <w:b/>
                <w:color w:val="FF0000"/>
                <w:sz w:val="24"/>
                <w:lang w:val="ro-RO"/>
              </w:rPr>
              <w:t>4</w:t>
            </w:r>
          </w:p>
        </w:tc>
        <w:tc>
          <w:tcPr>
            <w:tcW w:w="446" w:type="pct"/>
            <w:shd w:val="clear" w:color="auto" w:fill="auto"/>
          </w:tcPr>
          <w:p w:rsidR="00B86C46" w:rsidRPr="00B86C46" w:rsidRDefault="00B86C46" w:rsidP="008948A5">
            <w:pPr>
              <w:jc w:val="center"/>
              <w:rPr>
                <w:rFonts w:ascii="Tahoma" w:hAnsi="Tahoma" w:cs="Tahoma"/>
                <w:b/>
                <w:color w:val="FF0000"/>
                <w:sz w:val="24"/>
                <w:lang w:val="ro-RO"/>
              </w:rPr>
            </w:pPr>
            <w:r w:rsidRPr="00B86C46">
              <w:rPr>
                <w:rFonts w:ascii="Tahoma" w:hAnsi="Tahoma" w:cs="Tahoma"/>
                <w:b/>
                <w:color w:val="FF0000"/>
                <w:sz w:val="24"/>
                <w:lang w:val="ro-RO"/>
              </w:rPr>
              <w:t>1</w:t>
            </w:r>
          </w:p>
        </w:tc>
      </w:tr>
    </w:tbl>
    <w:p w:rsidR="00D544BF" w:rsidRPr="00D544BF" w:rsidRDefault="0061395A" w:rsidP="0061395A">
      <w:pPr>
        <w:rPr>
          <w:rFonts w:ascii="Tahoma" w:hAnsi="Tahoma" w:cs="Tahoma"/>
          <w:b/>
          <w:color w:val="FF0000"/>
          <w:sz w:val="24"/>
          <w:lang w:val="ro-RO"/>
        </w:rPr>
      </w:pPr>
      <w:r w:rsidRPr="00487688">
        <w:rPr>
          <w:rFonts w:ascii="Tahoma" w:hAnsi="Tahoma" w:cs="Tahoma"/>
          <w:b/>
          <w:color w:val="FF0000"/>
          <w:sz w:val="24"/>
          <w:lang w:val="ro-RO"/>
        </w:rPr>
        <w:t xml:space="preserve"> </w:t>
      </w:r>
    </w:p>
    <w:p w:rsidR="0061395A" w:rsidRPr="00BA0F31" w:rsidRDefault="0061395A" w:rsidP="0061395A">
      <w:pPr>
        <w:ind w:left="284"/>
        <w:rPr>
          <w:rFonts w:ascii="Tahoma" w:hAnsi="Tahoma" w:cs="Tahoma"/>
          <w:b/>
          <w:sz w:val="24"/>
          <w:lang w:val="ro-RO"/>
        </w:rPr>
      </w:pPr>
      <w:r w:rsidRPr="00BA0F31">
        <w:rPr>
          <w:rFonts w:ascii="Tahoma" w:hAnsi="Tahoma" w:cs="Tahoma"/>
          <w:b/>
          <w:sz w:val="24"/>
          <w:lang w:val="ro-RO"/>
        </w:rPr>
        <w:t>c) Evolutia procentelor de promovabilitate</w:t>
      </w:r>
    </w:p>
    <w:p w:rsidR="0061395A" w:rsidRDefault="0061395A" w:rsidP="0061395A">
      <w:pPr>
        <w:tabs>
          <w:tab w:val="left" w:pos="851"/>
          <w:tab w:val="left" w:pos="1701"/>
        </w:tabs>
        <w:rPr>
          <w:rFonts w:ascii="Tahoma" w:hAnsi="Tahoma" w:cs="Tahoma"/>
          <w:b/>
          <w:szCs w:val="22"/>
          <w:lang w:val="ro-RO"/>
        </w:rPr>
      </w:pPr>
    </w:p>
    <w:tbl>
      <w:tblPr>
        <w:tblStyle w:val="TableGrid"/>
        <w:tblW w:w="9322" w:type="dxa"/>
        <w:tblLook w:val="04A0" w:firstRow="1" w:lastRow="0" w:firstColumn="1" w:lastColumn="0" w:noHBand="0" w:noVBand="1"/>
      </w:tblPr>
      <w:tblGrid>
        <w:gridCol w:w="1574"/>
        <w:gridCol w:w="3354"/>
        <w:gridCol w:w="2410"/>
        <w:gridCol w:w="1984"/>
      </w:tblGrid>
      <w:tr w:rsidR="0061395A" w:rsidRPr="00160282" w:rsidTr="008948A5">
        <w:trPr>
          <w:trHeight w:val="240"/>
        </w:trPr>
        <w:tc>
          <w:tcPr>
            <w:tcW w:w="1574" w:type="dxa"/>
            <w:vMerge w:val="restart"/>
            <w:shd w:val="clear" w:color="auto" w:fill="D9D9D9" w:themeFill="background1" w:themeFillShade="D9"/>
            <w:vAlign w:val="center"/>
          </w:tcPr>
          <w:p w:rsidR="0061395A" w:rsidRPr="00160282" w:rsidRDefault="0061395A" w:rsidP="008948A5">
            <w:pPr>
              <w:widowControl w:val="0"/>
              <w:autoSpaceDE w:val="0"/>
              <w:autoSpaceDN w:val="0"/>
              <w:adjustRightInd w:val="0"/>
              <w:ind w:right="-20"/>
              <w:jc w:val="center"/>
              <w:rPr>
                <w:rFonts w:ascii="Tahoma" w:hAnsi="Tahoma" w:cs="Tahoma"/>
                <w:szCs w:val="20"/>
                <w:lang w:val="ro-RO"/>
              </w:rPr>
            </w:pPr>
            <w:r>
              <w:rPr>
                <w:rFonts w:ascii="Tahoma" w:hAnsi="Tahoma" w:cs="Tahoma"/>
                <w:szCs w:val="20"/>
                <w:lang w:val="ro-RO"/>
              </w:rPr>
              <w:t xml:space="preserve">Sesiunea </w:t>
            </w:r>
          </w:p>
        </w:tc>
        <w:tc>
          <w:tcPr>
            <w:tcW w:w="3354" w:type="dxa"/>
            <w:vMerge w:val="restart"/>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20"/>
              <w:jc w:val="center"/>
              <w:rPr>
                <w:rFonts w:ascii="Tahoma" w:hAnsi="Tahoma" w:cs="Tahoma"/>
                <w:szCs w:val="20"/>
                <w:lang w:val="ro-RO"/>
              </w:rPr>
            </w:pPr>
            <w:r>
              <w:rPr>
                <w:rFonts w:ascii="Tahoma" w:hAnsi="Tahoma" w:cs="Tahoma"/>
                <w:szCs w:val="20"/>
                <w:lang w:val="ro-RO"/>
              </w:rPr>
              <w:t>Elevi inscrisi</w:t>
            </w:r>
          </w:p>
        </w:tc>
        <w:tc>
          <w:tcPr>
            <w:tcW w:w="4394" w:type="dxa"/>
            <w:gridSpan w:val="2"/>
            <w:shd w:val="clear" w:color="auto" w:fill="D9D9D9" w:themeFill="background1" w:themeFillShade="D9"/>
            <w:vAlign w:val="center"/>
          </w:tcPr>
          <w:p w:rsidR="0061395A" w:rsidRPr="00160282" w:rsidRDefault="0061395A" w:rsidP="008948A5">
            <w:pPr>
              <w:widowControl w:val="0"/>
              <w:autoSpaceDE w:val="0"/>
              <w:autoSpaceDN w:val="0"/>
              <w:adjustRightInd w:val="0"/>
              <w:ind w:left="85" w:right="164"/>
              <w:jc w:val="center"/>
              <w:rPr>
                <w:rFonts w:ascii="Tahoma" w:hAnsi="Tahoma" w:cs="Tahoma"/>
                <w:szCs w:val="20"/>
                <w:lang w:val="ro-RO"/>
              </w:rPr>
            </w:pPr>
            <w:r>
              <w:rPr>
                <w:rFonts w:ascii="Tahoma" w:hAnsi="Tahoma" w:cs="Tahoma"/>
                <w:szCs w:val="20"/>
                <w:lang w:val="ro-RO"/>
              </w:rPr>
              <w:t>Procent promovabilitate %</w:t>
            </w:r>
          </w:p>
        </w:tc>
      </w:tr>
      <w:tr w:rsidR="0061395A" w:rsidRPr="00160282" w:rsidTr="008948A5">
        <w:trPr>
          <w:trHeight w:val="240"/>
        </w:trPr>
        <w:tc>
          <w:tcPr>
            <w:tcW w:w="1574" w:type="dxa"/>
            <w:vMerge/>
            <w:shd w:val="clear" w:color="auto" w:fill="D9D9D9" w:themeFill="background1" w:themeFillShade="D9"/>
            <w:vAlign w:val="center"/>
          </w:tcPr>
          <w:p w:rsidR="0061395A" w:rsidRDefault="0061395A" w:rsidP="008948A5">
            <w:pPr>
              <w:widowControl w:val="0"/>
              <w:autoSpaceDE w:val="0"/>
              <w:autoSpaceDN w:val="0"/>
              <w:adjustRightInd w:val="0"/>
              <w:ind w:right="-20"/>
              <w:jc w:val="center"/>
              <w:rPr>
                <w:rFonts w:ascii="Tahoma" w:hAnsi="Tahoma" w:cs="Tahoma"/>
                <w:szCs w:val="20"/>
                <w:lang w:val="ro-RO"/>
              </w:rPr>
            </w:pPr>
          </w:p>
        </w:tc>
        <w:tc>
          <w:tcPr>
            <w:tcW w:w="3354" w:type="dxa"/>
            <w:vMerge/>
            <w:shd w:val="clear" w:color="auto" w:fill="D9D9D9" w:themeFill="background1" w:themeFillShade="D9"/>
            <w:vAlign w:val="center"/>
          </w:tcPr>
          <w:p w:rsidR="0061395A" w:rsidRDefault="0061395A" w:rsidP="008948A5">
            <w:pPr>
              <w:widowControl w:val="0"/>
              <w:autoSpaceDE w:val="0"/>
              <w:autoSpaceDN w:val="0"/>
              <w:adjustRightInd w:val="0"/>
              <w:ind w:left="85" w:right="-20"/>
              <w:jc w:val="center"/>
              <w:rPr>
                <w:rFonts w:ascii="Tahoma" w:hAnsi="Tahoma" w:cs="Tahoma"/>
                <w:szCs w:val="20"/>
                <w:lang w:val="ro-RO"/>
              </w:rPr>
            </w:pPr>
          </w:p>
        </w:tc>
        <w:tc>
          <w:tcPr>
            <w:tcW w:w="2410" w:type="dxa"/>
            <w:shd w:val="clear" w:color="auto" w:fill="D9D9D9" w:themeFill="background1" w:themeFillShade="D9"/>
            <w:vAlign w:val="center"/>
          </w:tcPr>
          <w:p w:rsidR="0061395A" w:rsidRDefault="0061395A" w:rsidP="008948A5">
            <w:pPr>
              <w:widowControl w:val="0"/>
              <w:autoSpaceDE w:val="0"/>
              <w:autoSpaceDN w:val="0"/>
              <w:adjustRightInd w:val="0"/>
              <w:ind w:left="85" w:right="164"/>
              <w:jc w:val="center"/>
              <w:rPr>
                <w:rFonts w:ascii="Tahoma" w:hAnsi="Tahoma" w:cs="Tahoma"/>
                <w:szCs w:val="20"/>
                <w:lang w:val="ro-RO"/>
              </w:rPr>
            </w:pPr>
            <w:r>
              <w:rPr>
                <w:rFonts w:ascii="Tahoma" w:hAnsi="Tahoma" w:cs="Tahoma"/>
                <w:szCs w:val="20"/>
                <w:lang w:val="ro-RO"/>
              </w:rPr>
              <w:t>Ambele discipline cu note peste 5</w:t>
            </w:r>
          </w:p>
        </w:tc>
        <w:tc>
          <w:tcPr>
            <w:tcW w:w="1984" w:type="dxa"/>
            <w:shd w:val="clear" w:color="auto" w:fill="D9D9D9" w:themeFill="background1" w:themeFillShade="D9"/>
            <w:vAlign w:val="center"/>
          </w:tcPr>
          <w:p w:rsidR="0061395A" w:rsidRDefault="0061395A" w:rsidP="008948A5">
            <w:pPr>
              <w:widowControl w:val="0"/>
              <w:autoSpaceDE w:val="0"/>
              <w:autoSpaceDN w:val="0"/>
              <w:adjustRightInd w:val="0"/>
              <w:ind w:left="85" w:right="164"/>
              <w:jc w:val="center"/>
              <w:rPr>
                <w:rFonts w:ascii="Tahoma" w:hAnsi="Tahoma" w:cs="Tahoma"/>
                <w:szCs w:val="20"/>
                <w:lang w:val="ro-RO"/>
              </w:rPr>
            </w:pPr>
            <w:r>
              <w:rPr>
                <w:rFonts w:ascii="Tahoma" w:hAnsi="Tahoma" w:cs="Tahoma"/>
                <w:szCs w:val="20"/>
                <w:lang w:val="ro-RO"/>
              </w:rPr>
              <w:t>Media EN peste 5</w:t>
            </w:r>
          </w:p>
        </w:tc>
      </w:tr>
      <w:tr w:rsidR="0061395A" w:rsidRPr="00DF3A83"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Pr>
                <w:rFonts w:ascii="Tahoma" w:hAnsi="Tahoma" w:cs="Tahoma"/>
                <w:szCs w:val="20"/>
                <w:lang w:val="ro-RO"/>
              </w:rPr>
              <w:t>2014</w:t>
            </w:r>
          </w:p>
        </w:tc>
        <w:tc>
          <w:tcPr>
            <w:tcW w:w="3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43</w:t>
            </w:r>
          </w:p>
        </w:tc>
        <w:tc>
          <w:tcPr>
            <w:tcW w:w="241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72,09</w:t>
            </w:r>
          </w:p>
        </w:tc>
        <w:tc>
          <w:tcPr>
            <w:tcW w:w="198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97,68</w:t>
            </w:r>
          </w:p>
        </w:tc>
      </w:tr>
      <w:tr w:rsidR="0061395A" w:rsidRPr="00DF3A83"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Pr>
                <w:rFonts w:ascii="Tahoma" w:hAnsi="Tahoma" w:cs="Tahoma"/>
                <w:szCs w:val="20"/>
                <w:lang w:val="ro-RO"/>
              </w:rPr>
              <w:t>2015</w:t>
            </w:r>
          </w:p>
        </w:tc>
        <w:tc>
          <w:tcPr>
            <w:tcW w:w="3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47</w:t>
            </w:r>
          </w:p>
        </w:tc>
        <w:tc>
          <w:tcPr>
            <w:tcW w:w="241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95,74</w:t>
            </w:r>
          </w:p>
        </w:tc>
        <w:tc>
          <w:tcPr>
            <w:tcW w:w="198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97,88</w:t>
            </w:r>
          </w:p>
        </w:tc>
      </w:tr>
      <w:tr w:rsidR="0061395A" w:rsidRPr="00DF3A83"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Pr>
                <w:rFonts w:ascii="Tahoma" w:hAnsi="Tahoma" w:cs="Tahoma"/>
                <w:szCs w:val="20"/>
                <w:lang w:val="ro-RO"/>
              </w:rPr>
              <w:t>2016</w:t>
            </w:r>
          </w:p>
        </w:tc>
        <w:tc>
          <w:tcPr>
            <w:tcW w:w="3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30</w:t>
            </w:r>
          </w:p>
        </w:tc>
        <w:tc>
          <w:tcPr>
            <w:tcW w:w="241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83,30</w:t>
            </w:r>
          </w:p>
        </w:tc>
        <w:tc>
          <w:tcPr>
            <w:tcW w:w="198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RPr="00DF3A83"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Pr>
                <w:rFonts w:ascii="Tahoma" w:hAnsi="Tahoma" w:cs="Tahoma"/>
                <w:szCs w:val="20"/>
                <w:lang w:val="ro-RO"/>
              </w:rPr>
              <w:t>2017</w:t>
            </w:r>
          </w:p>
        </w:tc>
        <w:tc>
          <w:tcPr>
            <w:tcW w:w="3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32</w:t>
            </w:r>
          </w:p>
        </w:tc>
        <w:tc>
          <w:tcPr>
            <w:tcW w:w="241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95,60</w:t>
            </w:r>
          </w:p>
        </w:tc>
        <w:tc>
          <w:tcPr>
            <w:tcW w:w="198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100</w:t>
            </w:r>
          </w:p>
        </w:tc>
      </w:tr>
      <w:tr w:rsidR="0061395A" w:rsidRPr="00DF3A83" w:rsidTr="008948A5">
        <w:tc>
          <w:tcPr>
            <w:tcW w:w="1574" w:type="dxa"/>
          </w:tcPr>
          <w:p w:rsidR="0061395A" w:rsidRPr="00160282" w:rsidRDefault="0061395A" w:rsidP="008948A5">
            <w:pPr>
              <w:widowControl w:val="0"/>
              <w:autoSpaceDE w:val="0"/>
              <w:autoSpaceDN w:val="0"/>
              <w:adjustRightInd w:val="0"/>
              <w:ind w:left="102" w:right="-20"/>
              <w:rPr>
                <w:rFonts w:ascii="Tahoma" w:hAnsi="Tahoma" w:cs="Tahoma"/>
                <w:szCs w:val="20"/>
                <w:lang w:val="ro-RO"/>
              </w:rPr>
            </w:pPr>
            <w:r>
              <w:rPr>
                <w:rFonts w:ascii="Tahoma" w:hAnsi="Tahoma" w:cs="Tahoma"/>
                <w:szCs w:val="20"/>
                <w:lang w:val="ro-RO"/>
              </w:rPr>
              <w:t>2018</w:t>
            </w:r>
          </w:p>
        </w:tc>
        <w:tc>
          <w:tcPr>
            <w:tcW w:w="335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38</w:t>
            </w:r>
          </w:p>
        </w:tc>
        <w:tc>
          <w:tcPr>
            <w:tcW w:w="2410"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84,21</w:t>
            </w:r>
          </w:p>
        </w:tc>
        <w:tc>
          <w:tcPr>
            <w:tcW w:w="1984" w:type="dxa"/>
          </w:tcPr>
          <w:p w:rsidR="0061395A" w:rsidRPr="00DF3A83" w:rsidRDefault="0061395A" w:rsidP="008948A5">
            <w:pPr>
              <w:jc w:val="center"/>
              <w:rPr>
                <w:rFonts w:ascii="Tahoma" w:hAnsi="Tahoma" w:cs="Tahoma"/>
                <w:bCs/>
                <w:noProof/>
                <w:sz w:val="18"/>
                <w:szCs w:val="18"/>
                <w:lang w:val="ro-RO" w:eastAsia="ro-RO"/>
              </w:rPr>
            </w:pPr>
            <w:r>
              <w:rPr>
                <w:rFonts w:ascii="Tahoma" w:hAnsi="Tahoma" w:cs="Tahoma"/>
                <w:bCs/>
                <w:noProof/>
                <w:sz w:val="18"/>
                <w:szCs w:val="18"/>
                <w:lang w:val="ro-RO" w:eastAsia="ro-RO"/>
              </w:rPr>
              <w:t>94,74</w:t>
            </w:r>
          </w:p>
        </w:tc>
      </w:tr>
      <w:tr w:rsidR="00B86C46" w:rsidRPr="00DF3A83" w:rsidTr="008948A5">
        <w:tc>
          <w:tcPr>
            <w:tcW w:w="1574" w:type="dxa"/>
          </w:tcPr>
          <w:p w:rsidR="00B86C46" w:rsidRPr="00B86C46" w:rsidRDefault="00B86C46" w:rsidP="008948A5">
            <w:pPr>
              <w:widowControl w:val="0"/>
              <w:autoSpaceDE w:val="0"/>
              <w:autoSpaceDN w:val="0"/>
              <w:adjustRightInd w:val="0"/>
              <w:ind w:left="102" w:right="-20"/>
              <w:rPr>
                <w:rFonts w:ascii="Tahoma" w:hAnsi="Tahoma" w:cs="Tahoma"/>
                <w:b/>
                <w:color w:val="FF0000"/>
                <w:szCs w:val="20"/>
                <w:lang w:val="ro-RO"/>
              </w:rPr>
            </w:pPr>
            <w:r w:rsidRPr="00B86C46">
              <w:rPr>
                <w:rFonts w:ascii="Tahoma" w:hAnsi="Tahoma" w:cs="Tahoma"/>
                <w:b/>
                <w:color w:val="FF0000"/>
                <w:szCs w:val="20"/>
                <w:lang w:val="ro-RO"/>
              </w:rPr>
              <w:t>2019</w:t>
            </w:r>
          </w:p>
        </w:tc>
        <w:tc>
          <w:tcPr>
            <w:tcW w:w="3354" w:type="dxa"/>
          </w:tcPr>
          <w:p w:rsidR="00B86C46" w:rsidRPr="00B86C46" w:rsidRDefault="00B86C46" w:rsidP="008948A5">
            <w:pPr>
              <w:jc w:val="center"/>
              <w:rPr>
                <w:rFonts w:ascii="Tahoma" w:hAnsi="Tahoma" w:cs="Tahoma"/>
                <w:b/>
                <w:bCs/>
                <w:noProof/>
                <w:color w:val="FF0000"/>
                <w:sz w:val="18"/>
                <w:szCs w:val="18"/>
                <w:lang w:val="ro-RO" w:eastAsia="ro-RO"/>
              </w:rPr>
            </w:pPr>
            <w:r w:rsidRPr="00B86C46">
              <w:rPr>
                <w:rFonts w:ascii="Tahoma" w:hAnsi="Tahoma" w:cs="Tahoma"/>
                <w:b/>
                <w:bCs/>
                <w:noProof/>
                <w:color w:val="FF0000"/>
                <w:sz w:val="18"/>
                <w:szCs w:val="18"/>
                <w:lang w:val="ro-RO" w:eastAsia="ro-RO"/>
              </w:rPr>
              <w:t>52</w:t>
            </w:r>
          </w:p>
        </w:tc>
        <w:tc>
          <w:tcPr>
            <w:tcW w:w="2410" w:type="dxa"/>
          </w:tcPr>
          <w:p w:rsidR="00B86C46" w:rsidRPr="00B86C46" w:rsidRDefault="00B86C46" w:rsidP="008948A5">
            <w:pPr>
              <w:jc w:val="center"/>
              <w:rPr>
                <w:rFonts w:ascii="Tahoma" w:hAnsi="Tahoma" w:cs="Tahoma"/>
                <w:b/>
                <w:bCs/>
                <w:noProof/>
                <w:color w:val="FF0000"/>
                <w:sz w:val="18"/>
                <w:szCs w:val="18"/>
                <w:lang w:val="ro-RO" w:eastAsia="ro-RO"/>
              </w:rPr>
            </w:pPr>
            <w:r w:rsidRPr="00B86C46">
              <w:rPr>
                <w:rFonts w:ascii="Tahoma" w:hAnsi="Tahoma" w:cs="Tahoma"/>
                <w:b/>
                <w:bCs/>
                <w:noProof/>
                <w:color w:val="FF0000"/>
                <w:sz w:val="18"/>
                <w:szCs w:val="18"/>
                <w:lang w:val="ro-RO" w:eastAsia="ro-RO"/>
              </w:rPr>
              <w:t>88,46</w:t>
            </w:r>
          </w:p>
        </w:tc>
        <w:tc>
          <w:tcPr>
            <w:tcW w:w="1984" w:type="dxa"/>
          </w:tcPr>
          <w:p w:rsidR="00B86C46" w:rsidRPr="00B86C46" w:rsidRDefault="00B86C46" w:rsidP="008948A5">
            <w:pPr>
              <w:jc w:val="center"/>
              <w:rPr>
                <w:rFonts w:ascii="Tahoma" w:hAnsi="Tahoma" w:cs="Tahoma"/>
                <w:b/>
                <w:bCs/>
                <w:noProof/>
                <w:color w:val="FF0000"/>
                <w:sz w:val="18"/>
                <w:szCs w:val="18"/>
                <w:lang w:val="ro-RO" w:eastAsia="ro-RO"/>
              </w:rPr>
            </w:pPr>
            <w:r w:rsidRPr="00B86C46">
              <w:rPr>
                <w:rFonts w:ascii="Tahoma" w:hAnsi="Tahoma" w:cs="Tahoma"/>
                <w:b/>
                <w:bCs/>
                <w:noProof/>
                <w:color w:val="FF0000"/>
                <w:sz w:val="18"/>
                <w:szCs w:val="18"/>
                <w:lang w:val="ro-RO" w:eastAsia="ro-RO"/>
              </w:rPr>
              <w:t>98,07</w:t>
            </w:r>
          </w:p>
        </w:tc>
      </w:tr>
    </w:tbl>
    <w:p w:rsidR="00D544BF" w:rsidRDefault="00D544BF" w:rsidP="0061395A">
      <w:pPr>
        <w:tabs>
          <w:tab w:val="left" w:pos="851"/>
          <w:tab w:val="left" w:pos="1701"/>
        </w:tabs>
        <w:rPr>
          <w:rFonts w:ascii="Tahoma" w:hAnsi="Tahoma" w:cs="Tahoma"/>
          <w:b/>
          <w:szCs w:val="22"/>
          <w:lang w:val="ro-RO"/>
        </w:rPr>
      </w:pPr>
    </w:p>
    <w:p w:rsidR="0061395A" w:rsidRDefault="0061395A" w:rsidP="00D544BF">
      <w:pPr>
        <w:ind w:firstLine="284"/>
        <w:rPr>
          <w:sz w:val="24"/>
        </w:rPr>
      </w:pPr>
      <w:r w:rsidRPr="008F216D">
        <w:rPr>
          <w:b/>
          <w:sz w:val="28"/>
          <w:szCs w:val="28"/>
        </w:rPr>
        <w:t>d) Situația comparativă</w:t>
      </w:r>
      <w:r>
        <w:rPr>
          <w:sz w:val="24"/>
        </w:rPr>
        <w:t xml:space="preserve"> a procentelor de promovabilitate pentru </w:t>
      </w:r>
      <w:r w:rsidRPr="00B7669A">
        <w:rPr>
          <w:b/>
          <w:sz w:val="24"/>
          <w:u w:val="single"/>
        </w:rPr>
        <w:t>Evaluarea Națională,</w:t>
      </w:r>
      <w:r>
        <w:rPr>
          <w:sz w:val="24"/>
        </w:rPr>
        <w:t xml:space="preserve"> în </w:t>
      </w:r>
      <w:r w:rsidRPr="00B7669A">
        <w:rPr>
          <w:b/>
          <w:sz w:val="24"/>
          <w:u w:val="single"/>
        </w:rPr>
        <w:t xml:space="preserve">ultimii </w:t>
      </w:r>
      <w:r w:rsidR="00DE38E3">
        <w:rPr>
          <w:b/>
          <w:sz w:val="24"/>
          <w:u w:val="single"/>
        </w:rPr>
        <w:t>patru</w:t>
      </w:r>
      <w:r w:rsidRPr="00B7669A">
        <w:rPr>
          <w:b/>
          <w:sz w:val="24"/>
          <w:u w:val="single"/>
        </w:rPr>
        <w:t xml:space="preserve"> ani școlari</w:t>
      </w:r>
      <w:r>
        <w:rPr>
          <w:sz w:val="24"/>
        </w:rPr>
        <w:t>, este ilustrată în tabelul următor:</w:t>
      </w:r>
    </w:p>
    <w:p w:rsidR="0061395A" w:rsidRDefault="0061395A" w:rsidP="0061395A">
      <w:pPr>
        <w:ind w:firstLine="720"/>
        <w:rPr>
          <w:sz w:val="24"/>
        </w:rPr>
      </w:pPr>
    </w:p>
    <w:tbl>
      <w:tblPr>
        <w:tblStyle w:val="TableGrid"/>
        <w:tblW w:w="0" w:type="auto"/>
        <w:tblLook w:val="04A0" w:firstRow="1" w:lastRow="0" w:firstColumn="1" w:lastColumn="0" w:noHBand="0" w:noVBand="1"/>
      </w:tblPr>
      <w:tblGrid>
        <w:gridCol w:w="2057"/>
        <w:gridCol w:w="1862"/>
        <w:gridCol w:w="1862"/>
        <w:gridCol w:w="1862"/>
        <w:gridCol w:w="1600"/>
      </w:tblGrid>
      <w:tr w:rsidR="00DE38E3" w:rsidTr="00DE38E3">
        <w:tc>
          <w:tcPr>
            <w:tcW w:w="2057" w:type="dxa"/>
          </w:tcPr>
          <w:p w:rsidR="00DE38E3" w:rsidRPr="00257710" w:rsidRDefault="00DE38E3" w:rsidP="008948A5">
            <w:pPr>
              <w:jc w:val="center"/>
              <w:rPr>
                <w:b/>
                <w:sz w:val="24"/>
              </w:rPr>
            </w:pPr>
            <w:r w:rsidRPr="00257710">
              <w:rPr>
                <w:b/>
                <w:sz w:val="24"/>
              </w:rPr>
              <w:t>NIVEL</w:t>
            </w:r>
          </w:p>
        </w:tc>
        <w:tc>
          <w:tcPr>
            <w:tcW w:w="1862" w:type="dxa"/>
          </w:tcPr>
          <w:p w:rsidR="00DE38E3" w:rsidRPr="00257710" w:rsidRDefault="00DE38E3" w:rsidP="008948A5">
            <w:pPr>
              <w:jc w:val="center"/>
              <w:rPr>
                <w:b/>
                <w:sz w:val="24"/>
              </w:rPr>
            </w:pPr>
            <w:r w:rsidRPr="00257710">
              <w:rPr>
                <w:b/>
                <w:sz w:val="24"/>
              </w:rPr>
              <w:t>IUNIE 2016</w:t>
            </w:r>
          </w:p>
        </w:tc>
        <w:tc>
          <w:tcPr>
            <w:tcW w:w="1862" w:type="dxa"/>
          </w:tcPr>
          <w:p w:rsidR="00DE38E3" w:rsidRPr="00257710" w:rsidRDefault="00DE38E3" w:rsidP="008948A5">
            <w:pPr>
              <w:jc w:val="center"/>
              <w:rPr>
                <w:b/>
                <w:sz w:val="24"/>
              </w:rPr>
            </w:pPr>
            <w:r w:rsidRPr="00257710">
              <w:rPr>
                <w:b/>
                <w:sz w:val="24"/>
              </w:rPr>
              <w:t>IUNIE 2017</w:t>
            </w:r>
          </w:p>
        </w:tc>
        <w:tc>
          <w:tcPr>
            <w:tcW w:w="1862" w:type="dxa"/>
          </w:tcPr>
          <w:p w:rsidR="00DE38E3" w:rsidRPr="00257710" w:rsidRDefault="00DE38E3" w:rsidP="008948A5">
            <w:pPr>
              <w:jc w:val="center"/>
              <w:rPr>
                <w:b/>
                <w:sz w:val="24"/>
              </w:rPr>
            </w:pPr>
            <w:r w:rsidRPr="00257710">
              <w:rPr>
                <w:b/>
                <w:sz w:val="24"/>
              </w:rPr>
              <w:t>IUNIE 2018</w:t>
            </w:r>
          </w:p>
        </w:tc>
        <w:tc>
          <w:tcPr>
            <w:tcW w:w="1600" w:type="dxa"/>
          </w:tcPr>
          <w:p w:rsidR="00DE38E3" w:rsidRPr="00257710" w:rsidRDefault="00DE38E3" w:rsidP="008948A5">
            <w:pPr>
              <w:jc w:val="center"/>
              <w:rPr>
                <w:b/>
                <w:sz w:val="24"/>
              </w:rPr>
            </w:pPr>
            <w:r>
              <w:rPr>
                <w:b/>
                <w:sz w:val="24"/>
              </w:rPr>
              <w:t>IUNIE 2019</w:t>
            </w:r>
          </w:p>
        </w:tc>
      </w:tr>
      <w:tr w:rsidR="00DE38E3" w:rsidTr="00DE38E3">
        <w:tc>
          <w:tcPr>
            <w:tcW w:w="2057" w:type="dxa"/>
          </w:tcPr>
          <w:p w:rsidR="00DE38E3" w:rsidRPr="00257710" w:rsidRDefault="00DE38E3" w:rsidP="008948A5">
            <w:pPr>
              <w:jc w:val="center"/>
              <w:rPr>
                <w:b/>
                <w:color w:val="0070C0"/>
                <w:sz w:val="24"/>
              </w:rPr>
            </w:pPr>
            <w:r w:rsidRPr="00257710">
              <w:rPr>
                <w:b/>
                <w:color w:val="0070C0"/>
                <w:sz w:val="24"/>
              </w:rPr>
              <w:t>NAȚIONAL</w:t>
            </w:r>
          </w:p>
        </w:tc>
        <w:tc>
          <w:tcPr>
            <w:tcW w:w="1862" w:type="dxa"/>
          </w:tcPr>
          <w:p w:rsidR="00DE38E3" w:rsidRPr="00257710" w:rsidRDefault="00DE38E3" w:rsidP="008948A5">
            <w:pPr>
              <w:jc w:val="center"/>
              <w:rPr>
                <w:b/>
                <w:color w:val="0070C0"/>
                <w:sz w:val="24"/>
              </w:rPr>
            </w:pPr>
            <w:r w:rsidRPr="00E02681">
              <w:rPr>
                <w:b/>
                <w:bCs/>
                <w:color w:val="0070C0"/>
                <w:kern w:val="24"/>
                <w:sz w:val="24"/>
                <w:lang w:val="ro-RO"/>
              </w:rPr>
              <w:t>75,10%</w:t>
            </w:r>
          </w:p>
        </w:tc>
        <w:tc>
          <w:tcPr>
            <w:tcW w:w="1862" w:type="dxa"/>
          </w:tcPr>
          <w:p w:rsidR="00DE38E3" w:rsidRPr="00E02681" w:rsidRDefault="00DE38E3" w:rsidP="008948A5">
            <w:pPr>
              <w:jc w:val="center"/>
              <w:rPr>
                <w:b/>
                <w:color w:val="0070C0"/>
                <w:sz w:val="24"/>
              </w:rPr>
            </w:pPr>
            <w:r w:rsidRPr="00E02681">
              <w:rPr>
                <w:b/>
                <w:bCs/>
                <w:color w:val="0070C0"/>
                <w:kern w:val="24"/>
                <w:sz w:val="24"/>
                <w:lang w:val="ro-RO"/>
              </w:rPr>
              <w:t>76,90%</w:t>
            </w:r>
          </w:p>
        </w:tc>
        <w:tc>
          <w:tcPr>
            <w:tcW w:w="1862" w:type="dxa"/>
          </w:tcPr>
          <w:p w:rsidR="00DE38E3" w:rsidRPr="00257710" w:rsidRDefault="00DE38E3" w:rsidP="008948A5">
            <w:pPr>
              <w:jc w:val="center"/>
              <w:rPr>
                <w:b/>
                <w:color w:val="0070C0"/>
                <w:sz w:val="24"/>
              </w:rPr>
            </w:pPr>
            <w:r w:rsidRPr="00257710">
              <w:rPr>
                <w:b/>
                <w:bCs/>
                <w:color w:val="0070C0"/>
                <w:kern w:val="24"/>
                <w:sz w:val="24"/>
                <w:lang w:val="ro-RO"/>
              </w:rPr>
              <w:t>73,50%</w:t>
            </w:r>
          </w:p>
        </w:tc>
        <w:tc>
          <w:tcPr>
            <w:tcW w:w="1600" w:type="dxa"/>
          </w:tcPr>
          <w:p w:rsidR="00DE38E3" w:rsidRPr="00257710" w:rsidRDefault="00DE38E3" w:rsidP="00371BFD">
            <w:pPr>
              <w:jc w:val="center"/>
              <w:rPr>
                <w:b/>
                <w:color w:val="0070C0"/>
                <w:sz w:val="24"/>
              </w:rPr>
            </w:pPr>
            <w:r>
              <w:rPr>
                <w:b/>
                <w:bCs/>
                <w:color w:val="0070C0"/>
                <w:kern w:val="24"/>
                <w:sz w:val="24"/>
                <w:lang w:val="ro-RO"/>
              </w:rPr>
              <w:t>73,12</w:t>
            </w:r>
            <w:r w:rsidRPr="00257710">
              <w:rPr>
                <w:b/>
                <w:bCs/>
                <w:color w:val="0070C0"/>
                <w:kern w:val="24"/>
                <w:sz w:val="24"/>
                <w:lang w:val="ro-RO"/>
              </w:rPr>
              <w:t>%</w:t>
            </w:r>
          </w:p>
        </w:tc>
      </w:tr>
      <w:tr w:rsidR="00DE38E3" w:rsidTr="00DE38E3">
        <w:tc>
          <w:tcPr>
            <w:tcW w:w="2057" w:type="dxa"/>
          </w:tcPr>
          <w:p w:rsidR="00DE38E3" w:rsidRPr="00257710" w:rsidRDefault="00DE38E3" w:rsidP="008948A5">
            <w:pPr>
              <w:jc w:val="center"/>
              <w:rPr>
                <w:b/>
                <w:color w:val="FF0000"/>
                <w:sz w:val="24"/>
              </w:rPr>
            </w:pPr>
            <w:r w:rsidRPr="00257710">
              <w:rPr>
                <w:b/>
                <w:color w:val="FF0000"/>
                <w:sz w:val="24"/>
              </w:rPr>
              <w:t>JUDEȚEAN</w:t>
            </w:r>
          </w:p>
        </w:tc>
        <w:tc>
          <w:tcPr>
            <w:tcW w:w="1862" w:type="dxa"/>
          </w:tcPr>
          <w:p w:rsidR="00DE38E3" w:rsidRPr="00257710" w:rsidRDefault="00DE38E3" w:rsidP="008948A5">
            <w:pPr>
              <w:jc w:val="center"/>
              <w:rPr>
                <w:b/>
                <w:color w:val="FF0000"/>
                <w:sz w:val="24"/>
              </w:rPr>
            </w:pPr>
            <w:r w:rsidRPr="00E02681">
              <w:rPr>
                <w:b/>
                <w:bCs/>
                <w:color w:val="FF0000"/>
                <w:kern w:val="24"/>
                <w:sz w:val="24"/>
                <w:lang w:val="ro-RO"/>
              </w:rPr>
              <w:t>80,70%</w:t>
            </w:r>
          </w:p>
        </w:tc>
        <w:tc>
          <w:tcPr>
            <w:tcW w:w="1862" w:type="dxa"/>
          </w:tcPr>
          <w:p w:rsidR="00DE38E3" w:rsidRPr="00E02681" w:rsidRDefault="00DE38E3" w:rsidP="008948A5">
            <w:pPr>
              <w:jc w:val="center"/>
              <w:rPr>
                <w:b/>
                <w:color w:val="FF0000"/>
                <w:sz w:val="24"/>
              </w:rPr>
            </w:pPr>
            <w:r w:rsidRPr="00E02681">
              <w:rPr>
                <w:b/>
                <w:bCs/>
                <w:color w:val="FF0000"/>
                <w:kern w:val="24"/>
                <w:sz w:val="24"/>
                <w:lang w:val="ro-RO"/>
              </w:rPr>
              <w:t>84,29%</w:t>
            </w:r>
          </w:p>
        </w:tc>
        <w:tc>
          <w:tcPr>
            <w:tcW w:w="1862" w:type="dxa"/>
          </w:tcPr>
          <w:p w:rsidR="00DE38E3" w:rsidRPr="00257710" w:rsidRDefault="00DE38E3" w:rsidP="008948A5">
            <w:pPr>
              <w:jc w:val="center"/>
              <w:rPr>
                <w:b/>
                <w:color w:val="FF0000"/>
                <w:sz w:val="24"/>
              </w:rPr>
            </w:pPr>
            <w:r w:rsidRPr="00257710">
              <w:rPr>
                <w:b/>
                <w:color w:val="FF0000"/>
                <w:sz w:val="24"/>
              </w:rPr>
              <w:t>77,20%</w:t>
            </w:r>
          </w:p>
        </w:tc>
        <w:tc>
          <w:tcPr>
            <w:tcW w:w="1600" w:type="dxa"/>
          </w:tcPr>
          <w:p w:rsidR="00DE38E3" w:rsidRPr="00257710" w:rsidRDefault="00DE38E3" w:rsidP="00371BFD">
            <w:pPr>
              <w:jc w:val="center"/>
              <w:rPr>
                <w:b/>
                <w:color w:val="FF0000"/>
                <w:sz w:val="24"/>
              </w:rPr>
            </w:pPr>
            <w:r>
              <w:rPr>
                <w:b/>
                <w:color w:val="FF0000"/>
                <w:sz w:val="24"/>
              </w:rPr>
              <w:t>77,40</w:t>
            </w:r>
            <w:r w:rsidRPr="00257710">
              <w:rPr>
                <w:b/>
                <w:color w:val="FF0000"/>
                <w:sz w:val="24"/>
              </w:rPr>
              <w:t>%</w:t>
            </w:r>
          </w:p>
        </w:tc>
      </w:tr>
      <w:tr w:rsidR="00DE38E3" w:rsidRPr="00257710" w:rsidTr="00DE38E3">
        <w:tc>
          <w:tcPr>
            <w:tcW w:w="2057" w:type="dxa"/>
          </w:tcPr>
          <w:p w:rsidR="00DE38E3" w:rsidRPr="00257710" w:rsidRDefault="00DE38E3" w:rsidP="008948A5">
            <w:pPr>
              <w:jc w:val="center"/>
              <w:rPr>
                <w:b/>
                <w:color w:val="00B050"/>
                <w:sz w:val="24"/>
              </w:rPr>
            </w:pPr>
            <w:r w:rsidRPr="00257710">
              <w:rPr>
                <w:b/>
                <w:color w:val="00B050"/>
                <w:sz w:val="24"/>
              </w:rPr>
              <w:t>UNITATE</w:t>
            </w:r>
          </w:p>
        </w:tc>
        <w:tc>
          <w:tcPr>
            <w:tcW w:w="1862" w:type="dxa"/>
          </w:tcPr>
          <w:p w:rsidR="00DE38E3" w:rsidRPr="00257710" w:rsidRDefault="00DE38E3" w:rsidP="008948A5">
            <w:pPr>
              <w:jc w:val="center"/>
              <w:rPr>
                <w:b/>
                <w:color w:val="00B050"/>
                <w:sz w:val="24"/>
              </w:rPr>
            </w:pPr>
            <w:r w:rsidRPr="00E02681">
              <w:rPr>
                <w:b/>
                <w:color w:val="00B050"/>
                <w:kern w:val="24"/>
                <w:sz w:val="24"/>
                <w:lang w:val="ro-RO"/>
              </w:rPr>
              <w:t>83,30%</w:t>
            </w:r>
          </w:p>
        </w:tc>
        <w:tc>
          <w:tcPr>
            <w:tcW w:w="1862" w:type="dxa"/>
          </w:tcPr>
          <w:p w:rsidR="00DE38E3" w:rsidRPr="00E02681" w:rsidRDefault="00DE38E3" w:rsidP="008948A5">
            <w:pPr>
              <w:jc w:val="center"/>
              <w:rPr>
                <w:b/>
                <w:color w:val="00B050"/>
                <w:sz w:val="24"/>
              </w:rPr>
            </w:pPr>
            <w:r w:rsidRPr="00E02681">
              <w:rPr>
                <w:b/>
                <w:color w:val="00B050"/>
                <w:kern w:val="24"/>
                <w:sz w:val="24"/>
                <w:lang w:val="ro-RO"/>
              </w:rPr>
              <w:t>95,60%</w:t>
            </w:r>
          </w:p>
        </w:tc>
        <w:tc>
          <w:tcPr>
            <w:tcW w:w="1862" w:type="dxa"/>
          </w:tcPr>
          <w:p w:rsidR="00DE38E3" w:rsidRPr="00257710" w:rsidRDefault="00DE38E3" w:rsidP="008948A5">
            <w:pPr>
              <w:jc w:val="center"/>
              <w:rPr>
                <w:b/>
                <w:color w:val="00B050"/>
                <w:sz w:val="24"/>
              </w:rPr>
            </w:pPr>
            <w:r w:rsidRPr="00257710">
              <w:rPr>
                <w:b/>
                <w:color w:val="00B050"/>
                <w:sz w:val="24"/>
              </w:rPr>
              <w:t>84,21%</w:t>
            </w:r>
          </w:p>
        </w:tc>
        <w:tc>
          <w:tcPr>
            <w:tcW w:w="1600" w:type="dxa"/>
          </w:tcPr>
          <w:p w:rsidR="00DE38E3" w:rsidRPr="00257710" w:rsidRDefault="00DE38E3" w:rsidP="00371BFD">
            <w:pPr>
              <w:jc w:val="center"/>
              <w:rPr>
                <w:b/>
                <w:color w:val="00B050"/>
                <w:sz w:val="24"/>
              </w:rPr>
            </w:pPr>
            <w:r>
              <w:rPr>
                <w:b/>
                <w:color w:val="00B050"/>
                <w:sz w:val="24"/>
              </w:rPr>
              <w:t>98,07</w:t>
            </w:r>
            <w:r w:rsidRPr="00257710">
              <w:rPr>
                <w:b/>
                <w:color w:val="00B050"/>
                <w:sz w:val="24"/>
              </w:rPr>
              <w:t>%</w:t>
            </w:r>
          </w:p>
        </w:tc>
      </w:tr>
    </w:tbl>
    <w:p w:rsidR="0061395A" w:rsidRDefault="0061395A" w:rsidP="0061395A">
      <w:pPr>
        <w:ind w:firstLine="720"/>
        <w:rPr>
          <w:sz w:val="24"/>
          <w:u w:val="single"/>
        </w:rPr>
      </w:pPr>
    </w:p>
    <w:p w:rsidR="0061395A" w:rsidRDefault="0061395A" w:rsidP="0061395A">
      <w:pPr>
        <w:ind w:firstLine="720"/>
        <w:rPr>
          <w:sz w:val="24"/>
          <w:u w:val="single"/>
        </w:rPr>
      </w:pPr>
      <w:r w:rsidRPr="002F3AA6">
        <w:rPr>
          <w:sz w:val="24"/>
          <w:u w:val="single"/>
        </w:rPr>
        <w:t xml:space="preserve">*** </w:t>
      </w:r>
      <w:r>
        <w:rPr>
          <w:sz w:val="24"/>
          <w:u w:val="single"/>
        </w:rPr>
        <w:t>P</w:t>
      </w:r>
      <w:r w:rsidRPr="002F3AA6">
        <w:rPr>
          <w:sz w:val="24"/>
          <w:u w:val="single"/>
        </w:rPr>
        <w:t>rocentul de promovabilitate pe unitate este calculat considerând promovat elevul care obține la ambele discipline de examen nota 5.</w:t>
      </w:r>
    </w:p>
    <w:p w:rsidR="0061395A" w:rsidRDefault="0061395A" w:rsidP="0061395A">
      <w:pPr>
        <w:ind w:firstLine="720"/>
        <w:rPr>
          <w:sz w:val="24"/>
          <w:u w:val="single"/>
        </w:rPr>
      </w:pPr>
    </w:p>
    <w:p w:rsidR="0061395A" w:rsidRPr="00915416" w:rsidRDefault="00915416" w:rsidP="00915416">
      <w:pPr>
        <w:tabs>
          <w:tab w:val="left" w:pos="851"/>
          <w:tab w:val="left" w:pos="1701"/>
        </w:tabs>
        <w:jc w:val="center"/>
        <w:rPr>
          <w:rFonts w:ascii="Tahoma" w:hAnsi="Tahoma" w:cs="Tahoma"/>
          <w:b/>
          <w:szCs w:val="22"/>
          <w:lang w:val="ro-RO"/>
        </w:rPr>
      </w:pPr>
      <w:r>
        <w:rPr>
          <w:noProof/>
        </w:rPr>
        <w:drawing>
          <wp:inline distT="0" distB="0" distL="0" distR="0" wp14:anchorId="06C1169D" wp14:editId="388D349E">
            <wp:extent cx="4505325" cy="1943100"/>
            <wp:effectExtent l="0" t="0" r="9525"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F64DD">
        <w:rPr>
          <w:rFonts w:ascii="Tahoma" w:hAnsi="Tahoma" w:cs="Tahoma"/>
          <w:b/>
          <w:szCs w:val="22"/>
          <w:lang w:val="ro-RO"/>
        </w:rPr>
        <w:t>Â</w:t>
      </w:r>
    </w:p>
    <w:p w:rsidR="004D29E8" w:rsidRDefault="004D29E8" w:rsidP="004D29E8">
      <w:pPr>
        <w:tabs>
          <w:tab w:val="left" w:pos="851"/>
          <w:tab w:val="left" w:pos="1701"/>
        </w:tabs>
        <w:jc w:val="center"/>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lastRenderedPageBreak/>
        <w:t>AN ȘCOLAR 2015-2016</w:t>
      </w:r>
    </w:p>
    <w:p w:rsidR="004D29E8" w:rsidRDefault="004D29E8" w:rsidP="004D29E8">
      <w:pPr>
        <w:tabs>
          <w:tab w:val="left" w:pos="851"/>
          <w:tab w:val="left" w:pos="1701"/>
        </w:tabs>
        <w:jc w:val="center"/>
        <w:rPr>
          <w:rFonts w:ascii="Tahoma" w:hAnsi="Tahoma" w:cs="Tahoma"/>
          <w:b/>
          <w:color w:val="76923C" w:themeColor="accent3" w:themeShade="BF"/>
          <w:szCs w:val="22"/>
          <w:lang w:val="ro-RO"/>
        </w:rPr>
      </w:pPr>
    </w:p>
    <w:p w:rsidR="004D29E8" w:rsidRDefault="004D29E8" w:rsidP="0061395A">
      <w:pPr>
        <w:tabs>
          <w:tab w:val="left" w:pos="851"/>
          <w:tab w:val="left" w:pos="1701"/>
        </w:tabs>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LIMBA ȘI LITERATURA ROMÂNĂ</w:t>
      </w:r>
    </w:p>
    <w:tbl>
      <w:tblPr>
        <w:tblW w:w="8600" w:type="dxa"/>
        <w:tblInd w:w="93" w:type="dxa"/>
        <w:tblLook w:val="04A0" w:firstRow="1" w:lastRow="0" w:firstColumn="1" w:lastColumn="0" w:noHBand="0" w:noVBand="1"/>
      </w:tblPr>
      <w:tblGrid>
        <w:gridCol w:w="580"/>
        <w:gridCol w:w="1700"/>
        <w:gridCol w:w="2100"/>
        <w:gridCol w:w="960"/>
        <w:gridCol w:w="960"/>
        <w:gridCol w:w="1060"/>
        <w:gridCol w:w="1240"/>
      </w:tblGrid>
      <w:tr w:rsidR="004D29E8" w:rsidRPr="004D29E8" w:rsidTr="004D29E8">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 xml:space="preserve">NR. CRT </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NUME</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PRENUME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Default="004D29E8" w:rsidP="004D29E8">
            <w:pPr>
              <w:jc w:val="left"/>
              <w:rPr>
                <w:rFonts w:ascii="Calibri" w:hAnsi="Calibri"/>
                <w:b/>
                <w:bCs/>
                <w:color w:val="000000"/>
                <w:szCs w:val="22"/>
              </w:rPr>
            </w:pPr>
            <w:r w:rsidRPr="004D29E8">
              <w:rPr>
                <w:rFonts w:ascii="Calibri" w:hAnsi="Calibri"/>
                <w:b/>
                <w:bCs/>
                <w:color w:val="000000"/>
                <w:szCs w:val="22"/>
              </w:rPr>
              <w:t>LRO</w:t>
            </w:r>
          </w:p>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SIM 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Default="004D29E8" w:rsidP="004D29E8">
            <w:pPr>
              <w:jc w:val="left"/>
              <w:rPr>
                <w:rFonts w:ascii="Calibri" w:hAnsi="Calibri"/>
                <w:b/>
                <w:bCs/>
                <w:color w:val="000000"/>
                <w:szCs w:val="22"/>
              </w:rPr>
            </w:pPr>
            <w:r w:rsidRPr="004D29E8">
              <w:rPr>
                <w:rFonts w:ascii="Calibri" w:hAnsi="Calibri"/>
                <w:b/>
                <w:bCs/>
                <w:color w:val="000000"/>
                <w:szCs w:val="22"/>
              </w:rPr>
              <w:t>LRO</w:t>
            </w:r>
          </w:p>
          <w:p w:rsidR="004D29E8" w:rsidRPr="004D29E8" w:rsidRDefault="004D29E8" w:rsidP="004D29E8">
            <w:pPr>
              <w:jc w:val="left"/>
              <w:rPr>
                <w:rFonts w:ascii="Calibri" w:hAnsi="Calibri"/>
                <w:b/>
                <w:bCs/>
                <w:color w:val="000000"/>
                <w:szCs w:val="22"/>
              </w:rPr>
            </w:pPr>
            <w:r>
              <w:rPr>
                <w:rFonts w:ascii="Calibri" w:hAnsi="Calibri"/>
                <w:b/>
                <w:bCs/>
                <w:color w:val="000000"/>
                <w:szCs w:val="22"/>
              </w:rPr>
              <w:t>SIM 2</w:t>
            </w:r>
          </w:p>
        </w:tc>
        <w:tc>
          <w:tcPr>
            <w:tcW w:w="1060" w:type="dxa"/>
            <w:tcBorders>
              <w:top w:val="single" w:sz="4" w:space="0" w:color="000000"/>
              <w:left w:val="nil"/>
              <w:bottom w:val="single" w:sz="4" w:space="0" w:color="000000"/>
              <w:right w:val="nil"/>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Media LRO</w:t>
            </w:r>
            <w:r>
              <w:rPr>
                <w:rFonts w:ascii="Calibri" w:hAnsi="Calibri"/>
                <w:b/>
                <w:bCs/>
                <w:color w:val="000000"/>
                <w:szCs w:val="22"/>
              </w:rPr>
              <w:t xml:space="preserve"> CL 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9E8" w:rsidRDefault="004D29E8" w:rsidP="004D29E8">
            <w:pPr>
              <w:jc w:val="left"/>
              <w:rPr>
                <w:rFonts w:ascii="Calibri" w:hAnsi="Calibri"/>
                <w:b/>
                <w:bCs/>
                <w:color w:val="000000"/>
                <w:szCs w:val="22"/>
              </w:rPr>
            </w:pPr>
            <w:r w:rsidRPr="004D29E8">
              <w:rPr>
                <w:rFonts w:ascii="Calibri" w:hAnsi="Calibri"/>
                <w:b/>
                <w:bCs/>
                <w:color w:val="000000"/>
                <w:szCs w:val="22"/>
              </w:rPr>
              <w:t>MEDIA EN</w:t>
            </w:r>
          </w:p>
          <w:p w:rsidR="004D29E8" w:rsidRPr="004D29E8" w:rsidRDefault="004D29E8" w:rsidP="004D29E8">
            <w:pPr>
              <w:jc w:val="left"/>
              <w:rPr>
                <w:rFonts w:ascii="Calibri" w:hAnsi="Calibri"/>
                <w:b/>
                <w:bCs/>
                <w:color w:val="000000"/>
                <w:szCs w:val="22"/>
              </w:rPr>
            </w:pPr>
            <w:r>
              <w:rPr>
                <w:rFonts w:ascii="Calibri" w:hAnsi="Calibri"/>
                <w:b/>
                <w:bCs/>
                <w:color w:val="000000"/>
                <w:szCs w:val="22"/>
              </w:rPr>
              <w:t>LRO</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ACATRINEI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PAULA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4,3</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4,30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5,90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ANISIEI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9,30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ARGHIROIU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ANDY</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4,2</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3,20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BOJOGA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RADU</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6,30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CĂTĂLINA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3,5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5,35</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5,75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CAZAN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ALEXANDRA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8,8</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9,20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CHIRIAC</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PAUL</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COJOCARIU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MIRUNA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6,6</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8,85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COJOCARU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EVELINA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5,60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7,95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CONESCHI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9,2</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10</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9,90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COSTIN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PETRONELA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8,25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CRISTINA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4,35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7,40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7,65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CUMPĂNĂ</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DANIELA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3,70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DASCĂLU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MIHAI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8,2</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8,70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DĂNĂILĂ</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LUIGY</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5,2</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DULCEANU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VLĂDUȚ</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3,4</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3,60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FRONEA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BIANCA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4,3</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6,85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FRONEA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6,7</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FUIOR</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VICTORIA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8,4</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6,70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6,85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GHERGHEL</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RALUCA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5,30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7,40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IFTIMICIUC</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TUDOR</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7,2</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9,30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IONESCU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7,1</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MACHEDON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IULIA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8,40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MACOVEI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IOANA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6,3</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7,65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MARIAN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7,80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9,25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MICU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BIANCA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4,4</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4,60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7,55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MIHĂILĂ</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MIHAI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7,85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PETRUȘCA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GHEORGHIȚĂ</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PITER</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ȘTEFANIA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6,30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PIȚU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GEORGE</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4,1</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5,80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7,85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POLIZOV</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EMILIA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7,8</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7,10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7,5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8,35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PRICOP</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ROBERT</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6,40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8,70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RĂBUȘANU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ANDREEA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2,8</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2,50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RUSU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MATHIAS</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8,60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9,65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SANDU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IULIA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4,5</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SAVIN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Calibri" w:hAnsi="Calibri"/>
                <w:b/>
                <w:bCs/>
                <w:color w:val="000000"/>
                <w:szCs w:val="22"/>
              </w:rPr>
            </w:pPr>
            <w:r w:rsidRPr="004D29E8">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9,30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SLĂBUȚU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ANDREEA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7,8</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6,50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8,05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STARUȘ</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4,20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6,05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TRIF</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ELENA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7,3</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5,70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0</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40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UNGUREANU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ALINA</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c>
          <w:tcPr>
            <w:tcW w:w="1060" w:type="dxa"/>
            <w:tcBorders>
              <w:top w:val="nil"/>
              <w:left w:val="nil"/>
              <w:bottom w:val="single" w:sz="4" w:space="0" w:color="000000"/>
              <w:right w:val="nil"/>
            </w:tcBorders>
            <w:shd w:val="clear" w:color="auto" w:fill="auto"/>
            <w:noWrap/>
            <w:vAlign w:val="bottom"/>
            <w:hideMark/>
          </w:tcPr>
          <w:p w:rsidR="004D29E8" w:rsidRPr="004D29E8" w:rsidRDefault="004D29E8" w:rsidP="004D29E8">
            <w:pPr>
              <w:jc w:val="right"/>
              <w:rPr>
                <w:rFonts w:ascii="Arial" w:hAnsi="Arial" w:cs="Arial"/>
                <w:b/>
                <w:bCs/>
                <w:color w:val="000000"/>
                <w:sz w:val="20"/>
                <w:szCs w:val="20"/>
              </w:rPr>
            </w:pPr>
            <w:r w:rsidRPr="004D29E8">
              <w:rPr>
                <w:rFonts w:ascii="Arial" w:hAnsi="Arial" w:cs="Arial"/>
                <w:b/>
                <w:bCs/>
                <w:color w:val="000000"/>
                <w:sz w:val="20"/>
                <w:szCs w:val="20"/>
              </w:rPr>
              <w:t>0</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rsidR="004D29E8" w:rsidRPr="004D29E8" w:rsidRDefault="004D29E8" w:rsidP="004D29E8">
            <w:pPr>
              <w:jc w:val="center"/>
              <w:rPr>
                <w:rFonts w:ascii="Arial" w:hAnsi="Arial" w:cs="Arial"/>
                <w:b/>
                <w:bCs/>
                <w:color w:val="000000"/>
                <w:sz w:val="20"/>
                <w:szCs w:val="20"/>
              </w:rPr>
            </w:pPr>
            <w:r w:rsidRPr="004D29E8">
              <w:rPr>
                <w:rFonts w:ascii="Arial" w:hAnsi="Arial" w:cs="Arial"/>
                <w:b/>
                <w:bCs/>
                <w:color w:val="000000"/>
                <w:sz w:val="20"/>
                <w:szCs w:val="20"/>
              </w:rPr>
              <w:t>0,00</w:t>
            </w:r>
          </w:p>
        </w:tc>
      </w:tr>
    </w:tbl>
    <w:p w:rsidR="004D29E8" w:rsidRDefault="004D29E8" w:rsidP="0061395A">
      <w:pPr>
        <w:tabs>
          <w:tab w:val="left" w:pos="851"/>
          <w:tab w:val="left" w:pos="1701"/>
        </w:tabs>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lastRenderedPageBreak/>
        <w:t xml:space="preserve">MATEMATICĂ </w:t>
      </w:r>
    </w:p>
    <w:tbl>
      <w:tblPr>
        <w:tblW w:w="8600" w:type="dxa"/>
        <w:tblInd w:w="93" w:type="dxa"/>
        <w:tblLook w:val="04A0" w:firstRow="1" w:lastRow="0" w:firstColumn="1" w:lastColumn="0" w:noHBand="0" w:noVBand="1"/>
      </w:tblPr>
      <w:tblGrid>
        <w:gridCol w:w="580"/>
        <w:gridCol w:w="1700"/>
        <w:gridCol w:w="2100"/>
        <w:gridCol w:w="960"/>
        <w:gridCol w:w="960"/>
        <w:gridCol w:w="1060"/>
        <w:gridCol w:w="1240"/>
      </w:tblGrid>
      <w:tr w:rsidR="004D29E8" w:rsidRPr="004D29E8" w:rsidTr="004D29E8">
        <w:trPr>
          <w:trHeight w:val="300"/>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 xml:space="preserve">NR. CRT </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NUME</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PRENUME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Default="004D29E8" w:rsidP="004D29E8">
            <w:pPr>
              <w:jc w:val="left"/>
              <w:rPr>
                <w:rFonts w:ascii="Calibri" w:hAnsi="Calibri"/>
                <w:b/>
                <w:bCs/>
                <w:color w:val="000000"/>
                <w:szCs w:val="22"/>
              </w:rPr>
            </w:pPr>
            <w:r>
              <w:rPr>
                <w:rFonts w:ascii="Calibri" w:hAnsi="Calibri"/>
                <w:b/>
                <w:bCs/>
                <w:color w:val="000000"/>
                <w:szCs w:val="22"/>
              </w:rPr>
              <w:t>MATE</w:t>
            </w:r>
          </w:p>
          <w:p w:rsidR="004D29E8" w:rsidRPr="004D29E8" w:rsidRDefault="004D29E8" w:rsidP="004D29E8">
            <w:pPr>
              <w:jc w:val="left"/>
              <w:rPr>
                <w:rFonts w:ascii="Calibri" w:hAnsi="Calibri"/>
                <w:b/>
                <w:bCs/>
                <w:color w:val="000000"/>
                <w:szCs w:val="22"/>
              </w:rPr>
            </w:pPr>
            <w:r w:rsidRPr="004D29E8">
              <w:rPr>
                <w:rFonts w:ascii="Calibri" w:hAnsi="Calibri"/>
                <w:b/>
                <w:bCs/>
                <w:color w:val="000000"/>
                <w:szCs w:val="22"/>
              </w:rPr>
              <w:t>SIM 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Default="004D29E8" w:rsidP="004D29E8">
            <w:pPr>
              <w:jc w:val="left"/>
              <w:rPr>
                <w:rFonts w:ascii="Calibri" w:hAnsi="Calibri"/>
                <w:b/>
                <w:bCs/>
                <w:color w:val="000000"/>
                <w:szCs w:val="22"/>
              </w:rPr>
            </w:pPr>
            <w:r>
              <w:rPr>
                <w:rFonts w:ascii="Calibri" w:hAnsi="Calibri"/>
                <w:b/>
                <w:bCs/>
                <w:color w:val="000000"/>
                <w:szCs w:val="22"/>
              </w:rPr>
              <w:t>MATE</w:t>
            </w:r>
          </w:p>
          <w:p w:rsidR="004D29E8" w:rsidRPr="004D29E8" w:rsidRDefault="004D29E8" w:rsidP="004D29E8">
            <w:pPr>
              <w:jc w:val="left"/>
              <w:rPr>
                <w:rFonts w:ascii="Calibri" w:hAnsi="Calibri"/>
                <w:b/>
                <w:bCs/>
                <w:color w:val="000000"/>
                <w:szCs w:val="22"/>
              </w:rPr>
            </w:pPr>
            <w:r>
              <w:rPr>
                <w:rFonts w:ascii="Calibri" w:hAnsi="Calibri"/>
                <w:b/>
                <w:bCs/>
                <w:color w:val="000000"/>
                <w:szCs w:val="22"/>
              </w:rPr>
              <w:t>SIM 2</w:t>
            </w:r>
          </w:p>
        </w:tc>
        <w:tc>
          <w:tcPr>
            <w:tcW w:w="1060" w:type="dxa"/>
            <w:tcBorders>
              <w:top w:val="single" w:sz="4" w:space="0" w:color="000000"/>
              <w:left w:val="nil"/>
              <w:bottom w:val="single" w:sz="4" w:space="0" w:color="000000"/>
              <w:right w:val="nil"/>
            </w:tcBorders>
            <w:shd w:val="clear" w:color="auto" w:fill="auto"/>
            <w:noWrap/>
            <w:vAlign w:val="bottom"/>
            <w:hideMark/>
          </w:tcPr>
          <w:p w:rsidR="004D29E8" w:rsidRPr="004D29E8" w:rsidRDefault="004D29E8" w:rsidP="004D29E8">
            <w:pPr>
              <w:jc w:val="left"/>
              <w:rPr>
                <w:rFonts w:ascii="Calibri" w:hAnsi="Calibri"/>
                <w:b/>
                <w:bCs/>
                <w:color w:val="000000"/>
                <w:szCs w:val="22"/>
              </w:rPr>
            </w:pPr>
            <w:r>
              <w:rPr>
                <w:rFonts w:ascii="Calibri" w:hAnsi="Calibri"/>
                <w:b/>
                <w:bCs/>
                <w:color w:val="000000"/>
                <w:szCs w:val="22"/>
              </w:rPr>
              <w:t>Media MATE  CL 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9E8" w:rsidRDefault="004D29E8" w:rsidP="004D29E8">
            <w:pPr>
              <w:jc w:val="left"/>
              <w:rPr>
                <w:rFonts w:ascii="Calibri" w:hAnsi="Calibri"/>
                <w:b/>
                <w:bCs/>
                <w:color w:val="000000"/>
                <w:szCs w:val="22"/>
              </w:rPr>
            </w:pPr>
            <w:r w:rsidRPr="004D29E8">
              <w:rPr>
                <w:rFonts w:ascii="Calibri" w:hAnsi="Calibri"/>
                <w:b/>
                <w:bCs/>
                <w:color w:val="000000"/>
                <w:szCs w:val="22"/>
              </w:rPr>
              <w:t>MEDIA EN</w:t>
            </w:r>
          </w:p>
          <w:p w:rsidR="004D29E8" w:rsidRPr="004D29E8" w:rsidRDefault="004D29E8" w:rsidP="004D29E8">
            <w:pPr>
              <w:jc w:val="left"/>
              <w:rPr>
                <w:rFonts w:ascii="Calibri" w:hAnsi="Calibri"/>
                <w:b/>
                <w:bCs/>
                <w:color w:val="000000"/>
                <w:szCs w:val="22"/>
              </w:rPr>
            </w:pPr>
            <w:r>
              <w:rPr>
                <w:rFonts w:ascii="Calibri" w:hAnsi="Calibri"/>
                <w:b/>
                <w:bCs/>
                <w:color w:val="000000"/>
                <w:szCs w:val="22"/>
              </w:rPr>
              <w:t>MATE</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ACATRINEI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PAULA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2,30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ANISIEI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3,75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5,70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6,90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ARGHIROIU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ANDY</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1,5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BOJOGA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RADU</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2,80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FF0000"/>
                <w:sz w:val="20"/>
                <w:szCs w:val="20"/>
              </w:rPr>
            </w:pPr>
            <w:r w:rsidRPr="004D29E8">
              <w:rPr>
                <w:rFonts w:ascii="Arial" w:hAnsi="Arial" w:cs="Arial"/>
                <w:b/>
                <w:bCs/>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CĂTĂLINA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1,5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CAZAN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ALEXANDRA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6,1</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6,70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8,85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CHIRIAC</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PAUL</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COJOCARIU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MIRUNA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4,2</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3,50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7,35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COJOCARU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EVELINA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2,6</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3,60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CONESCHI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6,8</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7,60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8,80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COSTIN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PETRONELA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3,45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CRISTINA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2,2</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6,65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CUMPĂNĂ</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DANIELA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2,20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DASCĂLU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MIHAI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7,90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DĂNĂILĂ</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LUIGY</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2,50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DULCEANU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VLĂDUȚ</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FRONEA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BIANCA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1,6</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2,20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3,60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FRONEA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5,3</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6,35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19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FUIOR</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VICTORIA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5,55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GHERGHEL</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RALUCA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5,90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IFTIMICIUC</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TUDOR</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6,6</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6,60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8,25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IONESCU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7,50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9,40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MACHEDON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IULIA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5,20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MACOVEI</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IOANA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7,50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MARIAN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8,60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MICU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BIANCA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2,1</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2,10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MIHĂILĂ</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MIHAI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1,5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2,70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5,95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PETRUȘCA</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GHEORGHIȚĂ</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29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PITER</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ȘTEFANIA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PIȚU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GEORGE</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3,7</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2,10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7,10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31</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POLIZOV</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EMILIA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5,7</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32</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PRICOP</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ROBERT</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5,3</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4,20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7,60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33</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RĂBUȘANU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ANDREEA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1,50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34</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RUSU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MATHIAS</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6,65</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5,50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8,45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35</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SANDU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IULIA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5,1</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5,20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3,60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36</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SAVIN</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6,6</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7,30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Calibri" w:hAnsi="Calibri"/>
                <w:b/>
                <w:bCs/>
                <w:color w:val="000000"/>
                <w:szCs w:val="22"/>
              </w:rPr>
            </w:pPr>
            <w:r>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8,50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37</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SLĂBUȚU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ANDREEA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3,1</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3,50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5,65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38</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STARUȘ</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ANDREI</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5,00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4,15</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39</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TRIF</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ELENA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3</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2,60</w:t>
            </w:r>
          </w:p>
        </w:tc>
        <w:tc>
          <w:tcPr>
            <w:tcW w:w="1060" w:type="dxa"/>
            <w:tcBorders>
              <w:top w:val="nil"/>
              <w:left w:val="nil"/>
              <w:bottom w:val="single" w:sz="4" w:space="0" w:color="000000"/>
              <w:right w:val="nil"/>
            </w:tcBorders>
            <w:shd w:val="clear" w:color="auto" w:fill="auto"/>
            <w:noWrap/>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 -</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r w:rsidR="004D29E8"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D29E8" w:rsidRPr="004D29E8" w:rsidRDefault="004D29E8" w:rsidP="004D29E8">
            <w:pPr>
              <w:jc w:val="right"/>
              <w:rPr>
                <w:rFonts w:ascii="Calibri" w:hAnsi="Calibri"/>
                <w:color w:val="000000"/>
                <w:szCs w:val="22"/>
              </w:rPr>
            </w:pPr>
            <w:r w:rsidRPr="004D29E8">
              <w:rPr>
                <w:rFonts w:ascii="Calibri" w:hAnsi="Calibri"/>
                <w:color w:val="000000"/>
                <w:szCs w:val="22"/>
              </w:rPr>
              <w:t>40</w:t>
            </w:r>
          </w:p>
        </w:tc>
        <w:tc>
          <w:tcPr>
            <w:tcW w:w="17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UNGUREANU</w:t>
            </w:r>
          </w:p>
        </w:tc>
        <w:tc>
          <w:tcPr>
            <w:tcW w:w="2100" w:type="dxa"/>
            <w:tcBorders>
              <w:top w:val="nil"/>
              <w:left w:val="nil"/>
              <w:bottom w:val="single" w:sz="4" w:space="0" w:color="000000"/>
              <w:right w:val="single" w:sz="4" w:space="0" w:color="000000"/>
            </w:tcBorders>
            <w:shd w:val="clear" w:color="auto" w:fill="auto"/>
            <w:vAlign w:val="bottom"/>
            <w:hideMark/>
          </w:tcPr>
          <w:p w:rsidR="004D29E8" w:rsidRPr="004D29E8" w:rsidRDefault="004D29E8" w:rsidP="004D29E8">
            <w:pPr>
              <w:jc w:val="left"/>
              <w:rPr>
                <w:rFonts w:ascii="Arial" w:hAnsi="Arial" w:cs="Arial"/>
                <w:color w:val="000000"/>
                <w:sz w:val="20"/>
                <w:szCs w:val="20"/>
              </w:rPr>
            </w:pPr>
            <w:r w:rsidRPr="004D29E8">
              <w:rPr>
                <w:rFonts w:ascii="Arial" w:hAnsi="Arial" w:cs="Arial"/>
                <w:color w:val="000000"/>
                <w:sz w:val="20"/>
                <w:szCs w:val="20"/>
              </w:rPr>
              <w:t>ALINA</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c>
          <w:tcPr>
            <w:tcW w:w="1060" w:type="dxa"/>
            <w:tcBorders>
              <w:top w:val="nil"/>
              <w:left w:val="nil"/>
              <w:bottom w:val="single" w:sz="4" w:space="0" w:color="000000"/>
              <w:right w:val="nil"/>
            </w:tcBorders>
            <w:shd w:val="clear" w:color="auto" w:fill="auto"/>
            <w:noWrap/>
            <w:vAlign w:val="bottom"/>
          </w:tcPr>
          <w:p w:rsidR="004D29E8" w:rsidRDefault="004D29E8" w:rsidP="004D29E8">
            <w:pPr>
              <w:jc w:val="center"/>
              <w:rPr>
                <w:rFonts w:ascii="Arial" w:hAnsi="Arial" w:cs="Arial"/>
                <w:color w:val="000000"/>
                <w:sz w:val="20"/>
                <w:szCs w:val="20"/>
              </w:rPr>
            </w:pPr>
            <w:r>
              <w:rPr>
                <w:rFonts w:ascii="Arial" w:hAnsi="Arial" w:cs="Arial"/>
                <w:color w:val="000000"/>
                <w:sz w:val="20"/>
                <w:szCs w:val="20"/>
              </w:rPr>
              <w:t>-</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4D29E8" w:rsidRDefault="004D29E8">
            <w:pPr>
              <w:jc w:val="center"/>
              <w:rPr>
                <w:rFonts w:ascii="Arial" w:hAnsi="Arial" w:cs="Arial"/>
                <w:b/>
                <w:bCs/>
                <w:color w:val="000000"/>
                <w:sz w:val="20"/>
                <w:szCs w:val="20"/>
              </w:rPr>
            </w:pPr>
            <w:r>
              <w:rPr>
                <w:rFonts w:ascii="Arial" w:hAnsi="Arial" w:cs="Arial"/>
                <w:b/>
                <w:bCs/>
                <w:color w:val="000000"/>
                <w:sz w:val="20"/>
                <w:szCs w:val="20"/>
              </w:rPr>
              <w:t>0,00</w:t>
            </w:r>
          </w:p>
        </w:tc>
      </w:tr>
    </w:tbl>
    <w:p w:rsidR="004D29E8" w:rsidRDefault="004D29E8" w:rsidP="0061395A">
      <w:pPr>
        <w:tabs>
          <w:tab w:val="left" w:pos="851"/>
          <w:tab w:val="left" w:pos="1701"/>
        </w:tabs>
        <w:rPr>
          <w:rFonts w:ascii="Tahoma" w:hAnsi="Tahoma" w:cs="Tahoma"/>
          <w:b/>
          <w:color w:val="76923C" w:themeColor="accent3" w:themeShade="BF"/>
          <w:szCs w:val="22"/>
          <w:lang w:val="ro-RO"/>
        </w:rPr>
      </w:pPr>
    </w:p>
    <w:p w:rsidR="004D29E8" w:rsidRDefault="004D29E8" w:rsidP="004D29E8">
      <w:pPr>
        <w:tabs>
          <w:tab w:val="left" w:pos="851"/>
          <w:tab w:val="left" w:pos="1701"/>
        </w:tabs>
        <w:jc w:val="center"/>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lastRenderedPageBreak/>
        <w:t>AN ȘCOLAR 2016-2017</w:t>
      </w:r>
    </w:p>
    <w:p w:rsidR="004D29E8" w:rsidRDefault="00245213" w:rsidP="004D29E8">
      <w:pPr>
        <w:tabs>
          <w:tab w:val="left" w:pos="851"/>
          <w:tab w:val="left" w:pos="1701"/>
        </w:tabs>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LIMBA ȘI LITERATURA ROMÂNĂ</w:t>
      </w:r>
    </w:p>
    <w:tbl>
      <w:tblPr>
        <w:tblW w:w="8600" w:type="dxa"/>
        <w:tblInd w:w="93" w:type="dxa"/>
        <w:tblLook w:val="04A0" w:firstRow="1" w:lastRow="0" w:firstColumn="1" w:lastColumn="0" w:noHBand="0" w:noVBand="1"/>
      </w:tblPr>
      <w:tblGrid>
        <w:gridCol w:w="580"/>
        <w:gridCol w:w="1700"/>
        <w:gridCol w:w="2100"/>
        <w:gridCol w:w="960"/>
        <w:gridCol w:w="960"/>
        <w:gridCol w:w="1060"/>
        <w:gridCol w:w="1240"/>
      </w:tblGrid>
      <w:tr w:rsidR="004D29E8" w:rsidRPr="004D29E8" w:rsidTr="004D29E8">
        <w:trPr>
          <w:trHeight w:val="433"/>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9E8" w:rsidRPr="00656931" w:rsidRDefault="004D29E8" w:rsidP="004D29E8">
            <w:pPr>
              <w:jc w:val="left"/>
              <w:rPr>
                <w:rFonts w:ascii="Calibri" w:hAnsi="Calibri"/>
                <w:b/>
                <w:bCs/>
                <w:color w:val="000000"/>
                <w:sz w:val="16"/>
                <w:szCs w:val="16"/>
              </w:rPr>
            </w:pPr>
            <w:r w:rsidRPr="00656931">
              <w:rPr>
                <w:rFonts w:ascii="Calibri" w:hAnsi="Calibri"/>
                <w:b/>
                <w:bCs/>
                <w:color w:val="000000"/>
                <w:sz w:val="16"/>
                <w:szCs w:val="16"/>
              </w:rPr>
              <w:t xml:space="preserve">NR. CRT </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656931" w:rsidRDefault="004D29E8" w:rsidP="004D29E8">
            <w:pPr>
              <w:jc w:val="left"/>
              <w:rPr>
                <w:rFonts w:ascii="Calibri" w:hAnsi="Calibri"/>
                <w:b/>
                <w:bCs/>
                <w:color w:val="000000"/>
                <w:sz w:val="16"/>
                <w:szCs w:val="16"/>
              </w:rPr>
            </w:pPr>
            <w:r w:rsidRPr="00656931">
              <w:rPr>
                <w:rFonts w:ascii="Calibri" w:hAnsi="Calibri"/>
                <w:b/>
                <w:bCs/>
                <w:color w:val="000000"/>
                <w:sz w:val="16"/>
                <w:szCs w:val="16"/>
              </w:rPr>
              <w:t>NUME</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656931" w:rsidRDefault="004D29E8" w:rsidP="004D29E8">
            <w:pPr>
              <w:jc w:val="left"/>
              <w:rPr>
                <w:rFonts w:ascii="Calibri" w:hAnsi="Calibri"/>
                <w:b/>
                <w:bCs/>
                <w:color w:val="000000"/>
                <w:sz w:val="16"/>
                <w:szCs w:val="16"/>
              </w:rPr>
            </w:pPr>
            <w:r w:rsidRPr="00656931">
              <w:rPr>
                <w:rFonts w:ascii="Calibri" w:hAnsi="Calibri"/>
                <w:b/>
                <w:bCs/>
                <w:color w:val="000000"/>
                <w:sz w:val="16"/>
                <w:szCs w:val="16"/>
              </w:rPr>
              <w:t>PRENUME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90C27" w:rsidRDefault="00790C27" w:rsidP="004D29E8">
            <w:pPr>
              <w:jc w:val="left"/>
              <w:rPr>
                <w:rFonts w:ascii="Calibri" w:hAnsi="Calibri"/>
                <w:b/>
                <w:bCs/>
                <w:color w:val="000000"/>
                <w:sz w:val="16"/>
                <w:szCs w:val="16"/>
              </w:rPr>
            </w:pPr>
            <w:r>
              <w:rPr>
                <w:rFonts w:ascii="Calibri" w:hAnsi="Calibri"/>
                <w:b/>
                <w:bCs/>
                <w:color w:val="000000"/>
                <w:sz w:val="16"/>
                <w:szCs w:val="16"/>
              </w:rPr>
              <w:t xml:space="preserve">LRO   </w:t>
            </w:r>
          </w:p>
          <w:p w:rsidR="004D29E8" w:rsidRPr="00656931" w:rsidRDefault="004D29E8" w:rsidP="004D29E8">
            <w:pPr>
              <w:jc w:val="left"/>
              <w:rPr>
                <w:rFonts w:ascii="Calibri" w:hAnsi="Calibri"/>
                <w:b/>
                <w:bCs/>
                <w:color w:val="000000"/>
                <w:sz w:val="16"/>
                <w:szCs w:val="16"/>
              </w:rPr>
            </w:pPr>
            <w:r w:rsidRPr="00656931">
              <w:rPr>
                <w:rFonts w:ascii="Calibri" w:hAnsi="Calibri"/>
                <w:b/>
                <w:bCs/>
                <w:color w:val="000000"/>
                <w:sz w:val="16"/>
                <w:szCs w:val="16"/>
              </w:rPr>
              <w:t>SIM 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4D29E8" w:rsidRPr="00656931" w:rsidRDefault="00790C27" w:rsidP="004D29E8">
            <w:pPr>
              <w:jc w:val="left"/>
              <w:rPr>
                <w:rFonts w:ascii="Calibri" w:hAnsi="Calibri"/>
                <w:b/>
                <w:bCs/>
                <w:color w:val="000000"/>
                <w:sz w:val="16"/>
                <w:szCs w:val="16"/>
              </w:rPr>
            </w:pPr>
            <w:r>
              <w:rPr>
                <w:rFonts w:ascii="Calibri" w:hAnsi="Calibri"/>
                <w:b/>
                <w:bCs/>
                <w:color w:val="000000"/>
                <w:sz w:val="16"/>
                <w:szCs w:val="16"/>
              </w:rPr>
              <w:t>LRO</w:t>
            </w:r>
          </w:p>
          <w:p w:rsidR="004D29E8" w:rsidRPr="00656931" w:rsidRDefault="004D29E8" w:rsidP="004D29E8">
            <w:pPr>
              <w:jc w:val="left"/>
              <w:rPr>
                <w:rFonts w:ascii="Calibri" w:hAnsi="Calibri"/>
                <w:b/>
                <w:bCs/>
                <w:color w:val="000000"/>
                <w:sz w:val="16"/>
                <w:szCs w:val="16"/>
              </w:rPr>
            </w:pPr>
            <w:r w:rsidRPr="00656931">
              <w:rPr>
                <w:rFonts w:ascii="Calibri" w:hAnsi="Calibri"/>
                <w:b/>
                <w:bCs/>
                <w:color w:val="000000"/>
                <w:sz w:val="16"/>
                <w:szCs w:val="16"/>
              </w:rPr>
              <w:t>SIM 2</w:t>
            </w:r>
          </w:p>
        </w:tc>
        <w:tc>
          <w:tcPr>
            <w:tcW w:w="1060" w:type="dxa"/>
            <w:tcBorders>
              <w:top w:val="single" w:sz="4" w:space="0" w:color="000000"/>
              <w:left w:val="nil"/>
              <w:bottom w:val="single" w:sz="4" w:space="0" w:color="000000"/>
              <w:right w:val="nil"/>
            </w:tcBorders>
            <w:shd w:val="clear" w:color="auto" w:fill="auto"/>
            <w:noWrap/>
            <w:vAlign w:val="bottom"/>
            <w:hideMark/>
          </w:tcPr>
          <w:p w:rsidR="004D29E8" w:rsidRPr="00656931" w:rsidRDefault="00790C27" w:rsidP="004D29E8">
            <w:pPr>
              <w:jc w:val="left"/>
              <w:rPr>
                <w:rFonts w:ascii="Calibri" w:hAnsi="Calibri"/>
                <w:b/>
                <w:bCs/>
                <w:color w:val="000000"/>
                <w:sz w:val="16"/>
                <w:szCs w:val="16"/>
              </w:rPr>
            </w:pPr>
            <w:r>
              <w:rPr>
                <w:rFonts w:ascii="Calibri" w:hAnsi="Calibri"/>
                <w:b/>
                <w:bCs/>
                <w:color w:val="000000"/>
                <w:sz w:val="16"/>
                <w:szCs w:val="16"/>
              </w:rPr>
              <w:t>Media LRO</w:t>
            </w:r>
            <w:r w:rsidR="004D29E8" w:rsidRPr="00656931">
              <w:rPr>
                <w:rFonts w:ascii="Calibri" w:hAnsi="Calibri"/>
                <w:b/>
                <w:bCs/>
                <w:color w:val="000000"/>
                <w:sz w:val="16"/>
                <w:szCs w:val="16"/>
              </w:rPr>
              <w:t xml:space="preserve"> CL 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29E8" w:rsidRPr="00656931" w:rsidRDefault="004D29E8" w:rsidP="004D29E8">
            <w:pPr>
              <w:jc w:val="left"/>
              <w:rPr>
                <w:rFonts w:ascii="Calibri" w:hAnsi="Calibri"/>
                <w:b/>
                <w:bCs/>
                <w:color w:val="000000"/>
                <w:sz w:val="16"/>
                <w:szCs w:val="16"/>
              </w:rPr>
            </w:pPr>
            <w:r w:rsidRPr="00656931">
              <w:rPr>
                <w:rFonts w:ascii="Calibri" w:hAnsi="Calibri"/>
                <w:b/>
                <w:bCs/>
                <w:color w:val="000000"/>
                <w:sz w:val="16"/>
                <w:szCs w:val="16"/>
              </w:rPr>
              <w:t>MEDIA EN</w:t>
            </w:r>
          </w:p>
          <w:p w:rsidR="004D29E8" w:rsidRPr="00656931" w:rsidRDefault="00790C27" w:rsidP="004D29E8">
            <w:pPr>
              <w:jc w:val="left"/>
              <w:rPr>
                <w:rFonts w:ascii="Calibri" w:hAnsi="Calibri"/>
                <w:b/>
                <w:bCs/>
                <w:color w:val="000000"/>
                <w:sz w:val="16"/>
                <w:szCs w:val="16"/>
              </w:rPr>
            </w:pPr>
            <w:r>
              <w:rPr>
                <w:rFonts w:ascii="Calibri" w:hAnsi="Calibri"/>
                <w:b/>
                <w:bCs/>
                <w:color w:val="000000"/>
                <w:sz w:val="16"/>
                <w:szCs w:val="16"/>
              </w:rPr>
              <w:t>LRO</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ALBU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RALUCA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7,4</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 </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ALUPOAE</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MONICA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6,4</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ALUPULUI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VLAD</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7,50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9,2</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9,5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9,7</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4</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AMĂRIUCĂI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PAUL</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4,60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4,3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5</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AMIŞCULESEI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ALIN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7,2</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7</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6</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ATASIEI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MAURICE</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6,80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8,8</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7</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BACIU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color w:val="000000"/>
                <w:sz w:val="20"/>
                <w:szCs w:val="20"/>
              </w:rPr>
            </w:pPr>
            <w:r>
              <w:rPr>
                <w:rFonts w:ascii="Arial" w:hAnsi="Arial" w:cs="Arial"/>
                <w:color w:val="000000"/>
                <w:sz w:val="20"/>
                <w:szCs w:val="20"/>
              </w:rPr>
              <w:t>IUSTIN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9,00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9,5</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8</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BARBACARIU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VASILE</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 </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9</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BUTNARU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IOANA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9,00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8,5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8,8</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10</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ROBERT</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5,3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11</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CAZACU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DENNIS</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3,7</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12</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CÂRȚAN</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GABRIEL</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4,20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3,8</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13</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CHISSANOVICI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PETRU</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6,20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7,4</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8,1</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14</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CICOVEANU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IOANA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8,60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7,4</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10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15</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CIORNEI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ANCA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8,50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9,1</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10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16</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CORNEANU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ANDREI</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2,80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17</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COȚOFREI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IULIAN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2,8</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18</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COZMA</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ANDRA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9,20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10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19</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CRISTIAN</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MIHNEA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9,20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8,8</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9,8</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20</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DOROBAT</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MATEI</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5,35</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7</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9,3</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21</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HRISCĂ</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MARIA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7,80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7,1</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9,4</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22</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HUȚANU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IOANA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6,7</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9,5</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23</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MAFTEI</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CONSTANTIN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1,50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1,2</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24</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MAZILU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ANDREEA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4,4</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25</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MICU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TIBERIU</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26</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MIHĂILĂ</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ȘTEFAN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27</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MORARU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IULIA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8,70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8,7</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9,8</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28</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NECULAU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ANDREI</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7,50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8,9</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29</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OBREJA SCURTU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GABRIEL</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6,80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8,1</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30</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ODĂGERU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SIMONA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6,3</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9,2</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31</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PÂNZARU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CODRIN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6,4</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32</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PETRIȘOR</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RAREȘ</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7,20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8</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9,2</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33</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PÎRĂU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MARIA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34</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POPESCU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CONSTANTIN</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3,1</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35</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PUIU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MARK</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6,70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6,5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6,3</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36</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RADU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DANA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5,2</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37</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SLĂBUȚU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ELENA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8,50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8,2</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8,6</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38</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STOICA</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GABRIELA</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6,2</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EF1290" w:rsidRPr="004D29E8" w:rsidRDefault="00EF1290" w:rsidP="004D29E8">
            <w:pPr>
              <w:jc w:val="right"/>
              <w:rPr>
                <w:rFonts w:ascii="Calibri" w:hAnsi="Calibri"/>
                <w:color w:val="000000"/>
                <w:szCs w:val="22"/>
              </w:rPr>
            </w:pPr>
            <w:r w:rsidRPr="004D29E8">
              <w:rPr>
                <w:rFonts w:ascii="Calibri" w:hAnsi="Calibri"/>
                <w:color w:val="000000"/>
                <w:szCs w:val="22"/>
              </w:rPr>
              <w:t>39</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TĂNĂSUCĂ</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PAUL</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4,50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Arial" w:hAnsi="Arial" w:cs="Arial"/>
                <w:b/>
                <w:bCs/>
                <w:color w:val="000000"/>
                <w:sz w:val="20"/>
                <w:szCs w:val="20"/>
              </w:rPr>
            </w:pPr>
            <w:r>
              <w:rPr>
                <w:rFonts w:ascii="Arial" w:hAnsi="Arial" w:cs="Arial"/>
                <w:b/>
                <w:bCs/>
                <w:color w:val="000000"/>
                <w:sz w:val="20"/>
                <w:szCs w:val="20"/>
              </w:rPr>
              <w:t>0</w:t>
            </w:r>
          </w:p>
        </w:tc>
      </w:tr>
      <w:tr w:rsidR="00EF1290"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EF1290" w:rsidRPr="004D29E8" w:rsidRDefault="00EF1290" w:rsidP="004D29E8">
            <w:pPr>
              <w:jc w:val="right"/>
              <w:rPr>
                <w:rFonts w:ascii="Calibri" w:hAnsi="Calibri"/>
                <w:color w:val="000000"/>
                <w:szCs w:val="22"/>
              </w:rPr>
            </w:pPr>
            <w:r>
              <w:rPr>
                <w:rFonts w:ascii="Calibri" w:hAnsi="Calibri"/>
                <w:color w:val="000000"/>
                <w:szCs w:val="22"/>
              </w:rPr>
              <w:t>40</w:t>
            </w:r>
          </w:p>
        </w:tc>
        <w:tc>
          <w:tcPr>
            <w:tcW w:w="17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TĂRNĂUCEANU</w:t>
            </w:r>
          </w:p>
        </w:tc>
        <w:tc>
          <w:tcPr>
            <w:tcW w:w="210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color w:val="000000"/>
                <w:szCs w:val="22"/>
              </w:rPr>
            </w:pPr>
            <w:r>
              <w:rPr>
                <w:rFonts w:ascii="Calibri" w:hAnsi="Calibri"/>
                <w:color w:val="000000"/>
                <w:szCs w:val="22"/>
              </w:rPr>
              <w:t>ANDREI</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7,6</w:t>
            </w:r>
          </w:p>
        </w:tc>
        <w:tc>
          <w:tcPr>
            <w:tcW w:w="1060" w:type="dxa"/>
            <w:tcBorders>
              <w:top w:val="nil"/>
              <w:left w:val="nil"/>
              <w:bottom w:val="single" w:sz="4" w:space="0" w:color="000000"/>
              <w:right w:val="nil"/>
            </w:tcBorders>
            <w:shd w:val="clear" w:color="auto" w:fill="auto"/>
            <w:noWrap/>
            <w:vAlign w:val="bottom"/>
          </w:tcPr>
          <w:p w:rsidR="00EF1290" w:rsidRDefault="00EF1290">
            <w:pP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F1290" w:rsidRDefault="00EF1290">
            <w:pPr>
              <w:rPr>
                <w:rFonts w:ascii="Calibri" w:hAnsi="Calibri"/>
                <w:b/>
                <w:bCs/>
                <w:color w:val="000000"/>
                <w:szCs w:val="22"/>
              </w:rPr>
            </w:pPr>
            <w:r>
              <w:rPr>
                <w:rFonts w:ascii="Calibri" w:hAnsi="Calibri"/>
                <w:b/>
                <w:bCs/>
                <w:color w:val="000000"/>
                <w:szCs w:val="22"/>
              </w:rPr>
              <w:t>9,1</w:t>
            </w:r>
          </w:p>
        </w:tc>
      </w:tr>
      <w:tr w:rsidR="00E31E59" w:rsidRPr="004D29E8" w:rsidTr="004D29E8">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E31E59" w:rsidRDefault="00E31E59" w:rsidP="004D29E8">
            <w:pPr>
              <w:jc w:val="right"/>
              <w:rPr>
                <w:rFonts w:ascii="Calibri" w:hAnsi="Calibri"/>
                <w:color w:val="000000"/>
                <w:szCs w:val="22"/>
              </w:rPr>
            </w:pPr>
            <w:r>
              <w:rPr>
                <w:rFonts w:ascii="Calibri" w:hAnsi="Calibri"/>
                <w:color w:val="000000"/>
                <w:szCs w:val="22"/>
              </w:rPr>
              <w:t>41</w:t>
            </w:r>
          </w:p>
        </w:tc>
        <w:tc>
          <w:tcPr>
            <w:tcW w:w="1700" w:type="dxa"/>
            <w:tcBorders>
              <w:top w:val="nil"/>
              <w:left w:val="nil"/>
              <w:bottom w:val="single" w:sz="4" w:space="0" w:color="000000"/>
              <w:right w:val="single" w:sz="4" w:space="0" w:color="000000"/>
            </w:tcBorders>
            <w:shd w:val="clear" w:color="auto" w:fill="auto"/>
            <w:vAlign w:val="bottom"/>
          </w:tcPr>
          <w:p w:rsidR="00E31E59" w:rsidRDefault="00E31E59">
            <w:pPr>
              <w:rPr>
                <w:rFonts w:ascii="Calibri" w:hAnsi="Calibri"/>
                <w:color w:val="000000"/>
                <w:szCs w:val="22"/>
              </w:rPr>
            </w:pPr>
            <w:r>
              <w:rPr>
                <w:rFonts w:ascii="Calibri" w:hAnsi="Calibri"/>
                <w:color w:val="000000"/>
                <w:szCs w:val="22"/>
              </w:rPr>
              <w:t>VATRA</w:t>
            </w:r>
          </w:p>
        </w:tc>
        <w:tc>
          <w:tcPr>
            <w:tcW w:w="2100" w:type="dxa"/>
            <w:tcBorders>
              <w:top w:val="nil"/>
              <w:left w:val="nil"/>
              <w:bottom w:val="single" w:sz="4" w:space="0" w:color="000000"/>
              <w:right w:val="single" w:sz="4" w:space="0" w:color="000000"/>
            </w:tcBorders>
            <w:shd w:val="clear" w:color="auto" w:fill="auto"/>
            <w:vAlign w:val="bottom"/>
          </w:tcPr>
          <w:p w:rsidR="00E31E59" w:rsidRDefault="00E31E59">
            <w:pPr>
              <w:rPr>
                <w:rFonts w:ascii="Calibri" w:hAnsi="Calibri"/>
                <w:color w:val="000000"/>
                <w:szCs w:val="22"/>
              </w:rPr>
            </w:pPr>
            <w:r>
              <w:rPr>
                <w:rFonts w:ascii="Calibri" w:hAnsi="Calibri"/>
                <w:color w:val="000000"/>
                <w:szCs w:val="22"/>
              </w:rPr>
              <w:t>DRAGOS</w:t>
            </w:r>
          </w:p>
        </w:tc>
        <w:tc>
          <w:tcPr>
            <w:tcW w:w="960" w:type="dxa"/>
            <w:tcBorders>
              <w:top w:val="nil"/>
              <w:left w:val="nil"/>
              <w:bottom w:val="single" w:sz="4" w:space="0" w:color="000000"/>
              <w:right w:val="single" w:sz="4" w:space="0" w:color="000000"/>
            </w:tcBorders>
            <w:shd w:val="clear" w:color="auto" w:fill="auto"/>
            <w:vAlign w:val="bottom"/>
          </w:tcPr>
          <w:p w:rsidR="00E31E59" w:rsidRDefault="00E31E59">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E31E59" w:rsidRDefault="00E31E59">
            <w:pPr>
              <w:rPr>
                <w:rFonts w:ascii="Calibri" w:hAnsi="Calibri"/>
                <w:b/>
                <w:bCs/>
                <w:color w:val="000000"/>
                <w:szCs w:val="22"/>
              </w:rPr>
            </w:pPr>
            <w:r>
              <w:rPr>
                <w:rFonts w:ascii="Calibri" w:hAnsi="Calibri"/>
                <w:b/>
                <w:bCs/>
                <w:color w:val="000000"/>
                <w:szCs w:val="22"/>
              </w:rPr>
              <w:t>7,1</w:t>
            </w:r>
          </w:p>
        </w:tc>
        <w:tc>
          <w:tcPr>
            <w:tcW w:w="1060" w:type="dxa"/>
            <w:tcBorders>
              <w:top w:val="nil"/>
              <w:left w:val="nil"/>
              <w:bottom w:val="single" w:sz="4" w:space="0" w:color="000000"/>
              <w:right w:val="nil"/>
            </w:tcBorders>
            <w:shd w:val="clear" w:color="auto" w:fill="auto"/>
            <w:noWrap/>
            <w:vAlign w:val="bottom"/>
          </w:tcPr>
          <w:p w:rsidR="00E31E59" w:rsidRDefault="00E31E59">
            <w:pP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31E59" w:rsidRDefault="00E31E59">
            <w:pPr>
              <w:rPr>
                <w:rFonts w:ascii="Calibri" w:hAnsi="Calibri"/>
                <w:b/>
                <w:bCs/>
                <w:color w:val="000000"/>
                <w:szCs w:val="22"/>
              </w:rPr>
            </w:pPr>
            <w:r>
              <w:rPr>
                <w:rFonts w:ascii="Calibri" w:hAnsi="Calibri"/>
                <w:b/>
                <w:bCs/>
                <w:color w:val="000000"/>
                <w:szCs w:val="22"/>
              </w:rPr>
              <w:t>9,2</w:t>
            </w:r>
          </w:p>
        </w:tc>
      </w:tr>
    </w:tbl>
    <w:p w:rsidR="004D29E8" w:rsidRDefault="004D29E8" w:rsidP="0061395A">
      <w:pPr>
        <w:tabs>
          <w:tab w:val="left" w:pos="851"/>
          <w:tab w:val="left" w:pos="1701"/>
        </w:tabs>
        <w:rPr>
          <w:rFonts w:ascii="Tahoma" w:hAnsi="Tahoma" w:cs="Tahoma"/>
          <w:b/>
          <w:color w:val="76923C" w:themeColor="accent3" w:themeShade="BF"/>
          <w:szCs w:val="22"/>
          <w:lang w:val="ro-RO"/>
        </w:rPr>
      </w:pPr>
    </w:p>
    <w:p w:rsidR="00245213" w:rsidRDefault="00790C27" w:rsidP="0061395A">
      <w:pPr>
        <w:tabs>
          <w:tab w:val="left" w:pos="851"/>
          <w:tab w:val="left" w:pos="1701"/>
        </w:tabs>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MATEMATICĂ</w:t>
      </w:r>
    </w:p>
    <w:tbl>
      <w:tblPr>
        <w:tblW w:w="8600" w:type="dxa"/>
        <w:tblInd w:w="93" w:type="dxa"/>
        <w:tblLook w:val="04A0" w:firstRow="1" w:lastRow="0" w:firstColumn="1" w:lastColumn="0" w:noHBand="0" w:noVBand="1"/>
      </w:tblPr>
      <w:tblGrid>
        <w:gridCol w:w="580"/>
        <w:gridCol w:w="1700"/>
        <w:gridCol w:w="2100"/>
        <w:gridCol w:w="960"/>
        <w:gridCol w:w="960"/>
        <w:gridCol w:w="1060"/>
        <w:gridCol w:w="1240"/>
      </w:tblGrid>
      <w:tr w:rsidR="00245213" w:rsidRPr="004D29E8" w:rsidTr="00245213">
        <w:trPr>
          <w:trHeight w:val="433"/>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 xml:space="preserve">NR. CRT </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NUME</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PRENUME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MATE</w:t>
            </w:r>
          </w:p>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SIM 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MATE</w:t>
            </w:r>
          </w:p>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SIM 2</w:t>
            </w:r>
          </w:p>
        </w:tc>
        <w:tc>
          <w:tcPr>
            <w:tcW w:w="1060" w:type="dxa"/>
            <w:tcBorders>
              <w:top w:val="single" w:sz="4" w:space="0" w:color="000000"/>
              <w:left w:val="nil"/>
              <w:bottom w:val="single" w:sz="4" w:space="0" w:color="000000"/>
              <w:right w:val="nil"/>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Media MATE  CL 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MEDIA EN</w:t>
            </w:r>
          </w:p>
          <w:p w:rsidR="00245213" w:rsidRPr="00656931" w:rsidRDefault="00245213" w:rsidP="00245213">
            <w:pPr>
              <w:jc w:val="left"/>
              <w:rPr>
                <w:rFonts w:ascii="Calibri" w:hAnsi="Calibri"/>
                <w:b/>
                <w:bCs/>
                <w:color w:val="000000"/>
                <w:sz w:val="16"/>
                <w:szCs w:val="16"/>
              </w:rPr>
            </w:pPr>
            <w:r w:rsidRPr="00656931">
              <w:rPr>
                <w:rFonts w:ascii="Calibri" w:hAnsi="Calibri"/>
                <w:b/>
                <w:bCs/>
                <w:color w:val="000000"/>
                <w:sz w:val="16"/>
                <w:szCs w:val="16"/>
              </w:rPr>
              <w:t>MATE</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ALBU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RALUCA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 </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ALUPOAE</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MONICA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2,50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4,15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ALUPULUI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VLAD</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8,90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9,6</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9,95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4</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AMĂRIUCĂI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PAUL</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3,3</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5</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AMIŞCULESEI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ALIN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3,60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5,5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6,7</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6</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ATASIEI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MAURICE</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5,90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7</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8,45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7</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BACIU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Arial" w:hAnsi="Arial" w:cs="Arial"/>
                <w:color w:val="000000"/>
                <w:sz w:val="20"/>
                <w:szCs w:val="20"/>
              </w:rPr>
            </w:pPr>
            <w:r>
              <w:rPr>
                <w:rFonts w:ascii="Arial" w:hAnsi="Arial" w:cs="Arial"/>
                <w:color w:val="000000"/>
                <w:sz w:val="20"/>
                <w:szCs w:val="20"/>
              </w:rPr>
              <w:t>IUSTIN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7,5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9,45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8</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BARBACARIU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VASILE</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3,5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9</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BUTNARU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IOANA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5,2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7,3</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10</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ROBERT</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3,60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11</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CAZACU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DENNIS</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3,2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12</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CÂRȚAN</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GABRIEL</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2,50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2,5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13</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CHISSANOVICI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PETRU</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5,6</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5,1</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14</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CICOVEANU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IOANA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4,40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5,7</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7,2</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15</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CIORNEI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ANCA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9</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8,35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16</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CORNEANU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ANDREI</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17</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COȚOFREI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IULIAN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18</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COZMA</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ANDRA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7,50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7,6</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9,45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19</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CRISTIAN</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MIHNEA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7,60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8,8</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10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20</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DOROBAT</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MATEI</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3,60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8,15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21</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HRISCĂ</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MARIA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7,3</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22</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HUȚANU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IOANA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5,40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6,1</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23</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MAFTEI</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CONSTANTIN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1,50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2,5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24</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MAZILU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ANDREEA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25</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MICU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TIBERIU</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2,50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1,5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26</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MIHĂILĂ</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ȘTEFAN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27</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MORARU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IULIA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5,1</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6,4</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28</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NECULAU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ANDREI</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5,70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6</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6,2</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29</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OBREJA SCURTU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GABRIEL</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4,20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8,3</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30</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ODĂGERU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SIMONA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4,10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3</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6,4</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31</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PÂNZARU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CODRIN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3</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32</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PETRIȘOR</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RAREȘ</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6,70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8,5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9,3</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33</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PÎRĂU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MARIA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3,2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34</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POPESCU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CONSTANTIN</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3,60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4,1</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35</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PUIU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MARK</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4,60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5,1</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7,35</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36</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RADU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DANA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3,5</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37</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SLĂBUȚU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ELENA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5,50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5,6</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6,1</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38</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STOICA</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GABRIELA</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4,3</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90C27" w:rsidRPr="004D29E8" w:rsidRDefault="00790C27" w:rsidP="00245213">
            <w:pPr>
              <w:jc w:val="right"/>
              <w:rPr>
                <w:rFonts w:ascii="Calibri" w:hAnsi="Calibri"/>
                <w:color w:val="000000"/>
                <w:szCs w:val="22"/>
              </w:rPr>
            </w:pPr>
            <w:r w:rsidRPr="004D29E8">
              <w:rPr>
                <w:rFonts w:ascii="Calibri" w:hAnsi="Calibri"/>
                <w:color w:val="000000"/>
                <w:szCs w:val="22"/>
              </w:rPr>
              <w:t>39</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TĂNĂSUCĂ</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PAUL</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4,2</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Arial" w:hAnsi="Arial" w:cs="Arial"/>
                <w:b/>
                <w:bCs/>
                <w:color w:val="000000"/>
                <w:sz w:val="20"/>
                <w:szCs w:val="20"/>
              </w:rPr>
            </w:pPr>
            <w:r>
              <w:rPr>
                <w:rFonts w:ascii="Arial" w:hAnsi="Arial" w:cs="Arial"/>
                <w:b/>
                <w:bCs/>
                <w:color w:val="000000"/>
                <w:sz w:val="20"/>
                <w:szCs w:val="20"/>
              </w:rPr>
              <w:t>0</w:t>
            </w:r>
          </w:p>
        </w:tc>
      </w:tr>
      <w:tr w:rsidR="00790C27"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790C27" w:rsidRPr="004D29E8" w:rsidRDefault="00790C27" w:rsidP="00245213">
            <w:pPr>
              <w:jc w:val="right"/>
              <w:rPr>
                <w:rFonts w:ascii="Calibri" w:hAnsi="Calibri"/>
                <w:color w:val="000000"/>
                <w:szCs w:val="22"/>
              </w:rPr>
            </w:pPr>
            <w:r>
              <w:rPr>
                <w:rFonts w:ascii="Calibri" w:hAnsi="Calibri"/>
                <w:color w:val="000000"/>
                <w:szCs w:val="22"/>
              </w:rPr>
              <w:t>40</w:t>
            </w:r>
          </w:p>
        </w:tc>
        <w:tc>
          <w:tcPr>
            <w:tcW w:w="17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TĂRNĂUCEANU</w:t>
            </w:r>
          </w:p>
        </w:tc>
        <w:tc>
          <w:tcPr>
            <w:tcW w:w="2100" w:type="dxa"/>
            <w:tcBorders>
              <w:top w:val="nil"/>
              <w:left w:val="nil"/>
              <w:bottom w:val="single" w:sz="4" w:space="0" w:color="000000"/>
              <w:right w:val="single" w:sz="4" w:space="0" w:color="000000"/>
            </w:tcBorders>
            <w:shd w:val="clear" w:color="auto" w:fill="auto"/>
            <w:vAlign w:val="bottom"/>
          </w:tcPr>
          <w:p w:rsidR="00790C27" w:rsidRDefault="00790C27" w:rsidP="00245213">
            <w:pPr>
              <w:rPr>
                <w:rFonts w:ascii="Calibri" w:hAnsi="Calibri"/>
                <w:color w:val="000000"/>
                <w:szCs w:val="22"/>
              </w:rPr>
            </w:pPr>
            <w:r>
              <w:rPr>
                <w:rFonts w:ascii="Calibri" w:hAnsi="Calibri"/>
                <w:color w:val="000000"/>
                <w:szCs w:val="22"/>
              </w:rPr>
              <w:t>ANDREI</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jc w:val="center"/>
              <w:rPr>
                <w:rFonts w:ascii="Arial" w:hAnsi="Arial" w:cs="Arial"/>
                <w:b/>
                <w:bCs/>
                <w:color w:val="000000"/>
                <w:sz w:val="20"/>
                <w:szCs w:val="20"/>
              </w:rPr>
            </w:pPr>
            <w:r>
              <w:rPr>
                <w:rFonts w:ascii="Arial" w:hAnsi="Arial" w:cs="Arial"/>
                <w:b/>
                <w:bCs/>
                <w:color w:val="000000"/>
                <w:sz w:val="20"/>
                <w:szCs w:val="20"/>
              </w:rPr>
              <w:t>5,10</w:t>
            </w:r>
          </w:p>
        </w:tc>
        <w:tc>
          <w:tcPr>
            <w:tcW w:w="960" w:type="dxa"/>
            <w:tcBorders>
              <w:top w:val="nil"/>
              <w:left w:val="nil"/>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4,6</w:t>
            </w:r>
          </w:p>
        </w:tc>
        <w:tc>
          <w:tcPr>
            <w:tcW w:w="1060" w:type="dxa"/>
            <w:tcBorders>
              <w:top w:val="nil"/>
              <w:left w:val="nil"/>
              <w:bottom w:val="single" w:sz="4" w:space="0" w:color="000000"/>
              <w:right w:val="nil"/>
            </w:tcBorders>
            <w:shd w:val="clear" w:color="auto" w:fill="auto"/>
            <w:noWrap/>
            <w:vAlign w:val="bottom"/>
          </w:tcPr>
          <w:p w:rsidR="00790C27" w:rsidRDefault="00790C27">
            <w:pPr>
              <w:jc w:val="cente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790C27" w:rsidRDefault="00790C27">
            <w:pPr>
              <w:rPr>
                <w:rFonts w:ascii="Calibri" w:hAnsi="Calibri"/>
                <w:b/>
                <w:bCs/>
                <w:color w:val="000000"/>
                <w:szCs w:val="22"/>
              </w:rPr>
            </w:pPr>
            <w:r>
              <w:rPr>
                <w:rFonts w:ascii="Calibri" w:hAnsi="Calibri"/>
                <w:b/>
                <w:bCs/>
                <w:color w:val="000000"/>
                <w:szCs w:val="22"/>
              </w:rPr>
              <w:t>7,25</w:t>
            </w:r>
          </w:p>
        </w:tc>
      </w:tr>
      <w:tr w:rsidR="00E31E59" w:rsidRPr="004D29E8" w:rsidTr="00245213">
        <w:trPr>
          <w:trHeight w:val="300"/>
        </w:trPr>
        <w:tc>
          <w:tcPr>
            <w:tcW w:w="580" w:type="dxa"/>
            <w:tcBorders>
              <w:top w:val="nil"/>
              <w:left w:val="single" w:sz="4" w:space="0" w:color="000000"/>
              <w:bottom w:val="single" w:sz="4" w:space="0" w:color="000000"/>
              <w:right w:val="single" w:sz="4" w:space="0" w:color="000000"/>
            </w:tcBorders>
            <w:shd w:val="clear" w:color="auto" w:fill="auto"/>
            <w:noWrap/>
            <w:vAlign w:val="bottom"/>
          </w:tcPr>
          <w:p w:rsidR="00E31E59" w:rsidRDefault="00E31E59" w:rsidP="00245213">
            <w:pPr>
              <w:jc w:val="right"/>
              <w:rPr>
                <w:rFonts w:ascii="Calibri" w:hAnsi="Calibri"/>
                <w:color w:val="000000"/>
                <w:szCs w:val="22"/>
              </w:rPr>
            </w:pPr>
            <w:r>
              <w:rPr>
                <w:rFonts w:ascii="Calibri" w:hAnsi="Calibri"/>
                <w:color w:val="000000"/>
                <w:szCs w:val="22"/>
              </w:rPr>
              <w:t>41</w:t>
            </w:r>
          </w:p>
        </w:tc>
        <w:tc>
          <w:tcPr>
            <w:tcW w:w="1700" w:type="dxa"/>
            <w:tcBorders>
              <w:top w:val="nil"/>
              <w:left w:val="nil"/>
              <w:bottom w:val="single" w:sz="4" w:space="0" w:color="000000"/>
              <w:right w:val="single" w:sz="4" w:space="0" w:color="000000"/>
            </w:tcBorders>
            <w:shd w:val="clear" w:color="auto" w:fill="auto"/>
            <w:vAlign w:val="bottom"/>
          </w:tcPr>
          <w:p w:rsidR="00E31E59" w:rsidRDefault="00E31E59" w:rsidP="00245213">
            <w:pPr>
              <w:rPr>
                <w:rFonts w:ascii="Calibri" w:hAnsi="Calibri"/>
                <w:color w:val="000000"/>
                <w:szCs w:val="22"/>
              </w:rPr>
            </w:pPr>
            <w:r>
              <w:rPr>
                <w:rFonts w:ascii="Calibri" w:hAnsi="Calibri"/>
                <w:color w:val="000000"/>
                <w:szCs w:val="22"/>
              </w:rPr>
              <w:t xml:space="preserve">VATRA </w:t>
            </w:r>
          </w:p>
        </w:tc>
        <w:tc>
          <w:tcPr>
            <w:tcW w:w="2100" w:type="dxa"/>
            <w:tcBorders>
              <w:top w:val="nil"/>
              <w:left w:val="nil"/>
              <w:bottom w:val="single" w:sz="4" w:space="0" w:color="000000"/>
              <w:right w:val="single" w:sz="4" w:space="0" w:color="000000"/>
            </w:tcBorders>
            <w:shd w:val="clear" w:color="auto" w:fill="auto"/>
            <w:vAlign w:val="bottom"/>
          </w:tcPr>
          <w:p w:rsidR="00E31E59" w:rsidRDefault="00E31E59" w:rsidP="00245213">
            <w:pPr>
              <w:rPr>
                <w:rFonts w:ascii="Calibri" w:hAnsi="Calibri"/>
                <w:color w:val="000000"/>
                <w:szCs w:val="22"/>
              </w:rPr>
            </w:pPr>
            <w:r>
              <w:rPr>
                <w:rFonts w:ascii="Calibri" w:hAnsi="Calibri"/>
                <w:color w:val="000000"/>
                <w:szCs w:val="22"/>
              </w:rPr>
              <w:t>DRAGOS</w:t>
            </w:r>
          </w:p>
        </w:tc>
        <w:tc>
          <w:tcPr>
            <w:tcW w:w="960" w:type="dxa"/>
            <w:tcBorders>
              <w:top w:val="nil"/>
              <w:left w:val="nil"/>
              <w:bottom w:val="single" w:sz="4" w:space="0" w:color="000000"/>
              <w:right w:val="single" w:sz="4" w:space="0" w:color="000000"/>
            </w:tcBorders>
            <w:shd w:val="clear" w:color="auto" w:fill="auto"/>
            <w:vAlign w:val="bottom"/>
          </w:tcPr>
          <w:p w:rsidR="00E31E59" w:rsidRDefault="00E31E59">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E31E59" w:rsidRDefault="00E31E59">
            <w:pPr>
              <w:rPr>
                <w:rFonts w:ascii="Calibri" w:hAnsi="Calibri"/>
                <w:b/>
                <w:bCs/>
                <w:color w:val="000000"/>
                <w:szCs w:val="22"/>
              </w:rPr>
            </w:pPr>
            <w:r>
              <w:rPr>
                <w:rFonts w:ascii="Calibri" w:hAnsi="Calibri"/>
                <w:b/>
                <w:bCs/>
                <w:color w:val="000000"/>
                <w:szCs w:val="22"/>
              </w:rPr>
              <w:t>6,5</w:t>
            </w:r>
          </w:p>
        </w:tc>
        <w:tc>
          <w:tcPr>
            <w:tcW w:w="1060" w:type="dxa"/>
            <w:tcBorders>
              <w:top w:val="nil"/>
              <w:left w:val="nil"/>
              <w:bottom w:val="single" w:sz="4" w:space="0" w:color="000000"/>
              <w:right w:val="nil"/>
            </w:tcBorders>
            <w:shd w:val="clear" w:color="auto" w:fill="auto"/>
            <w:noWrap/>
            <w:vAlign w:val="bottom"/>
          </w:tcPr>
          <w:p w:rsidR="00E31E59" w:rsidRDefault="00E31E59">
            <w:pPr>
              <w:jc w:val="cente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E31E59" w:rsidRDefault="00E31E59">
            <w:pPr>
              <w:rPr>
                <w:rFonts w:ascii="Calibri" w:hAnsi="Calibri"/>
                <w:b/>
                <w:bCs/>
                <w:color w:val="000000"/>
                <w:szCs w:val="22"/>
              </w:rPr>
            </w:pPr>
            <w:r>
              <w:rPr>
                <w:rFonts w:ascii="Calibri" w:hAnsi="Calibri"/>
                <w:b/>
                <w:bCs/>
                <w:color w:val="000000"/>
                <w:szCs w:val="22"/>
              </w:rPr>
              <w:t>9,05</w:t>
            </w:r>
          </w:p>
        </w:tc>
      </w:tr>
    </w:tbl>
    <w:p w:rsidR="00790C27" w:rsidRDefault="00790C27" w:rsidP="00790C27">
      <w:pPr>
        <w:tabs>
          <w:tab w:val="left" w:pos="851"/>
          <w:tab w:val="left" w:pos="1701"/>
        </w:tabs>
        <w:jc w:val="center"/>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lastRenderedPageBreak/>
        <w:t>AN ȘCOLAR 2017-2018</w:t>
      </w:r>
    </w:p>
    <w:p w:rsidR="00790C27" w:rsidRDefault="00790C27" w:rsidP="00790C27">
      <w:pPr>
        <w:tabs>
          <w:tab w:val="left" w:pos="851"/>
          <w:tab w:val="left" w:pos="1701"/>
        </w:tabs>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LIMBA ȘI LITERATURA ROMÂNĂ</w:t>
      </w:r>
    </w:p>
    <w:tbl>
      <w:tblPr>
        <w:tblW w:w="8617" w:type="dxa"/>
        <w:tblInd w:w="93" w:type="dxa"/>
        <w:tblLook w:val="04A0" w:firstRow="1" w:lastRow="0" w:firstColumn="1" w:lastColumn="0" w:noHBand="0" w:noVBand="1"/>
      </w:tblPr>
      <w:tblGrid>
        <w:gridCol w:w="597"/>
        <w:gridCol w:w="1700"/>
        <w:gridCol w:w="2100"/>
        <w:gridCol w:w="960"/>
        <w:gridCol w:w="960"/>
        <w:gridCol w:w="1074"/>
        <w:gridCol w:w="1240"/>
      </w:tblGrid>
      <w:tr w:rsidR="00790C27" w:rsidRPr="004D29E8" w:rsidTr="00AF61F6">
        <w:trPr>
          <w:trHeight w:val="433"/>
        </w:trPr>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 xml:space="preserve">NR. CRT </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NUME</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PRENUME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 xml:space="preserve">LRO   </w:t>
            </w:r>
          </w:p>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SIM 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LRO</w:t>
            </w:r>
          </w:p>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SIM 2</w:t>
            </w:r>
          </w:p>
        </w:tc>
        <w:tc>
          <w:tcPr>
            <w:tcW w:w="1060" w:type="dxa"/>
            <w:tcBorders>
              <w:top w:val="single" w:sz="4" w:space="0" w:color="000000"/>
              <w:left w:val="nil"/>
              <w:bottom w:val="single" w:sz="4" w:space="0" w:color="000000"/>
              <w:right w:val="nil"/>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Media LRO CL 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MEDIA EN</w:t>
            </w:r>
          </w:p>
          <w:p w:rsidR="00790C27" w:rsidRPr="00D40FE4" w:rsidRDefault="00790C27" w:rsidP="00AF61F6">
            <w:pPr>
              <w:jc w:val="left"/>
              <w:rPr>
                <w:rFonts w:ascii="Calibri" w:hAnsi="Calibri"/>
                <w:b/>
                <w:bCs/>
                <w:color w:val="000000"/>
                <w:sz w:val="16"/>
                <w:szCs w:val="16"/>
              </w:rPr>
            </w:pPr>
            <w:r w:rsidRPr="00D40FE4">
              <w:rPr>
                <w:rFonts w:ascii="Calibri" w:hAnsi="Calibri"/>
                <w:b/>
                <w:bCs/>
                <w:color w:val="000000"/>
                <w:sz w:val="16"/>
                <w:szCs w:val="16"/>
              </w:rPr>
              <w:t>LRO</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ACATRINEI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PAUL</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4,70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4,2</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AFRASINEI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MIHAI</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6,8</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8,7</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ANDREI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MARIAN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5,20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4,3</w:t>
            </w:r>
          </w:p>
        </w:tc>
        <w:tc>
          <w:tcPr>
            <w:tcW w:w="1060" w:type="dxa"/>
            <w:tcBorders>
              <w:top w:val="nil"/>
              <w:left w:val="nil"/>
              <w:bottom w:val="single" w:sz="4" w:space="0" w:color="000000"/>
              <w:right w:val="nil"/>
            </w:tcBorders>
            <w:shd w:val="clear" w:color="auto" w:fill="auto"/>
            <w:noWrap/>
            <w:vAlign w:val="bottom"/>
          </w:tcPr>
          <w:p w:rsidR="00AF61F6" w:rsidRDefault="00616A2F">
            <w:pPr>
              <w:rPr>
                <w:rFonts w:ascii="Calibri" w:hAnsi="Calibri"/>
                <w:b/>
                <w:bCs/>
                <w:color w:val="000000"/>
                <w:szCs w:val="22"/>
              </w:rPr>
            </w:pPr>
            <w:r>
              <w:rPr>
                <w:rFonts w:ascii="Calibri" w:hAnsi="Calibri"/>
                <w:b/>
                <w:bCs/>
                <w:color w:val="000000"/>
                <w:szCs w:val="22"/>
              </w:rPr>
              <w:t xml:space="preserve">              </w:t>
            </w:r>
            <w:r w:rsidR="00AF61F6">
              <w:rPr>
                <w:rFonts w:ascii="Calibri" w:hAnsi="Calibri"/>
                <w:b/>
                <w:bCs/>
                <w:color w:val="000000"/>
                <w:szCs w:val="22"/>
              </w:rPr>
              <w:t> </w:t>
            </w: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4</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ARDELEANU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 xml:space="preserve">IULIA  </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8,20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6,9</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5</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BOGONOS</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2,9</w:t>
            </w:r>
          </w:p>
        </w:tc>
        <w:tc>
          <w:tcPr>
            <w:tcW w:w="1060" w:type="dxa"/>
            <w:tcBorders>
              <w:top w:val="nil"/>
              <w:left w:val="nil"/>
              <w:bottom w:val="single" w:sz="4" w:space="0" w:color="000000"/>
              <w:right w:val="nil"/>
            </w:tcBorders>
            <w:shd w:val="clear" w:color="auto" w:fill="auto"/>
            <w:noWrap/>
            <w:vAlign w:val="bottom"/>
          </w:tcPr>
          <w:p w:rsidR="00AF61F6" w:rsidRDefault="00616A2F" w:rsidP="00616A2F">
            <w:pPr>
              <w:jc w:val="left"/>
              <w:rPr>
                <w:rFonts w:ascii="Calibri" w:hAnsi="Calibri"/>
                <w:b/>
                <w:bCs/>
                <w:color w:val="000000"/>
                <w:szCs w:val="22"/>
              </w:rPr>
            </w:pPr>
            <w:r>
              <w:rPr>
                <w:rFonts w:ascii="Calibri" w:hAnsi="Calibri"/>
                <w:b/>
                <w:bCs/>
                <w:color w:val="000000"/>
                <w:szCs w:val="22"/>
              </w:rPr>
              <w:t xml:space="preserve">             </w:t>
            </w:r>
            <w:r w:rsidR="00AF61F6">
              <w:rPr>
                <w:rFonts w:ascii="Calibri" w:hAnsi="Calibri"/>
                <w:b/>
                <w:bCs/>
                <w:color w:val="000000"/>
                <w:szCs w:val="22"/>
              </w:rPr>
              <w:t> </w:t>
            </w: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6</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BRAGUTA</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CATALINA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3,8</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8,2</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7</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BURLACU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OANA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6,10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5,1</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8</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CALIU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IULIANA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7,10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6,4</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9,2</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9</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LAVINIA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3,00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5,3</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10</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CLAUDIA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2,50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c>
          <w:tcPr>
            <w:tcW w:w="1060" w:type="dxa"/>
            <w:tcBorders>
              <w:top w:val="nil"/>
              <w:left w:val="nil"/>
              <w:bottom w:val="single" w:sz="4" w:space="0" w:color="000000"/>
              <w:right w:val="nil"/>
            </w:tcBorders>
            <w:shd w:val="clear" w:color="auto" w:fill="auto"/>
            <w:noWrap/>
            <w:vAlign w:val="bottom"/>
          </w:tcPr>
          <w:p w:rsidR="00AF61F6" w:rsidRDefault="00616A2F">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11</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ALEXANDRA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5,40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5,7</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12</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CHELEA</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AMALIA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7,15</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13</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CIOBANU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ESTERA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6,10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6,5</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8,6</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14</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CIORNEI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PETRO</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7,6</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15</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CIORNEI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DENISA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5,1</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7,2</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16</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COSMICI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6,80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7,4</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17</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COSTEA</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ELENA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6,50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8,3</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18</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COSTIN</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ELENA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9,3</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19</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CUCUTEANU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NARCIS</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3,9</w:t>
            </w:r>
          </w:p>
        </w:tc>
        <w:tc>
          <w:tcPr>
            <w:tcW w:w="1060" w:type="dxa"/>
            <w:tcBorders>
              <w:top w:val="nil"/>
              <w:left w:val="nil"/>
              <w:bottom w:val="single" w:sz="4" w:space="0" w:color="000000"/>
              <w:right w:val="nil"/>
            </w:tcBorders>
            <w:shd w:val="clear" w:color="auto" w:fill="auto"/>
            <w:noWrap/>
            <w:vAlign w:val="bottom"/>
          </w:tcPr>
          <w:p w:rsidR="00AF61F6" w:rsidRDefault="00AF61F6">
            <w:pPr>
              <w:rPr>
                <w:rFonts w:ascii="Calibri" w:hAnsi="Calibri"/>
                <w:b/>
                <w:bCs/>
                <w:color w:val="000000"/>
                <w:szCs w:val="22"/>
              </w:rPr>
            </w:pPr>
            <w:r>
              <w:rPr>
                <w:rFonts w:ascii="Calibri" w:hAnsi="Calibri"/>
                <w:b/>
                <w:bCs/>
                <w:color w:val="000000"/>
                <w:szCs w:val="22"/>
              </w:rPr>
              <w:t> </w:t>
            </w:r>
            <w:r w:rsidR="00616A2F">
              <w:rPr>
                <w:rFonts w:ascii="Calibri" w:hAnsi="Calibri"/>
                <w:b/>
                <w:bCs/>
                <w:color w:val="000000"/>
                <w:szCs w:val="22"/>
              </w:rPr>
              <w:t xml:space="preserve">              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20</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CUSNIRIUC</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EDUARD</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7,1</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21</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DIACONU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DENISA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2,7</w:t>
            </w:r>
          </w:p>
        </w:tc>
        <w:tc>
          <w:tcPr>
            <w:tcW w:w="1060" w:type="dxa"/>
            <w:tcBorders>
              <w:top w:val="nil"/>
              <w:left w:val="nil"/>
              <w:bottom w:val="single" w:sz="4" w:space="0" w:color="000000"/>
              <w:right w:val="nil"/>
            </w:tcBorders>
            <w:shd w:val="clear" w:color="auto" w:fill="auto"/>
            <w:noWrap/>
            <w:vAlign w:val="bottom"/>
          </w:tcPr>
          <w:p w:rsidR="00AF61F6" w:rsidRDefault="00AF61F6">
            <w:pPr>
              <w:rPr>
                <w:rFonts w:ascii="Calibri" w:hAnsi="Calibri"/>
                <w:b/>
                <w:bCs/>
                <w:color w:val="000000"/>
                <w:szCs w:val="22"/>
              </w:rPr>
            </w:pPr>
            <w:r>
              <w:rPr>
                <w:rFonts w:ascii="Calibri" w:hAnsi="Calibri"/>
                <w:b/>
                <w:bCs/>
                <w:color w:val="000000"/>
                <w:szCs w:val="22"/>
              </w:rPr>
              <w:t> </w:t>
            </w:r>
            <w:r w:rsidR="00616A2F">
              <w:rPr>
                <w:rFonts w:ascii="Calibri" w:hAnsi="Calibri"/>
                <w:b/>
                <w:bCs/>
                <w:color w:val="000000"/>
                <w:szCs w:val="22"/>
              </w:rPr>
              <w:t xml:space="preserve">              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22</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DRAGAN</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CRISTINA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6,70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8,2</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23</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ERDIC</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CEZARA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8,7</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6,3</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24</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FORTU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5,10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6,7</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8,6</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25</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GAVRILOVICI</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RAZVAN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8,50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9,7</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26</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GHERASIM</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8,20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8,2</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9,05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27</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GIRBEA</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IULIANA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5,10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4,8</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28</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GRADINARIU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IONUT</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4,30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6,1</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29</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GRIGORAS</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PAUL</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3,90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4,5</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30</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HIRZOPARIU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IOAN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7,15</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8,3</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31</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IACOB</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9,30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9,2</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32</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IFRIM</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DENNIS</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7,70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7,7</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8,6</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33</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IONESCU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6,60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8,8</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34</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IONESCU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ANTONIO</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9,6</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35</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LUPU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DANIEL</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8,80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9,3</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sidRPr="00790C27">
              <w:rPr>
                <w:rFonts w:ascii="Calibri" w:hAnsi="Calibri"/>
                <w:color w:val="000000"/>
                <w:sz w:val="24"/>
              </w:rPr>
              <w:t>36</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MUNTEANU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BIANCA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8,50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8,75</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t>37</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OLARU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DRAGOS</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4,3</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8,1</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t>38</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OSTROVANU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5,20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4,6</w:t>
            </w:r>
          </w:p>
        </w:tc>
        <w:tc>
          <w:tcPr>
            <w:tcW w:w="1060" w:type="dxa"/>
            <w:tcBorders>
              <w:top w:val="nil"/>
              <w:left w:val="nil"/>
              <w:bottom w:val="single" w:sz="4" w:space="0" w:color="000000"/>
              <w:right w:val="nil"/>
            </w:tcBorders>
            <w:shd w:val="clear" w:color="auto" w:fill="auto"/>
            <w:noWrap/>
            <w:vAlign w:val="bottom"/>
          </w:tcPr>
          <w:p w:rsidR="00AF61F6" w:rsidRDefault="00616A2F">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t>39</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PALAIOLOGOU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PINELOPI</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5,6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8,1</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t>40</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RODU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ANAMARIA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8,10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9,5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9,95</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790C27">
            <w:pPr>
              <w:jc w:val="center"/>
              <w:rPr>
                <w:rFonts w:ascii="Calibri" w:hAnsi="Calibri"/>
                <w:color w:val="000000"/>
                <w:sz w:val="24"/>
              </w:rPr>
            </w:pPr>
            <w:r>
              <w:rPr>
                <w:rFonts w:ascii="Calibri" w:hAnsi="Calibri"/>
                <w:color w:val="000000"/>
                <w:sz w:val="24"/>
              </w:rPr>
              <w:t>41</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SAVA</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DENIS</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3,90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4,1</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6,1</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lastRenderedPageBreak/>
              <w:t>42</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SEGHEDIM</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ALINA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9,30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9,6</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10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9,8</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t>43</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STAN</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SARA</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7,3</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9</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Pr>
                <w:rFonts w:ascii="Calibri" w:hAnsi="Calibri"/>
                <w:color w:val="000000"/>
                <w:sz w:val="24"/>
              </w:rPr>
              <w:t>44</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STRATULAT</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CATALIN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7,20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5,7</w:t>
            </w:r>
          </w:p>
        </w:tc>
        <w:tc>
          <w:tcPr>
            <w:tcW w:w="1060" w:type="dxa"/>
            <w:tcBorders>
              <w:top w:val="nil"/>
              <w:left w:val="nil"/>
              <w:bottom w:val="single" w:sz="4" w:space="0" w:color="000000"/>
              <w:right w:val="nil"/>
            </w:tcBorders>
            <w:shd w:val="clear" w:color="auto" w:fill="auto"/>
            <w:noWrap/>
            <w:vAlign w:val="bottom"/>
          </w:tcPr>
          <w:p w:rsidR="00AF61F6" w:rsidRDefault="00AF61F6">
            <w:pPr>
              <w:jc w:val="right"/>
              <w:rPr>
                <w:rFonts w:ascii="Arial" w:hAnsi="Arial" w:cs="Arial"/>
                <w:b/>
                <w:bCs/>
                <w:color w:val="000000"/>
                <w:sz w:val="20"/>
                <w:szCs w:val="20"/>
              </w:rPr>
            </w:pPr>
            <w:r>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7,3</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Pr>
                <w:rFonts w:ascii="Calibri" w:hAnsi="Calibri"/>
                <w:color w:val="000000"/>
                <w:sz w:val="24"/>
              </w:rPr>
              <w:t>45</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VAZDOAGA</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MARIUS</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3,30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c>
          <w:tcPr>
            <w:tcW w:w="1060" w:type="dxa"/>
            <w:tcBorders>
              <w:top w:val="nil"/>
              <w:left w:val="nil"/>
              <w:bottom w:val="single" w:sz="4" w:space="0" w:color="000000"/>
              <w:right w:val="nil"/>
            </w:tcBorders>
            <w:shd w:val="clear" w:color="auto" w:fill="auto"/>
            <w:noWrap/>
            <w:vAlign w:val="bottom"/>
          </w:tcPr>
          <w:p w:rsidR="00AF61F6" w:rsidRDefault="00616A2F">
            <w:pPr>
              <w:jc w:val="right"/>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AF61F6" w:rsidRPr="00790C27" w:rsidRDefault="00AF61F6" w:rsidP="00AF61F6">
            <w:pPr>
              <w:jc w:val="right"/>
              <w:rPr>
                <w:rFonts w:ascii="Calibri" w:hAnsi="Calibri"/>
                <w:color w:val="000000"/>
                <w:sz w:val="24"/>
              </w:rPr>
            </w:pPr>
            <w:r>
              <w:rPr>
                <w:rFonts w:ascii="Calibri" w:hAnsi="Calibri"/>
                <w:color w:val="000000"/>
                <w:sz w:val="24"/>
              </w:rPr>
              <w:t>46</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VIERIU</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CLAUDIU</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6,70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7,1</w:t>
            </w:r>
          </w:p>
        </w:tc>
        <w:tc>
          <w:tcPr>
            <w:tcW w:w="1060" w:type="dxa"/>
            <w:tcBorders>
              <w:top w:val="nil"/>
              <w:left w:val="nil"/>
              <w:bottom w:val="single" w:sz="4" w:space="0" w:color="000000"/>
              <w:right w:val="nil"/>
            </w:tcBorders>
            <w:shd w:val="clear" w:color="auto" w:fill="auto"/>
            <w:noWrap/>
            <w:vAlign w:val="bottom"/>
          </w:tcPr>
          <w:p w:rsidR="00AF61F6" w:rsidRDefault="00616A2F">
            <w:pPr>
              <w:jc w:val="right"/>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8,4</w:t>
            </w:r>
          </w:p>
        </w:tc>
      </w:tr>
      <w:tr w:rsidR="00AF61F6" w:rsidRPr="004D29E8" w:rsidTr="00AF61F6">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AF61F6" w:rsidRPr="00790C27" w:rsidRDefault="00AF61F6" w:rsidP="00AF61F6">
            <w:pPr>
              <w:jc w:val="right"/>
              <w:rPr>
                <w:rFonts w:ascii="Calibri" w:hAnsi="Calibri"/>
                <w:color w:val="000000"/>
                <w:sz w:val="24"/>
              </w:rPr>
            </w:pPr>
            <w:r>
              <w:rPr>
                <w:rFonts w:ascii="Calibri" w:hAnsi="Calibri"/>
                <w:color w:val="000000"/>
                <w:sz w:val="24"/>
              </w:rPr>
              <w:t>47</w:t>
            </w:r>
          </w:p>
        </w:tc>
        <w:tc>
          <w:tcPr>
            <w:tcW w:w="17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VIRLAN</w:t>
            </w:r>
          </w:p>
        </w:tc>
        <w:tc>
          <w:tcPr>
            <w:tcW w:w="210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color w:val="000000"/>
                <w:sz w:val="20"/>
                <w:szCs w:val="20"/>
              </w:rPr>
            </w:pPr>
            <w:r>
              <w:rPr>
                <w:rFonts w:ascii="Arial" w:hAnsi="Arial" w:cs="Arial"/>
                <w:color w:val="000000"/>
                <w:sz w:val="20"/>
                <w:szCs w:val="20"/>
              </w:rPr>
              <w:t>CONSTANTIN</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4,2</w:t>
            </w:r>
          </w:p>
        </w:tc>
        <w:tc>
          <w:tcPr>
            <w:tcW w:w="1060" w:type="dxa"/>
            <w:tcBorders>
              <w:top w:val="nil"/>
              <w:left w:val="nil"/>
              <w:bottom w:val="single" w:sz="4" w:space="0" w:color="000000"/>
              <w:right w:val="nil"/>
            </w:tcBorders>
            <w:shd w:val="clear" w:color="auto" w:fill="auto"/>
            <w:noWrap/>
            <w:vAlign w:val="bottom"/>
          </w:tcPr>
          <w:p w:rsidR="00AF61F6" w:rsidRDefault="00616A2F">
            <w:pPr>
              <w:jc w:val="right"/>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AF61F6" w:rsidRDefault="00AF61F6">
            <w:pPr>
              <w:rPr>
                <w:rFonts w:ascii="Arial" w:hAnsi="Arial" w:cs="Arial"/>
                <w:b/>
                <w:bCs/>
                <w:color w:val="000000"/>
                <w:sz w:val="20"/>
                <w:szCs w:val="20"/>
              </w:rPr>
            </w:pPr>
            <w:r>
              <w:rPr>
                <w:rFonts w:ascii="Arial" w:hAnsi="Arial" w:cs="Arial"/>
                <w:b/>
                <w:bCs/>
                <w:color w:val="000000"/>
                <w:sz w:val="20"/>
                <w:szCs w:val="20"/>
              </w:rPr>
              <w:t>0</w:t>
            </w:r>
          </w:p>
        </w:tc>
      </w:tr>
    </w:tbl>
    <w:p w:rsidR="00245213" w:rsidRDefault="00245213" w:rsidP="0061395A">
      <w:pPr>
        <w:tabs>
          <w:tab w:val="left" w:pos="851"/>
          <w:tab w:val="left" w:pos="1701"/>
        </w:tabs>
        <w:rPr>
          <w:rFonts w:ascii="Tahoma" w:hAnsi="Tahoma" w:cs="Tahoma"/>
          <w:b/>
          <w:color w:val="76923C" w:themeColor="accent3" w:themeShade="BF"/>
          <w:szCs w:val="22"/>
          <w:lang w:val="ro-RO"/>
        </w:rPr>
      </w:pPr>
    </w:p>
    <w:p w:rsidR="00790C27" w:rsidRDefault="00790C27" w:rsidP="0061395A">
      <w:pPr>
        <w:ind w:firstLine="720"/>
        <w:jc w:val="center"/>
        <w:rPr>
          <w:b/>
          <w:color w:val="0070C0"/>
          <w:sz w:val="24"/>
        </w:rPr>
      </w:pPr>
    </w:p>
    <w:p w:rsidR="00D40FE4" w:rsidRDefault="00D40FE4" w:rsidP="00D40FE4">
      <w:pPr>
        <w:ind w:firstLine="720"/>
        <w:jc w:val="left"/>
        <w:rPr>
          <w:b/>
          <w:color w:val="00B050"/>
          <w:sz w:val="24"/>
        </w:rPr>
      </w:pPr>
      <w:r w:rsidRPr="00D40FE4">
        <w:rPr>
          <w:b/>
          <w:color w:val="00B050"/>
          <w:sz w:val="24"/>
        </w:rPr>
        <w:t>MATEMATICĂ</w:t>
      </w:r>
    </w:p>
    <w:tbl>
      <w:tblPr>
        <w:tblW w:w="8617" w:type="dxa"/>
        <w:tblInd w:w="93" w:type="dxa"/>
        <w:tblLook w:val="04A0" w:firstRow="1" w:lastRow="0" w:firstColumn="1" w:lastColumn="0" w:noHBand="0" w:noVBand="1"/>
      </w:tblPr>
      <w:tblGrid>
        <w:gridCol w:w="597"/>
        <w:gridCol w:w="1700"/>
        <w:gridCol w:w="2100"/>
        <w:gridCol w:w="960"/>
        <w:gridCol w:w="960"/>
        <w:gridCol w:w="1060"/>
        <w:gridCol w:w="1240"/>
      </w:tblGrid>
      <w:tr w:rsidR="00D40FE4" w:rsidRPr="00D40FE4" w:rsidTr="00BE7177">
        <w:trPr>
          <w:trHeight w:val="433"/>
        </w:trPr>
        <w:tc>
          <w:tcPr>
            <w:tcW w:w="59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 xml:space="preserve">NR. CRT </w:t>
            </w:r>
          </w:p>
        </w:tc>
        <w:tc>
          <w:tcPr>
            <w:tcW w:w="1700" w:type="dxa"/>
            <w:tcBorders>
              <w:top w:val="single" w:sz="4" w:space="0" w:color="000000"/>
              <w:left w:val="nil"/>
              <w:bottom w:val="single" w:sz="4" w:space="0" w:color="000000"/>
              <w:right w:val="single" w:sz="4" w:space="0" w:color="000000"/>
            </w:tcBorders>
            <w:shd w:val="clear" w:color="auto" w:fill="auto"/>
            <w:noWrap/>
            <w:vAlign w:val="bottom"/>
            <w:hideMark/>
          </w:tcPr>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NUME</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PRENUME</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40FE4" w:rsidRPr="00D40FE4" w:rsidRDefault="00D40FE4" w:rsidP="00BE7177">
            <w:pPr>
              <w:jc w:val="left"/>
              <w:rPr>
                <w:rFonts w:ascii="Calibri" w:hAnsi="Calibri"/>
                <w:b/>
                <w:bCs/>
                <w:color w:val="000000"/>
                <w:sz w:val="16"/>
                <w:szCs w:val="16"/>
              </w:rPr>
            </w:pPr>
          </w:p>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SIM 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40FE4" w:rsidRPr="00D40FE4" w:rsidRDefault="00D40FE4" w:rsidP="00BE7177">
            <w:pPr>
              <w:jc w:val="left"/>
              <w:rPr>
                <w:rFonts w:ascii="Calibri" w:hAnsi="Calibri"/>
                <w:b/>
                <w:bCs/>
                <w:color w:val="000000"/>
                <w:sz w:val="16"/>
                <w:szCs w:val="16"/>
              </w:rPr>
            </w:pPr>
          </w:p>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SIM 2</w:t>
            </w:r>
          </w:p>
        </w:tc>
        <w:tc>
          <w:tcPr>
            <w:tcW w:w="1060" w:type="dxa"/>
            <w:tcBorders>
              <w:top w:val="single" w:sz="4" w:space="0" w:color="000000"/>
              <w:left w:val="nil"/>
              <w:bottom w:val="single" w:sz="4" w:space="0" w:color="000000"/>
              <w:right w:val="nil"/>
            </w:tcBorders>
            <w:shd w:val="clear" w:color="auto" w:fill="auto"/>
            <w:noWrap/>
            <w:vAlign w:val="bottom"/>
            <w:hideMark/>
          </w:tcPr>
          <w:p w:rsidR="00D40FE4" w:rsidRDefault="00D40FE4" w:rsidP="00BE7177">
            <w:pPr>
              <w:jc w:val="left"/>
              <w:rPr>
                <w:rFonts w:ascii="Calibri" w:hAnsi="Calibri"/>
                <w:b/>
                <w:bCs/>
                <w:color w:val="000000"/>
                <w:sz w:val="16"/>
                <w:szCs w:val="16"/>
              </w:rPr>
            </w:pPr>
            <w:r>
              <w:rPr>
                <w:rFonts w:ascii="Calibri" w:hAnsi="Calibri"/>
                <w:b/>
                <w:bCs/>
                <w:color w:val="000000"/>
                <w:sz w:val="16"/>
                <w:szCs w:val="16"/>
              </w:rPr>
              <w:t xml:space="preserve">Media </w:t>
            </w:r>
          </w:p>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CL 8</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40FE4" w:rsidRPr="00D40FE4" w:rsidRDefault="00D40FE4" w:rsidP="00BE7177">
            <w:pPr>
              <w:jc w:val="left"/>
              <w:rPr>
                <w:rFonts w:ascii="Calibri" w:hAnsi="Calibri"/>
                <w:b/>
                <w:bCs/>
                <w:color w:val="000000"/>
                <w:sz w:val="16"/>
                <w:szCs w:val="16"/>
              </w:rPr>
            </w:pPr>
            <w:r w:rsidRPr="00D40FE4">
              <w:rPr>
                <w:rFonts w:ascii="Calibri" w:hAnsi="Calibri"/>
                <w:b/>
                <w:bCs/>
                <w:color w:val="000000"/>
                <w:sz w:val="16"/>
                <w:szCs w:val="16"/>
              </w:rPr>
              <w:t>MEDIA EN</w:t>
            </w:r>
          </w:p>
          <w:p w:rsidR="00D40FE4" w:rsidRPr="00D40FE4" w:rsidRDefault="00D40FE4" w:rsidP="00BE7177">
            <w:pPr>
              <w:jc w:val="left"/>
              <w:rPr>
                <w:rFonts w:ascii="Calibri" w:hAnsi="Calibri"/>
                <w:b/>
                <w:bCs/>
                <w:color w:val="000000"/>
                <w:sz w:val="16"/>
                <w:szCs w:val="16"/>
              </w:rPr>
            </w:pP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ACATRINEI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PAUL</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1,80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2,2</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AFRASINEI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MIHAI</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6,15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ANDREI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MARIAN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1,00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1,2</w:t>
            </w:r>
          </w:p>
        </w:tc>
        <w:tc>
          <w:tcPr>
            <w:tcW w:w="1060" w:type="dxa"/>
            <w:tcBorders>
              <w:top w:val="nil"/>
              <w:left w:val="nil"/>
              <w:bottom w:val="single" w:sz="4" w:space="0" w:color="000000"/>
              <w:right w:val="nil"/>
            </w:tcBorders>
            <w:shd w:val="clear" w:color="auto" w:fill="auto"/>
            <w:noWrap/>
            <w:vAlign w:val="bottom"/>
          </w:tcPr>
          <w:p w:rsidR="00D40FE4" w:rsidRDefault="00545EF2">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4</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ARDELEANU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 xml:space="preserve">IULIA  </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3,6</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6,4</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5</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BOGONOS</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1,2</w:t>
            </w:r>
          </w:p>
        </w:tc>
        <w:tc>
          <w:tcPr>
            <w:tcW w:w="1060" w:type="dxa"/>
            <w:tcBorders>
              <w:top w:val="nil"/>
              <w:left w:val="nil"/>
              <w:bottom w:val="single" w:sz="4" w:space="0" w:color="000000"/>
              <w:right w:val="nil"/>
            </w:tcBorders>
            <w:shd w:val="clear" w:color="auto" w:fill="auto"/>
            <w:noWrap/>
            <w:vAlign w:val="bottom"/>
          </w:tcPr>
          <w:p w:rsidR="00D40FE4" w:rsidRDefault="00545EF2">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6</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BRAGUTA</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CATALINA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4,30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3,4</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6,3</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7</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BURLACU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OANA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2,7</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4,65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8</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CALIU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IULIANA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4,25</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5,8</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5,8</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9</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LAVINIA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2,50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2,2</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10</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CLAUDIA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c>
          <w:tcPr>
            <w:tcW w:w="1060" w:type="dxa"/>
            <w:tcBorders>
              <w:top w:val="nil"/>
              <w:left w:val="nil"/>
              <w:bottom w:val="single" w:sz="4" w:space="0" w:color="000000"/>
              <w:right w:val="nil"/>
            </w:tcBorders>
            <w:shd w:val="clear" w:color="auto" w:fill="auto"/>
            <w:noWrap/>
            <w:vAlign w:val="bottom"/>
          </w:tcPr>
          <w:p w:rsidR="00D40FE4" w:rsidRDefault="00545EF2">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11</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CAZACU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ALEXANDRA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12</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CHELEA</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AMALIA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4,30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7,6</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7,4</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13</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CIOBANU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ESTERA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5,2</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5,85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14</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CIORNEI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PETRO</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3,30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4,25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15</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CIORNEI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DENISA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3,30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5,15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16</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COSMICI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5,30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7,5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7,7</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17</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COSTEA</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ELENA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5,55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18</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COSTIN</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ELENA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6,50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9,2</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9,6</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19</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CUCUTEANU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NARCIS</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0,00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w:t>
            </w:r>
          </w:p>
        </w:tc>
        <w:tc>
          <w:tcPr>
            <w:tcW w:w="1060" w:type="dxa"/>
            <w:tcBorders>
              <w:top w:val="nil"/>
              <w:left w:val="nil"/>
              <w:bottom w:val="single" w:sz="4" w:space="0" w:color="000000"/>
              <w:right w:val="nil"/>
            </w:tcBorders>
            <w:shd w:val="clear" w:color="auto" w:fill="auto"/>
            <w:noWrap/>
            <w:vAlign w:val="bottom"/>
          </w:tcPr>
          <w:p w:rsidR="00D40FE4" w:rsidRDefault="00545EF2">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20</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CUSNIRIUC</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EDUARD</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3,70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4,1</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6,05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21</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DIACONU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DENISA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2,00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1,2</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22</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DRAGAN</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CRISTINA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4,60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4,4</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5,85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23</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ERDIC</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CEZARA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6,60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7,6</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24</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FORTU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4,70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4,3</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5,4</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25</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GAVRILOVICI</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RAZVAN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26</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GHERASIM</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6,10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5,4</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6,35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27</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GIRBEA</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IULIANA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3,7</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6,05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28</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GRADINARIU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IONUT</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2,7</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29</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GRIGORAS</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PAUL</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6,9</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30</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HIRZOPARIU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IOAN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7,55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31</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IACOB</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9,00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8,9</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32</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IFRIM</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DENNIS</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8,00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8,8</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8,75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33</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IONESCU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ALEXANDRU</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6,10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8</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8,65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34</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IONESCU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ANTONIO</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6,8</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9</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9,05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lastRenderedPageBreak/>
              <w:t>35</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LUPU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DANIEL</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9,4</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sidRPr="00790C27">
              <w:rPr>
                <w:rFonts w:ascii="Calibri" w:hAnsi="Calibri"/>
                <w:color w:val="000000"/>
                <w:sz w:val="24"/>
              </w:rPr>
              <w:t>36</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MUNTEANU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BIANCA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4,30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6,85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37</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OLARU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DRAGOS</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2,80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3,1</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5,7</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38</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OSTROVANU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STEFAN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1,60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2,1</w:t>
            </w:r>
          </w:p>
        </w:tc>
        <w:tc>
          <w:tcPr>
            <w:tcW w:w="1060" w:type="dxa"/>
            <w:tcBorders>
              <w:top w:val="nil"/>
              <w:left w:val="nil"/>
              <w:bottom w:val="single" w:sz="4" w:space="0" w:color="000000"/>
              <w:right w:val="nil"/>
            </w:tcBorders>
            <w:shd w:val="clear" w:color="auto" w:fill="auto"/>
            <w:noWrap/>
            <w:vAlign w:val="bottom"/>
          </w:tcPr>
          <w:p w:rsidR="00D40FE4" w:rsidRDefault="00545EF2">
            <w:pPr>
              <w:jc w:val="center"/>
              <w:rPr>
                <w:rFonts w:ascii="Calibri" w:hAnsi="Calibri"/>
                <w:b/>
                <w:bCs/>
                <w:color w:val="000000"/>
                <w:szCs w:val="22"/>
              </w:rPr>
            </w:pPr>
            <w:r>
              <w:rPr>
                <w:rFonts w:ascii="Calibri" w:hAnsi="Calibri"/>
                <w:b/>
                <w:bCs/>
                <w:color w:val="000000"/>
                <w:szCs w:val="22"/>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39</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PALAIOLOGOU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PINELOPI</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5,00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5,1</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5,75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40</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RODU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ANAMARIA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7,65</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8,5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8,85</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center"/>
              <w:rPr>
                <w:rFonts w:ascii="Calibri" w:hAnsi="Calibri"/>
                <w:color w:val="000000"/>
                <w:sz w:val="24"/>
              </w:rPr>
            </w:pPr>
            <w:r>
              <w:rPr>
                <w:rFonts w:ascii="Calibri" w:hAnsi="Calibri"/>
                <w:color w:val="000000"/>
                <w:sz w:val="24"/>
              </w:rPr>
              <w:t>41</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SAVA</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DENIS</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2,6</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4,1</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42</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SEGHEDIM</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ALINA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6,50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6,7</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43</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STAN</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SARA</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3,40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4,45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7</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5,9</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Pr>
                <w:rFonts w:ascii="Calibri" w:hAnsi="Calibri"/>
                <w:color w:val="000000"/>
                <w:sz w:val="24"/>
              </w:rPr>
              <w:t>44</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STRATULAT</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CATALIN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6,5</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5,8</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Pr>
                <w:rFonts w:ascii="Calibri" w:hAnsi="Calibri"/>
                <w:color w:val="000000"/>
                <w:sz w:val="24"/>
              </w:rPr>
              <w:t>45</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VAZDOAGA</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MARIUS</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1,50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c>
          <w:tcPr>
            <w:tcW w:w="1060" w:type="dxa"/>
            <w:tcBorders>
              <w:top w:val="nil"/>
              <w:left w:val="nil"/>
              <w:bottom w:val="single" w:sz="4" w:space="0" w:color="000000"/>
              <w:right w:val="nil"/>
            </w:tcBorders>
            <w:shd w:val="clear" w:color="auto" w:fill="auto"/>
            <w:noWrap/>
            <w:vAlign w:val="bottom"/>
          </w:tcPr>
          <w:p w:rsidR="00D40FE4" w:rsidRDefault="00D40FE4">
            <w:pPr>
              <w:jc w:val="center"/>
              <w:rPr>
                <w:rFonts w:ascii="Calibri" w:hAnsi="Calibri"/>
                <w:b/>
                <w:bCs/>
                <w:color w:val="000000"/>
                <w:szCs w:val="22"/>
              </w:rPr>
            </w:pPr>
            <w:r>
              <w:rPr>
                <w:rFonts w:ascii="Calibri" w:hAnsi="Calibri"/>
                <w:b/>
                <w:bCs/>
                <w:color w:val="000000"/>
                <w:szCs w:val="22"/>
              </w:rPr>
              <w:t>0</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hideMark/>
          </w:tcPr>
          <w:p w:rsidR="00D40FE4" w:rsidRPr="00790C27" w:rsidRDefault="00D40FE4" w:rsidP="00BE7177">
            <w:pPr>
              <w:jc w:val="right"/>
              <w:rPr>
                <w:rFonts w:ascii="Calibri" w:hAnsi="Calibri"/>
                <w:color w:val="000000"/>
                <w:sz w:val="24"/>
              </w:rPr>
            </w:pPr>
            <w:r>
              <w:rPr>
                <w:rFonts w:ascii="Calibri" w:hAnsi="Calibri"/>
                <w:color w:val="000000"/>
                <w:sz w:val="24"/>
              </w:rPr>
              <w:t>46</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VIERIU</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CLAUDIU</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5,70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5,8</w:t>
            </w:r>
          </w:p>
        </w:tc>
        <w:tc>
          <w:tcPr>
            <w:tcW w:w="1060" w:type="dxa"/>
            <w:tcBorders>
              <w:top w:val="nil"/>
              <w:left w:val="nil"/>
              <w:bottom w:val="single" w:sz="4" w:space="0" w:color="000000"/>
              <w:right w:val="nil"/>
            </w:tcBorders>
            <w:shd w:val="clear" w:color="auto" w:fill="auto"/>
            <w:noWrap/>
            <w:vAlign w:val="bottom"/>
          </w:tcPr>
          <w:p w:rsidR="00D40FE4" w:rsidRDefault="00F52784">
            <w:pPr>
              <w:jc w:val="center"/>
              <w:rPr>
                <w:rFonts w:ascii="Calibri" w:hAnsi="Calibri"/>
                <w:b/>
                <w:bCs/>
                <w:color w:val="000000"/>
                <w:szCs w:val="22"/>
              </w:rPr>
            </w:pPr>
            <w:r>
              <w:rPr>
                <w:rFonts w:ascii="Calibri" w:hAnsi="Calibri"/>
                <w:b/>
                <w:bCs/>
                <w:color w:val="000000"/>
                <w:szCs w:val="22"/>
              </w:rPr>
              <w:t>6</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6,6</w:t>
            </w:r>
          </w:p>
        </w:tc>
      </w:tr>
      <w:tr w:rsidR="00D40FE4" w:rsidTr="00BE7177">
        <w:trPr>
          <w:trHeight w:val="300"/>
        </w:trPr>
        <w:tc>
          <w:tcPr>
            <w:tcW w:w="597" w:type="dxa"/>
            <w:tcBorders>
              <w:top w:val="nil"/>
              <w:left w:val="single" w:sz="4" w:space="0" w:color="000000"/>
              <w:bottom w:val="single" w:sz="4" w:space="0" w:color="000000"/>
              <w:right w:val="single" w:sz="4" w:space="0" w:color="000000"/>
            </w:tcBorders>
            <w:shd w:val="clear" w:color="auto" w:fill="auto"/>
            <w:noWrap/>
            <w:vAlign w:val="bottom"/>
          </w:tcPr>
          <w:p w:rsidR="00D40FE4" w:rsidRPr="00790C27" w:rsidRDefault="00D40FE4" w:rsidP="00BE7177">
            <w:pPr>
              <w:jc w:val="right"/>
              <w:rPr>
                <w:rFonts w:ascii="Calibri" w:hAnsi="Calibri"/>
                <w:color w:val="000000"/>
                <w:sz w:val="24"/>
              </w:rPr>
            </w:pPr>
            <w:r>
              <w:rPr>
                <w:rFonts w:ascii="Calibri" w:hAnsi="Calibri"/>
                <w:color w:val="000000"/>
                <w:sz w:val="24"/>
              </w:rPr>
              <w:t>47</w:t>
            </w:r>
          </w:p>
        </w:tc>
        <w:tc>
          <w:tcPr>
            <w:tcW w:w="17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VIRLAN</w:t>
            </w:r>
          </w:p>
        </w:tc>
        <w:tc>
          <w:tcPr>
            <w:tcW w:w="2100" w:type="dxa"/>
            <w:tcBorders>
              <w:top w:val="nil"/>
              <w:left w:val="nil"/>
              <w:bottom w:val="single" w:sz="4" w:space="0" w:color="000000"/>
              <w:right w:val="single" w:sz="4" w:space="0" w:color="000000"/>
            </w:tcBorders>
            <w:shd w:val="clear" w:color="auto" w:fill="auto"/>
            <w:vAlign w:val="bottom"/>
          </w:tcPr>
          <w:p w:rsidR="00D40FE4" w:rsidRDefault="00D40FE4" w:rsidP="00BE7177">
            <w:pPr>
              <w:rPr>
                <w:rFonts w:ascii="Arial" w:hAnsi="Arial" w:cs="Arial"/>
                <w:color w:val="000000"/>
                <w:sz w:val="20"/>
                <w:szCs w:val="20"/>
              </w:rPr>
            </w:pPr>
            <w:r>
              <w:rPr>
                <w:rFonts w:ascii="Arial" w:hAnsi="Arial" w:cs="Arial"/>
                <w:color w:val="000000"/>
                <w:sz w:val="20"/>
                <w:szCs w:val="20"/>
              </w:rPr>
              <w:t>CONSTANTIN</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jc w:val="center"/>
              <w:rPr>
                <w:rFonts w:ascii="Arial" w:hAnsi="Arial" w:cs="Arial"/>
                <w:b/>
                <w:bCs/>
                <w:color w:val="000000"/>
                <w:sz w:val="20"/>
                <w:szCs w:val="20"/>
              </w:rPr>
            </w:pPr>
            <w:r>
              <w:rPr>
                <w:rFonts w:ascii="Arial" w:hAnsi="Arial" w:cs="Arial"/>
                <w:b/>
                <w:bCs/>
                <w:color w:val="000000"/>
                <w:sz w:val="20"/>
                <w:szCs w:val="20"/>
              </w:rPr>
              <w:t>4,10</w:t>
            </w:r>
          </w:p>
        </w:tc>
        <w:tc>
          <w:tcPr>
            <w:tcW w:w="960" w:type="dxa"/>
            <w:tcBorders>
              <w:top w:val="nil"/>
              <w:left w:val="nil"/>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1,8</w:t>
            </w:r>
          </w:p>
        </w:tc>
        <w:tc>
          <w:tcPr>
            <w:tcW w:w="1060" w:type="dxa"/>
            <w:tcBorders>
              <w:top w:val="nil"/>
              <w:left w:val="nil"/>
              <w:bottom w:val="single" w:sz="4" w:space="0" w:color="000000"/>
              <w:right w:val="nil"/>
            </w:tcBorders>
            <w:shd w:val="clear" w:color="auto" w:fill="auto"/>
            <w:noWrap/>
            <w:vAlign w:val="bottom"/>
          </w:tcPr>
          <w:p w:rsidR="00D40FE4" w:rsidRDefault="00F52784">
            <w:pPr>
              <w:jc w:val="center"/>
              <w:rPr>
                <w:rFonts w:ascii="Arial" w:hAnsi="Arial" w:cs="Arial"/>
                <w:b/>
                <w:bCs/>
                <w:color w:val="000000"/>
                <w:sz w:val="20"/>
                <w:szCs w:val="20"/>
              </w:rPr>
            </w:pPr>
            <w:r>
              <w:rPr>
                <w:rFonts w:ascii="Arial" w:hAnsi="Arial" w:cs="Arial"/>
                <w:b/>
                <w:bCs/>
                <w:color w:val="000000"/>
                <w:sz w:val="20"/>
                <w:szCs w:val="20"/>
              </w:rPr>
              <w:t>5</w:t>
            </w:r>
          </w:p>
        </w:tc>
        <w:tc>
          <w:tcPr>
            <w:tcW w:w="1240" w:type="dxa"/>
            <w:tcBorders>
              <w:top w:val="nil"/>
              <w:left w:val="single" w:sz="4" w:space="0" w:color="000000"/>
              <w:bottom w:val="single" w:sz="4" w:space="0" w:color="000000"/>
              <w:right w:val="single" w:sz="4" w:space="0" w:color="000000"/>
            </w:tcBorders>
            <w:shd w:val="clear" w:color="auto" w:fill="auto"/>
            <w:vAlign w:val="bottom"/>
          </w:tcPr>
          <w:p w:rsidR="00D40FE4" w:rsidRDefault="00D40FE4">
            <w:pPr>
              <w:rPr>
                <w:rFonts w:ascii="Arial" w:hAnsi="Arial" w:cs="Arial"/>
                <w:b/>
                <w:bCs/>
                <w:color w:val="000000"/>
                <w:sz w:val="20"/>
                <w:szCs w:val="20"/>
              </w:rPr>
            </w:pPr>
            <w:r>
              <w:rPr>
                <w:rFonts w:ascii="Arial" w:hAnsi="Arial" w:cs="Arial"/>
                <w:b/>
                <w:bCs/>
                <w:color w:val="000000"/>
                <w:sz w:val="20"/>
                <w:szCs w:val="20"/>
              </w:rPr>
              <w:t>0</w:t>
            </w:r>
          </w:p>
        </w:tc>
      </w:tr>
    </w:tbl>
    <w:p w:rsidR="00D40FE4" w:rsidRDefault="00D40FE4" w:rsidP="00D40FE4">
      <w:pPr>
        <w:ind w:firstLine="720"/>
        <w:jc w:val="left"/>
        <w:rPr>
          <w:b/>
          <w:color w:val="00B050"/>
          <w:sz w:val="24"/>
        </w:rPr>
      </w:pPr>
    </w:p>
    <w:p w:rsidR="00DE38E3" w:rsidRDefault="00DE38E3" w:rsidP="00DE38E3">
      <w:pPr>
        <w:tabs>
          <w:tab w:val="left" w:pos="851"/>
          <w:tab w:val="left" w:pos="1701"/>
        </w:tabs>
        <w:jc w:val="center"/>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AN ȘCOLAR 2018-2019</w:t>
      </w:r>
    </w:p>
    <w:p w:rsidR="00DE38E3" w:rsidRDefault="00DE38E3" w:rsidP="00DE38E3">
      <w:pPr>
        <w:tabs>
          <w:tab w:val="left" w:pos="851"/>
          <w:tab w:val="left" w:pos="1701"/>
        </w:tabs>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LIMBA ȘI LITERATURA ROMÂNĂ</w:t>
      </w:r>
    </w:p>
    <w:p w:rsidR="00890DB1" w:rsidRPr="00D40FE4" w:rsidRDefault="00890DB1" w:rsidP="00D40FE4">
      <w:pPr>
        <w:ind w:firstLine="720"/>
        <w:jc w:val="left"/>
        <w:rPr>
          <w:b/>
          <w:color w:val="00B050"/>
          <w:sz w:val="24"/>
        </w:rPr>
      </w:pPr>
    </w:p>
    <w:p w:rsidR="00D40FE4" w:rsidRDefault="00D40FE4" w:rsidP="00D40FE4">
      <w:pPr>
        <w:ind w:firstLine="720"/>
        <w:jc w:val="left"/>
        <w:rPr>
          <w:b/>
          <w:color w:val="0070C0"/>
          <w:sz w:val="24"/>
        </w:rPr>
      </w:pPr>
    </w:p>
    <w:p w:rsidR="0068380E" w:rsidRDefault="0061395A" w:rsidP="0061395A">
      <w:pPr>
        <w:ind w:firstLine="720"/>
        <w:jc w:val="center"/>
        <w:rPr>
          <w:b/>
          <w:color w:val="0070C0"/>
          <w:sz w:val="24"/>
        </w:rPr>
      </w:pPr>
      <w:r w:rsidRPr="00DC6085">
        <w:rPr>
          <w:b/>
          <w:color w:val="0070C0"/>
          <w:sz w:val="24"/>
        </w:rPr>
        <w:t xml:space="preserve">ADMITEREA ÎN ÎNVĂȚĂMÂNTUL LICEAL     </w:t>
      </w:r>
    </w:p>
    <w:p w:rsidR="0061395A" w:rsidRDefault="0061395A" w:rsidP="0061395A">
      <w:pPr>
        <w:ind w:firstLine="720"/>
        <w:jc w:val="center"/>
        <w:rPr>
          <w:b/>
          <w:color w:val="0070C0"/>
          <w:sz w:val="24"/>
        </w:rPr>
      </w:pPr>
      <w:r w:rsidRPr="00DC6085">
        <w:rPr>
          <w:b/>
          <w:color w:val="0070C0"/>
          <w:sz w:val="24"/>
        </w:rPr>
        <w:t xml:space="preserve"> ETAPA I</w:t>
      </w:r>
    </w:p>
    <w:p w:rsidR="0061395A" w:rsidRPr="009A2AA3" w:rsidRDefault="0061395A" w:rsidP="0061395A">
      <w:pPr>
        <w:ind w:firstLine="720"/>
        <w:rPr>
          <w:b/>
          <w:color w:val="0070C0"/>
          <w:sz w:val="24"/>
        </w:rPr>
      </w:pPr>
    </w:p>
    <w:tbl>
      <w:tblPr>
        <w:tblStyle w:val="TableGrid"/>
        <w:tblW w:w="9378" w:type="dxa"/>
        <w:tblLook w:val="04A0" w:firstRow="1" w:lastRow="0" w:firstColumn="1" w:lastColumn="0" w:noHBand="0" w:noVBand="1"/>
      </w:tblPr>
      <w:tblGrid>
        <w:gridCol w:w="1457"/>
        <w:gridCol w:w="883"/>
        <w:gridCol w:w="963"/>
        <w:gridCol w:w="1324"/>
        <w:gridCol w:w="1310"/>
        <w:gridCol w:w="1535"/>
        <w:gridCol w:w="1906"/>
      </w:tblGrid>
      <w:tr w:rsidR="0061395A" w:rsidTr="00DE38E3">
        <w:trPr>
          <w:trHeight w:val="270"/>
        </w:trPr>
        <w:tc>
          <w:tcPr>
            <w:tcW w:w="1403" w:type="dxa"/>
          </w:tcPr>
          <w:p w:rsidR="0061395A" w:rsidRPr="00E335B0" w:rsidRDefault="0061395A" w:rsidP="008948A5">
            <w:pPr>
              <w:rPr>
                <w:b/>
                <w:sz w:val="24"/>
              </w:rPr>
            </w:pPr>
            <w:r w:rsidRPr="00E335B0">
              <w:rPr>
                <w:b/>
                <w:sz w:val="24"/>
              </w:rPr>
              <w:t>PROFILUL</w:t>
            </w:r>
          </w:p>
        </w:tc>
        <w:tc>
          <w:tcPr>
            <w:tcW w:w="854" w:type="dxa"/>
            <w:vMerge w:val="restart"/>
          </w:tcPr>
          <w:p w:rsidR="0061395A" w:rsidRPr="00E335B0" w:rsidRDefault="0061395A" w:rsidP="008948A5">
            <w:pPr>
              <w:rPr>
                <w:b/>
                <w:sz w:val="24"/>
              </w:rPr>
            </w:pPr>
            <w:r w:rsidRPr="00E335B0">
              <w:rPr>
                <w:b/>
                <w:sz w:val="24"/>
              </w:rPr>
              <w:t>REAL</w:t>
            </w:r>
          </w:p>
        </w:tc>
        <w:tc>
          <w:tcPr>
            <w:tcW w:w="930" w:type="dxa"/>
            <w:vMerge w:val="restart"/>
          </w:tcPr>
          <w:p w:rsidR="0061395A" w:rsidRPr="00E335B0" w:rsidRDefault="0061395A" w:rsidP="008948A5">
            <w:pPr>
              <w:rPr>
                <w:b/>
                <w:sz w:val="24"/>
              </w:rPr>
            </w:pPr>
            <w:r w:rsidRPr="00E335B0">
              <w:rPr>
                <w:b/>
                <w:sz w:val="24"/>
              </w:rPr>
              <w:t>UMAN</w:t>
            </w:r>
          </w:p>
        </w:tc>
        <w:tc>
          <w:tcPr>
            <w:tcW w:w="1275" w:type="dxa"/>
            <w:vMerge w:val="restart"/>
          </w:tcPr>
          <w:p w:rsidR="0061395A" w:rsidRPr="00E335B0" w:rsidRDefault="0061395A" w:rsidP="008948A5">
            <w:pPr>
              <w:rPr>
                <w:b/>
                <w:sz w:val="24"/>
              </w:rPr>
            </w:pPr>
            <w:r w:rsidRPr="00E335B0">
              <w:rPr>
                <w:b/>
                <w:sz w:val="24"/>
              </w:rPr>
              <w:t>RESURSE</w:t>
            </w:r>
          </w:p>
        </w:tc>
        <w:tc>
          <w:tcPr>
            <w:tcW w:w="1262" w:type="dxa"/>
            <w:vMerge w:val="restart"/>
          </w:tcPr>
          <w:p w:rsidR="0061395A" w:rsidRPr="00E335B0" w:rsidRDefault="0061395A" w:rsidP="008948A5">
            <w:pPr>
              <w:rPr>
                <w:b/>
                <w:sz w:val="24"/>
              </w:rPr>
            </w:pPr>
            <w:r w:rsidRPr="00E335B0">
              <w:rPr>
                <w:b/>
                <w:sz w:val="24"/>
              </w:rPr>
              <w:t>SERVICII</w:t>
            </w:r>
          </w:p>
        </w:tc>
        <w:tc>
          <w:tcPr>
            <w:tcW w:w="1721" w:type="dxa"/>
            <w:vMerge w:val="restart"/>
          </w:tcPr>
          <w:p w:rsidR="0061395A" w:rsidRDefault="0061395A" w:rsidP="008948A5">
            <w:pPr>
              <w:rPr>
                <w:b/>
                <w:sz w:val="24"/>
              </w:rPr>
            </w:pPr>
            <w:r w:rsidRPr="00E335B0">
              <w:rPr>
                <w:b/>
                <w:sz w:val="24"/>
              </w:rPr>
              <w:t>TEHNIC</w:t>
            </w:r>
          </w:p>
          <w:p w:rsidR="00DE38E3" w:rsidRPr="00E335B0" w:rsidRDefault="00DE38E3" w:rsidP="00DE38E3">
            <w:pPr>
              <w:rPr>
                <w:b/>
                <w:sz w:val="24"/>
              </w:rPr>
            </w:pPr>
            <w:r>
              <w:rPr>
                <w:b/>
                <w:sz w:val="24"/>
              </w:rPr>
              <w:t>/SCOALA PROFES.</w:t>
            </w:r>
          </w:p>
        </w:tc>
        <w:tc>
          <w:tcPr>
            <w:tcW w:w="1933" w:type="dxa"/>
            <w:vMerge w:val="restart"/>
          </w:tcPr>
          <w:p w:rsidR="0061395A" w:rsidRPr="00E335B0" w:rsidRDefault="0061395A" w:rsidP="008948A5">
            <w:pPr>
              <w:rPr>
                <w:b/>
                <w:sz w:val="24"/>
              </w:rPr>
            </w:pPr>
            <w:r w:rsidRPr="00E335B0">
              <w:rPr>
                <w:b/>
                <w:sz w:val="24"/>
              </w:rPr>
              <w:t>VOCAȚIONAL</w:t>
            </w:r>
          </w:p>
        </w:tc>
      </w:tr>
      <w:tr w:rsidR="0061395A" w:rsidTr="00DE38E3">
        <w:trPr>
          <w:trHeight w:val="270"/>
        </w:trPr>
        <w:tc>
          <w:tcPr>
            <w:tcW w:w="1403" w:type="dxa"/>
          </w:tcPr>
          <w:p w:rsidR="0061395A" w:rsidRPr="00E335B0" w:rsidRDefault="0061395A" w:rsidP="008948A5">
            <w:pPr>
              <w:rPr>
                <w:b/>
                <w:sz w:val="28"/>
                <w:szCs w:val="28"/>
              </w:rPr>
            </w:pPr>
            <w:r w:rsidRPr="00E335B0">
              <w:rPr>
                <w:b/>
                <w:sz w:val="28"/>
                <w:szCs w:val="28"/>
              </w:rPr>
              <w:t>Sesiunea iulie</w:t>
            </w:r>
          </w:p>
        </w:tc>
        <w:tc>
          <w:tcPr>
            <w:tcW w:w="854" w:type="dxa"/>
            <w:vMerge/>
          </w:tcPr>
          <w:p w:rsidR="0061395A" w:rsidRPr="00E335B0" w:rsidRDefault="0061395A" w:rsidP="008948A5">
            <w:pPr>
              <w:rPr>
                <w:b/>
                <w:sz w:val="28"/>
                <w:szCs w:val="28"/>
              </w:rPr>
            </w:pPr>
          </w:p>
        </w:tc>
        <w:tc>
          <w:tcPr>
            <w:tcW w:w="930" w:type="dxa"/>
            <w:vMerge/>
          </w:tcPr>
          <w:p w:rsidR="0061395A" w:rsidRPr="00E335B0" w:rsidRDefault="0061395A" w:rsidP="008948A5">
            <w:pPr>
              <w:rPr>
                <w:b/>
                <w:sz w:val="28"/>
                <w:szCs w:val="28"/>
              </w:rPr>
            </w:pPr>
          </w:p>
        </w:tc>
        <w:tc>
          <w:tcPr>
            <w:tcW w:w="1275" w:type="dxa"/>
            <w:vMerge/>
          </w:tcPr>
          <w:p w:rsidR="0061395A" w:rsidRPr="00E335B0" w:rsidRDefault="0061395A" w:rsidP="008948A5">
            <w:pPr>
              <w:rPr>
                <w:b/>
                <w:sz w:val="28"/>
                <w:szCs w:val="28"/>
              </w:rPr>
            </w:pPr>
          </w:p>
        </w:tc>
        <w:tc>
          <w:tcPr>
            <w:tcW w:w="1262" w:type="dxa"/>
            <w:vMerge/>
          </w:tcPr>
          <w:p w:rsidR="0061395A" w:rsidRPr="00E335B0" w:rsidRDefault="0061395A" w:rsidP="008948A5">
            <w:pPr>
              <w:rPr>
                <w:b/>
                <w:sz w:val="28"/>
                <w:szCs w:val="28"/>
              </w:rPr>
            </w:pPr>
          </w:p>
        </w:tc>
        <w:tc>
          <w:tcPr>
            <w:tcW w:w="1721" w:type="dxa"/>
            <w:vMerge/>
          </w:tcPr>
          <w:p w:rsidR="0061395A" w:rsidRPr="00E335B0" w:rsidRDefault="0061395A" w:rsidP="008948A5">
            <w:pPr>
              <w:rPr>
                <w:b/>
                <w:sz w:val="28"/>
                <w:szCs w:val="28"/>
              </w:rPr>
            </w:pPr>
          </w:p>
        </w:tc>
        <w:tc>
          <w:tcPr>
            <w:tcW w:w="1933" w:type="dxa"/>
            <w:vMerge/>
          </w:tcPr>
          <w:p w:rsidR="0061395A" w:rsidRPr="00E335B0" w:rsidRDefault="0061395A" w:rsidP="008948A5">
            <w:pPr>
              <w:rPr>
                <w:b/>
                <w:sz w:val="28"/>
                <w:szCs w:val="28"/>
              </w:rPr>
            </w:pPr>
          </w:p>
        </w:tc>
      </w:tr>
      <w:tr w:rsidR="0061395A" w:rsidTr="00DE38E3">
        <w:tc>
          <w:tcPr>
            <w:tcW w:w="1403" w:type="dxa"/>
          </w:tcPr>
          <w:p w:rsidR="0061395A" w:rsidRPr="00E335B0" w:rsidRDefault="0061395A" w:rsidP="008948A5">
            <w:pPr>
              <w:jc w:val="center"/>
              <w:rPr>
                <w:b/>
                <w:sz w:val="28"/>
                <w:szCs w:val="28"/>
              </w:rPr>
            </w:pPr>
            <w:r w:rsidRPr="00E335B0">
              <w:rPr>
                <w:b/>
                <w:sz w:val="28"/>
                <w:szCs w:val="28"/>
              </w:rPr>
              <w:t>2016</w:t>
            </w:r>
          </w:p>
        </w:tc>
        <w:tc>
          <w:tcPr>
            <w:tcW w:w="854" w:type="dxa"/>
          </w:tcPr>
          <w:p w:rsidR="0061395A" w:rsidRPr="00E335B0" w:rsidRDefault="0061395A" w:rsidP="008948A5">
            <w:pPr>
              <w:jc w:val="center"/>
              <w:rPr>
                <w:sz w:val="28"/>
                <w:szCs w:val="28"/>
              </w:rPr>
            </w:pPr>
            <w:r w:rsidRPr="00E335B0">
              <w:rPr>
                <w:sz w:val="28"/>
                <w:szCs w:val="28"/>
              </w:rPr>
              <w:t>8</w:t>
            </w:r>
          </w:p>
        </w:tc>
        <w:tc>
          <w:tcPr>
            <w:tcW w:w="930" w:type="dxa"/>
          </w:tcPr>
          <w:p w:rsidR="0061395A" w:rsidRPr="00E335B0" w:rsidRDefault="0061395A" w:rsidP="008948A5">
            <w:pPr>
              <w:jc w:val="center"/>
              <w:rPr>
                <w:sz w:val="28"/>
                <w:szCs w:val="28"/>
              </w:rPr>
            </w:pPr>
            <w:r w:rsidRPr="00E335B0">
              <w:rPr>
                <w:sz w:val="28"/>
                <w:szCs w:val="28"/>
              </w:rPr>
              <w:t>3</w:t>
            </w:r>
          </w:p>
        </w:tc>
        <w:tc>
          <w:tcPr>
            <w:tcW w:w="1275" w:type="dxa"/>
          </w:tcPr>
          <w:p w:rsidR="0061395A" w:rsidRPr="00E335B0" w:rsidRDefault="0061395A" w:rsidP="008948A5">
            <w:pPr>
              <w:jc w:val="center"/>
              <w:rPr>
                <w:sz w:val="28"/>
                <w:szCs w:val="28"/>
              </w:rPr>
            </w:pPr>
            <w:r w:rsidRPr="00E335B0">
              <w:rPr>
                <w:sz w:val="28"/>
                <w:szCs w:val="28"/>
              </w:rPr>
              <w:t>2</w:t>
            </w:r>
          </w:p>
        </w:tc>
        <w:tc>
          <w:tcPr>
            <w:tcW w:w="1262" w:type="dxa"/>
          </w:tcPr>
          <w:p w:rsidR="0061395A" w:rsidRPr="00E335B0" w:rsidRDefault="0061395A" w:rsidP="008948A5">
            <w:pPr>
              <w:jc w:val="center"/>
              <w:rPr>
                <w:sz w:val="28"/>
                <w:szCs w:val="28"/>
              </w:rPr>
            </w:pPr>
            <w:r w:rsidRPr="00E335B0">
              <w:rPr>
                <w:sz w:val="28"/>
                <w:szCs w:val="28"/>
              </w:rPr>
              <w:t>11</w:t>
            </w:r>
          </w:p>
        </w:tc>
        <w:tc>
          <w:tcPr>
            <w:tcW w:w="1721" w:type="dxa"/>
          </w:tcPr>
          <w:p w:rsidR="0061395A" w:rsidRPr="00E335B0" w:rsidRDefault="0061395A" w:rsidP="008948A5">
            <w:pPr>
              <w:jc w:val="center"/>
              <w:rPr>
                <w:sz w:val="28"/>
                <w:szCs w:val="28"/>
              </w:rPr>
            </w:pPr>
            <w:r w:rsidRPr="00E335B0">
              <w:rPr>
                <w:sz w:val="28"/>
                <w:szCs w:val="28"/>
              </w:rPr>
              <w:t>4</w:t>
            </w:r>
          </w:p>
        </w:tc>
        <w:tc>
          <w:tcPr>
            <w:tcW w:w="1933" w:type="dxa"/>
          </w:tcPr>
          <w:p w:rsidR="0061395A" w:rsidRPr="00E335B0" w:rsidRDefault="0061395A" w:rsidP="008948A5">
            <w:pPr>
              <w:jc w:val="center"/>
              <w:rPr>
                <w:sz w:val="28"/>
                <w:szCs w:val="28"/>
              </w:rPr>
            </w:pPr>
            <w:r w:rsidRPr="00E335B0">
              <w:rPr>
                <w:sz w:val="28"/>
                <w:szCs w:val="28"/>
              </w:rPr>
              <w:t>2</w:t>
            </w:r>
          </w:p>
        </w:tc>
      </w:tr>
      <w:tr w:rsidR="0061395A" w:rsidTr="00DE38E3">
        <w:tc>
          <w:tcPr>
            <w:tcW w:w="1403" w:type="dxa"/>
          </w:tcPr>
          <w:p w:rsidR="0061395A" w:rsidRPr="00E335B0" w:rsidRDefault="0061395A" w:rsidP="008948A5">
            <w:pPr>
              <w:jc w:val="center"/>
              <w:rPr>
                <w:b/>
                <w:sz w:val="28"/>
                <w:szCs w:val="28"/>
              </w:rPr>
            </w:pPr>
            <w:r w:rsidRPr="00E335B0">
              <w:rPr>
                <w:b/>
                <w:sz w:val="28"/>
                <w:szCs w:val="28"/>
              </w:rPr>
              <w:t>2017</w:t>
            </w:r>
          </w:p>
        </w:tc>
        <w:tc>
          <w:tcPr>
            <w:tcW w:w="854" w:type="dxa"/>
          </w:tcPr>
          <w:p w:rsidR="0061395A" w:rsidRPr="00E335B0" w:rsidRDefault="0061395A" w:rsidP="008948A5">
            <w:pPr>
              <w:jc w:val="center"/>
              <w:rPr>
                <w:sz w:val="28"/>
                <w:szCs w:val="28"/>
              </w:rPr>
            </w:pPr>
            <w:r w:rsidRPr="00E335B0">
              <w:rPr>
                <w:sz w:val="28"/>
                <w:szCs w:val="28"/>
              </w:rPr>
              <w:t>7</w:t>
            </w:r>
          </w:p>
        </w:tc>
        <w:tc>
          <w:tcPr>
            <w:tcW w:w="930" w:type="dxa"/>
          </w:tcPr>
          <w:p w:rsidR="0061395A" w:rsidRPr="00E335B0" w:rsidRDefault="0061395A" w:rsidP="008948A5">
            <w:pPr>
              <w:jc w:val="center"/>
              <w:rPr>
                <w:sz w:val="28"/>
                <w:szCs w:val="28"/>
              </w:rPr>
            </w:pPr>
            <w:r w:rsidRPr="00E335B0">
              <w:rPr>
                <w:sz w:val="28"/>
                <w:szCs w:val="28"/>
              </w:rPr>
              <w:t>5</w:t>
            </w:r>
          </w:p>
        </w:tc>
        <w:tc>
          <w:tcPr>
            <w:tcW w:w="1275" w:type="dxa"/>
          </w:tcPr>
          <w:p w:rsidR="0061395A" w:rsidRPr="00E335B0" w:rsidRDefault="0061395A" w:rsidP="008948A5">
            <w:pPr>
              <w:jc w:val="center"/>
              <w:rPr>
                <w:sz w:val="28"/>
                <w:szCs w:val="28"/>
              </w:rPr>
            </w:pPr>
            <w:r w:rsidRPr="00E335B0">
              <w:rPr>
                <w:sz w:val="28"/>
                <w:szCs w:val="28"/>
              </w:rPr>
              <w:t>-</w:t>
            </w:r>
          </w:p>
        </w:tc>
        <w:tc>
          <w:tcPr>
            <w:tcW w:w="1262" w:type="dxa"/>
          </w:tcPr>
          <w:p w:rsidR="0061395A" w:rsidRPr="00E335B0" w:rsidRDefault="0061395A" w:rsidP="008948A5">
            <w:pPr>
              <w:jc w:val="center"/>
              <w:rPr>
                <w:sz w:val="28"/>
                <w:szCs w:val="28"/>
              </w:rPr>
            </w:pPr>
            <w:r w:rsidRPr="00E335B0">
              <w:rPr>
                <w:sz w:val="28"/>
                <w:szCs w:val="28"/>
              </w:rPr>
              <w:t>8</w:t>
            </w:r>
          </w:p>
        </w:tc>
        <w:tc>
          <w:tcPr>
            <w:tcW w:w="1721" w:type="dxa"/>
          </w:tcPr>
          <w:p w:rsidR="0061395A" w:rsidRPr="00E335B0" w:rsidRDefault="0061395A" w:rsidP="008948A5">
            <w:pPr>
              <w:jc w:val="center"/>
              <w:rPr>
                <w:sz w:val="28"/>
                <w:szCs w:val="28"/>
              </w:rPr>
            </w:pPr>
            <w:r w:rsidRPr="00E335B0">
              <w:rPr>
                <w:sz w:val="28"/>
                <w:szCs w:val="28"/>
              </w:rPr>
              <w:t>2</w:t>
            </w:r>
          </w:p>
        </w:tc>
        <w:tc>
          <w:tcPr>
            <w:tcW w:w="1933" w:type="dxa"/>
          </w:tcPr>
          <w:p w:rsidR="0061395A" w:rsidRPr="00E335B0" w:rsidRDefault="0061395A" w:rsidP="008948A5">
            <w:pPr>
              <w:jc w:val="center"/>
              <w:rPr>
                <w:sz w:val="28"/>
                <w:szCs w:val="28"/>
              </w:rPr>
            </w:pPr>
            <w:r w:rsidRPr="00E335B0">
              <w:rPr>
                <w:sz w:val="28"/>
                <w:szCs w:val="28"/>
              </w:rPr>
              <w:t>1</w:t>
            </w:r>
          </w:p>
        </w:tc>
      </w:tr>
      <w:tr w:rsidR="0061395A" w:rsidTr="00DE38E3">
        <w:tc>
          <w:tcPr>
            <w:tcW w:w="1403" w:type="dxa"/>
          </w:tcPr>
          <w:p w:rsidR="0061395A" w:rsidRPr="00E335B0" w:rsidRDefault="0061395A" w:rsidP="008948A5">
            <w:pPr>
              <w:jc w:val="center"/>
              <w:rPr>
                <w:b/>
                <w:sz w:val="28"/>
                <w:szCs w:val="28"/>
              </w:rPr>
            </w:pPr>
            <w:r w:rsidRPr="00E335B0">
              <w:rPr>
                <w:b/>
                <w:sz w:val="28"/>
                <w:szCs w:val="28"/>
              </w:rPr>
              <w:t>2018</w:t>
            </w:r>
          </w:p>
        </w:tc>
        <w:tc>
          <w:tcPr>
            <w:tcW w:w="854" w:type="dxa"/>
          </w:tcPr>
          <w:p w:rsidR="0061395A" w:rsidRPr="00E335B0" w:rsidRDefault="0061395A" w:rsidP="008948A5">
            <w:pPr>
              <w:jc w:val="center"/>
              <w:rPr>
                <w:sz w:val="28"/>
                <w:szCs w:val="28"/>
              </w:rPr>
            </w:pPr>
            <w:r w:rsidRPr="00E335B0">
              <w:rPr>
                <w:sz w:val="28"/>
                <w:szCs w:val="28"/>
              </w:rPr>
              <w:t>12</w:t>
            </w:r>
          </w:p>
        </w:tc>
        <w:tc>
          <w:tcPr>
            <w:tcW w:w="930" w:type="dxa"/>
          </w:tcPr>
          <w:p w:rsidR="0061395A" w:rsidRPr="00E335B0" w:rsidRDefault="0061395A" w:rsidP="008948A5">
            <w:pPr>
              <w:jc w:val="center"/>
              <w:rPr>
                <w:sz w:val="28"/>
                <w:szCs w:val="28"/>
              </w:rPr>
            </w:pPr>
            <w:r w:rsidRPr="00E335B0">
              <w:rPr>
                <w:sz w:val="28"/>
                <w:szCs w:val="28"/>
              </w:rPr>
              <w:t>9</w:t>
            </w:r>
          </w:p>
        </w:tc>
        <w:tc>
          <w:tcPr>
            <w:tcW w:w="1275" w:type="dxa"/>
          </w:tcPr>
          <w:p w:rsidR="0061395A" w:rsidRPr="00E335B0" w:rsidRDefault="0061395A" w:rsidP="008948A5">
            <w:pPr>
              <w:jc w:val="center"/>
              <w:rPr>
                <w:sz w:val="28"/>
                <w:szCs w:val="28"/>
              </w:rPr>
            </w:pPr>
            <w:r w:rsidRPr="00E335B0">
              <w:rPr>
                <w:sz w:val="28"/>
                <w:szCs w:val="28"/>
              </w:rPr>
              <w:t>2</w:t>
            </w:r>
          </w:p>
        </w:tc>
        <w:tc>
          <w:tcPr>
            <w:tcW w:w="1262" w:type="dxa"/>
          </w:tcPr>
          <w:p w:rsidR="0061395A" w:rsidRPr="00E335B0" w:rsidRDefault="0061395A" w:rsidP="008948A5">
            <w:pPr>
              <w:jc w:val="center"/>
              <w:rPr>
                <w:sz w:val="28"/>
                <w:szCs w:val="28"/>
              </w:rPr>
            </w:pPr>
            <w:r w:rsidRPr="00E335B0">
              <w:rPr>
                <w:sz w:val="28"/>
                <w:szCs w:val="28"/>
              </w:rPr>
              <w:t>7</w:t>
            </w:r>
          </w:p>
        </w:tc>
        <w:tc>
          <w:tcPr>
            <w:tcW w:w="1721" w:type="dxa"/>
          </w:tcPr>
          <w:p w:rsidR="0061395A" w:rsidRPr="00E335B0" w:rsidRDefault="0061395A" w:rsidP="008948A5">
            <w:pPr>
              <w:jc w:val="center"/>
              <w:rPr>
                <w:sz w:val="28"/>
                <w:szCs w:val="28"/>
              </w:rPr>
            </w:pPr>
            <w:r w:rsidRPr="00E335B0">
              <w:rPr>
                <w:sz w:val="28"/>
                <w:szCs w:val="28"/>
              </w:rPr>
              <w:t>5</w:t>
            </w:r>
          </w:p>
        </w:tc>
        <w:tc>
          <w:tcPr>
            <w:tcW w:w="1933" w:type="dxa"/>
          </w:tcPr>
          <w:p w:rsidR="0061395A" w:rsidRPr="00E335B0" w:rsidRDefault="0061395A" w:rsidP="008948A5">
            <w:pPr>
              <w:jc w:val="center"/>
              <w:rPr>
                <w:sz w:val="28"/>
                <w:szCs w:val="28"/>
              </w:rPr>
            </w:pPr>
            <w:r w:rsidRPr="00E335B0">
              <w:rPr>
                <w:sz w:val="28"/>
                <w:szCs w:val="28"/>
              </w:rPr>
              <w:t>3</w:t>
            </w:r>
          </w:p>
        </w:tc>
      </w:tr>
      <w:tr w:rsidR="00DE38E3" w:rsidTr="00DE38E3">
        <w:tc>
          <w:tcPr>
            <w:tcW w:w="1403" w:type="dxa"/>
          </w:tcPr>
          <w:p w:rsidR="00DE38E3" w:rsidRPr="00E335B0" w:rsidRDefault="00DE38E3" w:rsidP="008948A5">
            <w:pPr>
              <w:jc w:val="center"/>
              <w:rPr>
                <w:b/>
                <w:sz w:val="28"/>
                <w:szCs w:val="28"/>
              </w:rPr>
            </w:pPr>
            <w:r>
              <w:rPr>
                <w:b/>
                <w:sz w:val="28"/>
                <w:szCs w:val="28"/>
              </w:rPr>
              <w:t>2019</w:t>
            </w:r>
          </w:p>
        </w:tc>
        <w:tc>
          <w:tcPr>
            <w:tcW w:w="854" w:type="dxa"/>
          </w:tcPr>
          <w:p w:rsidR="00DE38E3" w:rsidRPr="00E335B0" w:rsidRDefault="00DE38E3" w:rsidP="008948A5">
            <w:pPr>
              <w:jc w:val="center"/>
              <w:rPr>
                <w:sz w:val="28"/>
                <w:szCs w:val="28"/>
              </w:rPr>
            </w:pPr>
            <w:r>
              <w:rPr>
                <w:sz w:val="28"/>
                <w:szCs w:val="28"/>
              </w:rPr>
              <w:t>16</w:t>
            </w:r>
          </w:p>
        </w:tc>
        <w:tc>
          <w:tcPr>
            <w:tcW w:w="930" w:type="dxa"/>
          </w:tcPr>
          <w:p w:rsidR="00DE38E3" w:rsidRPr="00E335B0" w:rsidRDefault="00DE38E3" w:rsidP="008948A5">
            <w:pPr>
              <w:jc w:val="center"/>
              <w:rPr>
                <w:sz w:val="28"/>
                <w:szCs w:val="28"/>
              </w:rPr>
            </w:pPr>
            <w:r>
              <w:rPr>
                <w:sz w:val="28"/>
                <w:szCs w:val="28"/>
              </w:rPr>
              <w:t>3</w:t>
            </w:r>
          </w:p>
        </w:tc>
        <w:tc>
          <w:tcPr>
            <w:tcW w:w="1275" w:type="dxa"/>
          </w:tcPr>
          <w:p w:rsidR="00DE38E3" w:rsidRPr="00E335B0" w:rsidRDefault="00DE38E3" w:rsidP="008948A5">
            <w:pPr>
              <w:jc w:val="center"/>
              <w:rPr>
                <w:sz w:val="28"/>
                <w:szCs w:val="28"/>
              </w:rPr>
            </w:pPr>
            <w:r>
              <w:rPr>
                <w:sz w:val="28"/>
                <w:szCs w:val="28"/>
              </w:rPr>
              <w:t>2</w:t>
            </w:r>
          </w:p>
        </w:tc>
        <w:tc>
          <w:tcPr>
            <w:tcW w:w="1262" w:type="dxa"/>
          </w:tcPr>
          <w:p w:rsidR="00DE38E3" w:rsidRPr="00E335B0" w:rsidRDefault="00DE38E3" w:rsidP="008948A5">
            <w:pPr>
              <w:jc w:val="center"/>
              <w:rPr>
                <w:sz w:val="28"/>
                <w:szCs w:val="28"/>
              </w:rPr>
            </w:pPr>
            <w:r>
              <w:rPr>
                <w:sz w:val="28"/>
                <w:szCs w:val="28"/>
              </w:rPr>
              <w:t>17</w:t>
            </w:r>
          </w:p>
        </w:tc>
        <w:tc>
          <w:tcPr>
            <w:tcW w:w="1721" w:type="dxa"/>
          </w:tcPr>
          <w:p w:rsidR="00DE38E3" w:rsidRPr="00E335B0" w:rsidRDefault="00DE38E3" w:rsidP="008948A5">
            <w:pPr>
              <w:jc w:val="center"/>
              <w:rPr>
                <w:sz w:val="28"/>
                <w:szCs w:val="28"/>
              </w:rPr>
            </w:pPr>
            <w:r>
              <w:rPr>
                <w:sz w:val="28"/>
                <w:szCs w:val="28"/>
              </w:rPr>
              <w:t>10/2</w:t>
            </w:r>
          </w:p>
        </w:tc>
        <w:tc>
          <w:tcPr>
            <w:tcW w:w="1933" w:type="dxa"/>
          </w:tcPr>
          <w:p w:rsidR="00DE38E3" w:rsidRPr="00E335B0" w:rsidRDefault="00DE38E3" w:rsidP="008948A5">
            <w:pPr>
              <w:jc w:val="center"/>
              <w:rPr>
                <w:sz w:val="28"/>
                <w:szCs w:val="28"/>
              </w:rPr>
            </w:pPr>
            <w:r>
              <w:rPr>
                <w:sz w:val="28"/>
                <w:szCs w:val="28"/>
              </w:rPr>
              <w:t>2</w:t>
            </w:r>
          </w:p>
        </w:tc>
      </w:tr>
    </w:tbl>
    <w:p w:rsidR="0061395A" w:rsidRDefault="0061395A" w:rsidP="0061395A">
      <w:pPr>
        <w:ind w:firstLine="720"/>
        <w:rPr>
          <w:sz w:val="24"/>
        </w:rPr>
      </w:pPr>
    </w:p>
    <w:p w:rsidR="0061395A" w:rsidRDefault="0061395A" w:rsidP="0061395A">
      <w:pPr>
        <w:ind w:firstLine="720"/>
        <w:rPr>
          <w:sz w:val="24"/>
        </w:rPr>
      </w:pPr>
    </w:p>
    <w:p w:rsidR="0061395A" w:rsidRDefault="0061395A" w:rsidP="0061395A">
      <w:pPr>
        <w:ind w:firstLine="720"/>
        <w:rPr>
          <w:sz w:val="24"/>
        </w:rPr>
      </w:pPr>
    </w:p>
    <w:p w:rsidR="0061395A" w:rsidRDefault="00D315A6" w:rsidP="0061395A">
      <w:pPr>
        <w:jc w:val="center"/>
        <w:rPr>
          <w:sz w:val="24"/>
        </w:rPr>
      </w:pPr>
      <w:r>
        <w:rPr>
          <w:noProof/>
        </w:rPr>
        <w:drawing>
          <wp:inline distT="0" distB="0" distL="0" distR="0" wp14:anchorId="685E1269" wp14:editId="0B7BD74D">
            <wp:extent cx="4572000" cy="2743200"/>
            <wp:effectExtent l="0" t="0" r="19050" b="1905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395A" w:rsidRDefault="0061395A" w:rsidP="0061395A">
      <w:pPr>
        <w:rPr>
          <w:b/>
          <w:color w:val="0070C0"/>
          <w:sz w:val="24"/>
        </w:rPr>
      </w:pPr>
    </w:p>
    <w:p w:rsidR="0068380E" w:rsidRDefault="0068380E" w:rsidP="00DE38E3">
      <w:pPr>
        <w:rPr>
          <w:b/>
          <w:color w:val="0070C0"/>
          <w:sz w:val="24"/>
        </w:rPr>
      </w:pPr>
    </w:p>
    <w:p w:rsidR="0068380E" w:rsidRDefault="0068380E" w:rsidP="0061395A">
      <w:pPr>
        <w:ind w:firstLine="720"/>
        <w:rPr>
          <w:b/>
          <w:color w:val="0070C0"/>
          <w:sz w:val="24"/>
        </w:rPr>
      </w:pPr>
    </w:p>
    <w:p w:rsidR="0061395A" w:rsidRDefault="0061395A" w:rsidP="0061395A">
      <w:pPr>
        <w:ind w:firstLine="720"/>
        <w:rPr>
          <w:b/>
          <w:color w:val="0070C0"/>
          <w:sz w:val="24"/>
        </w:rPr>
      </w:pPr>
    </w:p>
    <w:p w:rsidR="0068380E" w:rsidRDefault="0061395A" w:rsidP="0061395A">
      <w:pPr>
        <w:ind w:firstLine="720"/>
        <w:jc w:val="center"/>
        <w:rPr>
          <w:b/>
          <w:color w:val="0070C0"/>
          <w:sz w:val="24"/>
        </w:rPr>
      </w:pPr>
      <w:r w:rsidRPr="00DC6085">
        <w:rPr>
          <w:b/>
          <w:color w:val="0070C0"/>
          <w:sz w:val="24"/>
        </w:rPr>
        <w:t xml:space="preserve">ADMITEREA ÎN ÎNVĂȚĂMÂNTUL LICEAL     </w:t>
      </w:r>
    </w:p>
    <w:p w:rsidR="0061395A" w:rsidRDefault="0061395A" w:rsidP="0061395A">
      <w:pPr>
        <w:ind w:firstLine="720"/>
        <w:jc w:val="center"/>
        <w:rPr>
          <w:b/>
          <w:color w:val="0070C0"/>
          <w:sz w:val="24"/>
        </w:rPr>
      </w:pPr>
      <w:r w:rsidRPr="00DC6085">
        <w:rPr>
          <w:b/>
          <w:color w:val="0070C0"/>
          <w:sz w:val="24"/>
        </w:rPr>
        <w:t xml:space="preserve"> ETAPA </w:t>
      </w:r>
      <w:r>
        <w:rPr>
          <w:b/>
          <w:color w:val="0070C0"/>
          <w:sz w:val="24"/>
        </w:rPr>
        <w:t xml:space="preserve">a </w:t>
      </w:r>
      <w:r w:rsidRPr="00DC6085">
        <w:rPr>
          <w:b/>
          <w:color w:val="0070C0"/>
          <w:sz w:val="24"/>
        </w:rPr>
        <w:t>I</w:t>
      </w:r>
      <w:r>
        <w:rPr>
          <w:b/>
          <w:color w:val="0070C0"/>
          <w:sz w:val="24"/>
        </w:rPr>
        <w:t>I a</w:t>
      </w:r>
    </w:p>
    <w:p w:rsidR="0061395A" w:rsidRDefault="0061395A" w:rsidP="0061395A">
      <w:pPr>
        <w:ind w:firstLine="720"/>
        <w:rPr>
          <w:b/>
          <w:color w:val="0070C0"/>
          <w:sz w:val="24"/>
        </w:rPr>
      </w:pPr>
    </w:p>
    <w:tbl>
      <w:tblPr>
        <w:tblStyle w:val="TableGrid"/>
        <w:tblW w:w="0" w:type="auto"/>
        <w:tblLook w:val="04A0" w:firstRow="1" w:lastRow="0" w:firstColumn="1" w:lastColumn="0" w:noHBand="0" w:noVBand="1"/>
      </w:tblPr>
      <w:tblGrid>
        <w:gridCol w:w="1421"/>
        <w:gridCol w:w="2923"/>
        <w:gridCol w:w="2589"/>
        <w:gridCol w:w="2310"/>
      </w:tblGrid>
      <w:tr w:rsidR="0061395A" w:rsidTr="008948A5">
        <w:trPr>
          <w:trHeight w:val="240"/>
        </w:trPr>
        <w:tc>
          <w:tcPr>
            <w:tcW w:w="1421" w:type="dxa"/>
          </w:tcPr>
          <w:p w:rsidR="0061395A" w:rsidRPr="009A2814" w:rsidRDefault="0061395A" w:rsidP="008948A5">
            <w:pPr>
              <w:jc w:val="center"/>
              <w:rPr>
                <w:b/>
                <w:sz w:val="24"/>
              </w:rPr>
            </w:pPr>
            <w:r w:rsidRPr="009A2814">
              <w:rPr>
                <w:b/>
                <w:sz w:val="24"/>
              </w:rPr>
              <w:t>SESIUNEA AUGUST</w:t>
            </w:r>
          </w:p>
        </w:tc>
        <w:tc>
          <w:tcPr>
            <w:tcW w:w="3128" w:type="dxa"/>
          </w:tcPr>
          <w:p w:rsidR="0061395A" w:rsidRPr="00E335B0" w:rsidRDefault="0061395A" w:rsidP="008948A5">
            <w:pPr>
              <w:jc w:val="center"/>
              <w:rPr>
                <w:b/>
                <w:color w:val="0070C0"/>
                <w:sz w:val="24"/>
              </w:rPr>
            </w:pPr>
            <w:r w:rsidRPr="00E335B0">
              <w:rPr>
                <w:b/>
                <w:color w:val="0070C0"/>
                <w:sz w:val="24"/>
              </w:rPr>
              <w:t>ÎNVĂȚAMÂNT LICEAL</w:t>
            </w:r>
          </w:p>
        </w:tc>
        <w:tc>
          <w:tcPr>
            <w:tcW w:w="2717" w:type="dxa"/>
          </w:tcPr>
          <w:p w:rsidR="0061395A" w:rsidRPr="00C23DC9" w:rsidRDefault="0061395A" w:rsidP="008948A5">
            <w:pPr>
              <w:jc w:val="center"/>
              <w:rPr>
                <w:b/>
                <w:color w:val="FF0000"/>
                <w:sz w:val="24"/>
              </w:rPr>
            </w:pPr>
            <w:r w:rsidRPr="00C23DC9">
              <w:rPr>
                <w:b/>
                <w:color w:val="FF0000"/>
                <w:sz w:val="24"/>
              </w:rPr>
              <w:t>ÎNVĂȚĂMÂNT PROFESIONAL</w:t>
            </w:r>
          </w:p>
        </w:tc>
        <w:tc>
          <w:tcPr>
            <w:tcW w:w="2310" w:type="dxa"/>
          </w:tcPr>
          <w:p w:rsidR="0061395A" w:rsidRPr="009A2814" w:rsidRDefault="0061395A" w:rsidP="008948A5">
            <w:pPr>
              <w:jc w:val="center"/>
              <w:rPr>
                <w:b/>
                <w:sz w:val="24"/>
              </w:rPr>
            </w:pPr>
            <w:r w:rsidRPr="009A2814">
              <w:rPr>
                <w:b/>
                <w:sz w:val="24"/>
              </w:rPr>
              <w:t>INSERȚIA ABSOLVENȚILOR</w:t>
            </w:r>
          </w:p>
        </w:tc>
      </w:tr>
      <w:tr w:rsidR="0061395A" w:rsidTr="008948A5">
        <w:tc>
          <w:tcPr>
            <w:tcW w:w="1421" w:type="dxa"/>
          </w:tcPr>
          <w:p w:rsidR="0061395A" w:rsidRPr="009A2814" w:rsidRDefault="0061395A" w:rsidP="008948A5">
            <w:pPr>
              <w:jc w:val="center"/>
              <w:rPr>
                <w:b/>
                <w:sz w:val="24"/>
              </w:rPr>
            </w:pPr>
            <w:r w:rsidRPr="009A2814">
              <w:rPr>
                <w:b/>
                <w:sz w:val="24"/>
              </w:rPr>
              <w:t>2016</w:t>
            </w:r>
          </w:p>
        </w:tc>
        <w:tc>
          <w:tcPr>
            <w:tcW w:w="3128" w:type="dxa"/>
          </w:tcPr>
          <w:p w:rsidR="0061395A" w:rsidRPr="00E335B0" w:rsidRDefault="0061395A" w:rsidP="008948A5">
            <w:pPr>
              <w:jc w:val="center"/>
              <w:rPr>
                <w:b/>
                <w:color w:val="0070C0"/>
                <w:sz w:val="24"/>
              </w:rPr>
            </w:pPr>
            <w:r w:rsidRPr="00E335B0">
              <w:rPr>
                <w:b/>
                <w:color w:val="0070C0"/>
                <w:sz w:val="24"/>
              </w:rPr>
              <w:t>4</w:t>
            </w:r>
          </w:p>
        </w:tc>
        <w:tc>
          <w:tcPr>
            <w:tcW w:w="2717" w:type="dxa"/>
          </w:tcPr>
          <w:p w:rsidR="0061395A" w:rsidRPr="00C23DC9" w:rsidRDefault="0061395A" w:rsidP="008948A5">
            <w:pPr>
              <w:jc w:val="center"/>
              <w:rPr>
                <w:b/>
                <w:color w:val="FF0000"/>
                <w:sz w:val="24"/>
              </w:rPr>
            </w:pPr>
            <w:r w:rsidRPr="00C23DC9">
              <w:rPr>
                <w:b/>
                <w:color w:val="FF0000"/>
                <w:sz w:val="24"/>
              </w:rPr>
              <w:t>4</w:t>
            </w:r>
          </w:p>
        </w:tc>
        <w:tc>
          <w:tcPr>
            <w:tcW w:w="2310" w:type="dxa"/>
          </w:tcPr>
          <w:p w:rsidR="0061395A" w:rsidRPr="009A2814" w:rsidRDefault="0061395A" w:rsidP="008948A5">
            <w:pPr>
              <w:jc w:val="center"/>
              <w:rPr>
                <w:b/>
                <w:sz w:val="24"/>
              </w:rPr>
            </w:pPr>
            <w:r w:rsidRPr="009A2814">
              <w:rPr>
                <w:b/>
                <w:sz w:val="24"/>
              </w:rPr>
              <w:t>100%</w:t>
            </w:r>
          </w:p>
        </w:tc>
      </w:tr>
      <w:tr w:rsidR="0061395A" w:rsidTr="008948A5">
        <w:tc>
          <w:tcPr>
            <w:tcW w:w="1421" w:type="dxa"/>
          </w:tcPr>
          <w:p w:rsidR="0061395A" w:rsidRPr="009A2814" w:rsidRDefault="0061395A" w:rsidP="008948A5">
            <w:pPr>
              <w:jc w:val="center"/>
              <w:rPr>
                <w:b/>
                <w:sz w:val="24"/>
              </w:rPr>
            </w:pPr>
            <w:r w:rsidRPr="009A2814">
              <w:rPr>
                <w:b/>
                <w:sz w:val="24"/>
              </w:rPr>
              <w:t>2017</w:t>
            </w:r>
          </w:p>
        </w:tc>
        <w:tc>
          <w:tcPr>
            <w:tcW w:w="3128" w:type="dxa"/>
          </w:tcPr>
          <w:p w:rsidR="0061395A" w:rsidRPr="00E335B0" w:rsidRDefault="0061395A" w:rsidP="008948A5">
            <w:pPr>
              <w:jc w:val="center"/>
              <w:rPr>
                <w:b/>
                <w:color w:val="0070C0"/>
                <w:sz w:val="24"/>
              </w:rPr>
            </w:pPr>
            <w:r w:rsidRPr="00E335B0">
              <w:rPr>
                <w:b/>
                <w:color w:val="0070C0"/>
                <w:sz w:val="24"/>
              </w:rPr>
              <w:t>12</w:t>
            </w:r>
          </w:p>
        </w:tc>
        <w:tc>
          <w:tcPr>
            <w:tcW w:w="2717" w:type="dxa"/>
          </w:tcPr>
          <w:p w:rsidR="0061395A" w:rsidRPr="00C23DC9" w:rsidRDefault="0061395A" w:rsidP="008948A5">
            <w:pPr>
              <w:jc w:val="center"/>
              <w:rPr>
                <w:b/>
                <w:color w:val="FF0000"/>
                <w:sz w:val="24"/>
              </w:rPr>
            </w:pPr>
            <w:r w:rsidRPr="00C23DC9">
              <w:rPr>
                <w:b/>
                <w:color w:val="FF0000"/>
                <w:sz w:val="24"/>
              </w:rPr>
              <w:t>6</w:t>
            </w:r>
          </w:p>
        </w:tc>
        <w:tc>
          <w:tcPr>
            <w:tcW w:w="2310" w:type="dxa"/>
          </w:tcPr>
          <w:p w:rsidR="0061395A" w:rsidRPr="009A2814" w:rsidRDefault="0061395A" w:rsidP="008948A5">
            <w:pPr>
              <w:jc w:val="center"/>
            </w:pPr>
            <w:r w:rsidRPr="009A2814">
              <w:rPr>
                <w:b/>
                <w:sz w:val="24"/>
              </w:rPr>
              <w:t>100%</w:t>
            </w:r>
          </w:p>
        </w:tc>
      </w:tr>
      <w:tr w:rsidR="0061395A" w:rsidTr="008948A5">
        <w:tc>
          <w:tcPr>
            <w:tcW w:w="1421" w:type="dxa"/>
          </w:tcPr>
          <w:p w:rsidR="0061395A" w:rsidRPr="009A2814" w:rsidRDefault="0061395A" w:rsidP="008948A5">
            <w:pPr>
              <w:jc w:val="center"/>
              <w:rPr>
                <w:b/>
                <w:sz w:val="24"/>
              </w:rPr>
            </w:pPr>
            <w:r w:rsidRPr="009A2814">
              <w:rPr>
                <w:b/>
                <w:sz w:val="24"/>
              </w:rPr>
              <w:t>2018</w:t>
            </w:r>
          </w:p>
        </w:tc>
        <w:tc>
          <w:tcPr>
            <w:tcW w:w="3128" w:type="dxa"/>
          </w:tcPr>
          <w:p w:rsidR="0061395A" w:rsidRPr="00E335B0" w:rsidRDefault="0061395A" w:rsidP="008948A5">
            <w:pPr>
              <w:jc w:val="center"/>
              <w:rPr>
                <w:b/>
                <w:color w:val="0070C0"/>
                <w:sz w:val="24"/>
              </w:rPr>
            </w:pPr>
            <w:r w:rsidRPr="00E335B0">
              <w:rPr>
                <w:b/>
                <w:color w:val="0070C0"/>
                <w:sz w:val="24"/>
              </w:rPr>
              <w:t>1</w:t>
            </w:r>
          </w:p>
        </w:tc>
        <w:tc>
          <w:tcPr>
            <w:tcW w:w="2717" w:type="dxa"/>
          </w:tcPr>
          <w:p w:rsidR="0061395A" w:rsidRPr="00C23DC9" w:rsidRDefault="0061395A" w:rsidP="008948A5">
            <w:pPr>
              <w:jc w:val="center"/>
              <w:rPr>
                <w:b/>
                <w:color w:val="FF0000"/>
                <w:sz w:val="24"/>
              </w:rPr>
            </w:pPr>
            <w:r w:rsidRPr="00C23DC9">
              <w:rPr>
                <w:b/>
                <w:color w:val="FF0000"/>
                <w:sz w:val="24"/>
              </w:rPr>
              <w:t>7</w:t>
            </w:r>
          </w:p>
        </w:tc>
        <w:tc>
          <w:tcPr>
            <w:tcW w:w="2310" w:type="dxa"/>
          </w:tcPr>
          <w:p w:rsidR="0061395A" w:rsidRPr="009A2814" w:rsidRDefault="0061395A" w:rsidP="008948A5">
            <w:pPr>
              <w:jc w:val="center"/>
            </w:pPr>
            <w:r w:rsidRPr="009A2814">
              <w:rPr>
                <w:b/>
                <w:sz w:val="24"/>
              </w:rPr>
              <w:t>100%</w:t>
            </w:r>
          </w:p>
        </w:tc>
      </w:tr>
      <w:tr w:rsidR="00DE38E3" w:rsidTr="008948A5">
        <w:tc>
          <w:tcPr>
            <w:tcW w:w="1421" w:type="dxa"/>
          </w:tcPr>
          <w:p w:rsidR="00DE38E3" w:rsidRPr="009A2814" w:rsidRDefault="00DE38E3" w:rsidP="008948A5">
            <w:pPr>
              <w:jc w:val="center"/>
              <w:rPr>
                <w:b/>
                <w:sz w:val="24"/>
              </w:rPr>
            </w:pPr>
            <w:r>
              <w:rPr>
                <w:b/>
                <w:sz w:val="24"/>
              </w:rPr>
              <w:t>2019</w:t>
            </w:r>
          </w:p>
        </w:tc>
        <w:tc>
          <w:tcPr>
            <w:tcW w:w="3128" w:type="dxa"/>
          </w:tcPr>
          <w:p w:rsidR="00DE38E3" w:rsidRPr="00E335B0" w:rsidRDefault="00DE38E3" w:rsidP="008948A5">
            <w:pPr>
              <w:jc w:val="center"/>
              <w:rPr>
                <w:b/>
                <w:color w:val="0070C0"/>
                <w:sz w:val="24"/>
              </w:rPr>
            </w:pPr>
            <w:r>
              <w:rPr>
                <w:b/>
                <w:color w:val="0070C0"/>
                <w:sz w:val="24"/>
              </w:rPr>
              <w:t>2</w:t>
            </w:r>
          </w:p>
        </w:tc>
        <w:tc>
          <w:tcPr>
            <w:tcW w:w="2717" w:type="dxa"/>
          </w:tcPr>
          <w:p w:rsidR="00DE38E3" w:rsidRPr="00C23DC9" w:rsidRDefault="00DE38E3" w:rsidP="008948A5">
            <w:pPr>
              <w:jc w:val="center"/>
              <w:rPr>
                <w:b/>
                <w:color w:val="FF0000"/>
                <w:sz w:val="24"/>
              </w:rPr>
            </w:pPr>
            <w:r>
              <w:rPr>
                <w:b/>
                <w:color w:val="FF0000"/>
                <w:sz w:val="24"/>
              </w:rPr>
              <w:t>2</w:t>
            </w:r>
          </w:p>
        </w:tc>
        <w:tc>
          <w:tcPr>
            <w:tcW w:w="2310" w:type="dxa"/>
          </w:tcPr>
          <w:p w:rsidR="00DE38E3" w:rsidRPr="009A2814" w:rsidRDefault="00DE38E3" w:rsidP="008948A5">
            <w:pPr>
              <w:jc w:val="center"/>
              <w:rPr>
                <w:b/>
                <w:sz w:val="24"/>
              </w:rPr>
            </w:pPr>
            <w:r>
              <w:rPr>
                <w:b/>
                <w:sz w:val="24"/>
              </w:rPr>
              <w:t>100%</w:t>
            </w:r>
          </w:p>
        </w:tc>
      </w:tr>
    </w:tbl>
    <w:p w:rsidR="0061395A" w:rsidRDefault="0061395A" w:rsidP="0061395A">
      <w:pPr>
        <w:rPr>
          <w:sz w:val="24"/>
          <w:lang w:val="ro-RO"/>
        </w:rPr>
      </w:pPr>
    </w:p>
    <w:p w:rsidR="0061395A" w:rsidRDefault="001102EF" w:rsidP="0061395A">
      <w:pPr>
        <w:ind w:firstLine="720"/>
        <w:jc w:val="center"/>
        <w:rPr>
          <w:sz w:val="24"/>
          <w:lang w:val="ro-RO"/>
        </w:rPr>
      </w:pPr>
      <w:r>
        <w:rPr>
          <w:noProof/>
        </w:rPr>
        <w:drawing>
          <wp:inline distT="0" distB="0" distL="0" distR="0" wp14:anchorId="5860ADB8" wp14:editId="51032AC9">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395A" w:rsidRDefault="0061395A" w:rsidP="0061395A">
      <w:pPr>
        <w:tabs>
          <w:tab w:val="left" w:pos="851"/>
          <w:tab w:val="left" w:pos="1701"/>
        </w:tabs>
        <w:rPr>
          <w:rFonts w:ascii="Tahoma" w:hAnsi="Tahoma" w:cs="Tahoma"/>
          <w:b/>
          <w:color w:val="76923C" w:themeColor="accent3" w:themeShade="BF"/>
          <w:szCs w:val="22"/>
          <w:lang w:val="ro-RO"/>
        </w:rPr>
      </w:pPr>
    </w:p>
    <w:p w:rsidR="008948A5" w:rsidRDefault="008948A5" w:rsidP="0061395A">
      <w:pPr>
        <w:tabs>
          <w:tab w:val="left" w:pos="851"/>
          <w:tab w:val="left" w:pos="1701"/>
        </w:tabs>
        <w:rPr>
          <w:rFonts w:ascii="Tahoma" w:hAnsi="Tahoma" w:cs="Tahoma"/>
          <w:b/>
          <w:color w:val="76923C" w:themeColor="accent3" w:themeShade="BF"/>
          <w:szCs w:val="22"/>
          <w:lang w:val="ro-RO"/>
        </w:rPr>
      </w:pPr>
    </w:p>
    <w:p w:rsidR="008948A5" w:rsidRDefault="008948A5" w:rsidP="0061395A">
      <w:pPr>
        <w:tabs>
          <w:tab w:val="left" w:pos="851"/>
          <w:tab w:val="left" w:pos="1701"/>
        </w:tabs>
        <w:rPr>
          <w:rFonts w:ascii="Tahoma" w:hAnsi="Tahoma" w:cs="Tahoma"/>
          <w:b/>
          <w:color w:val="76923C" w:themeColor="accent3" w:themeShade="BF"/>
          <w:szCs w:val="22"/>
          <w:lang w:val="ro-RO"/>
        </w:rPr>
      </w:pPr>
    </w:p>
    <w:p w:rsidR="00226D7D" w:rsidRPr="00A46A62" w:rsidRDefault="00226D7D" w:rsidP="00796595">
      <w:pPr>
        <w:spacing w:line="276" w:lineRule="auto"/>
        <w:ind w:firstLine="720"/>
        <w:rPr>
          <w:rFonts w:ascii="Tahoma" w:hAnsi="Tahoma" w:cs="Tahoma"/>
          <w:szCs w:val="22"/>
          <w:lang w:val="it-IT"/>
        </w:rPr>
      </w:pPr>
    </w:p>
    <w:p w:rsidR="005948A8" w:rsidRPr="0061395A" w:rsidRDefault="00004CAE" w:rsidP="009D3D09">
      <w:pPr>
        <w:pStyle w:val="ListParagraph"/>
        <w:numPr>
          <w:ilvl w:val="2"/>
          <w:numId w:val="34"/>
        </w:numPr>
        <w:tabs>
          <w:tab w:val="left" w:pos="851"/>
          <w:tab w:val="left" w:pos="1701"/>
        </w:tabs>
        <w:rPr>
          <w:rFonts w:ascii="Tahoma" w:hAnsi="Tahoma" w:cs="Tahoma"/>
          <w:b/>
          <w:color w:val="76923C" w:themeColor="accent3" w:themeShade="BF"/>
          <w:szCs w:val="22"/>
          <w:lang w:val="ro-RO"/>
        </w:rPr>
      </w:pPr>
      <w:r w:rsidRPr="0061395A">
        <w:rPr>
          <w:rFonts w:ascii="Tahoma" w:hAnsi="Tahoma" w:cs="Tahoma"/>
          <w:b/>
          <w:color w:val="76923C" w:themeColor="accent3" w:themeShade="BF"/>
          <w:szCs w:val="22"/>
          <w:lang w:val="ro-RO"/>
        </w:rPr>
        <w:t>Resurse materiale şi financiare</w:t>
      </w:r>
      <w:r w:rsidR="005948A8" w:rsidRPr="0061395A">
        <w:rPr>
          <w:rFonts w:ascii="Tahoma" w:hAnsi="Tahoma" w:cs="Tahoma"/>
          <w:b/>
          <w:color w:val="76923C" w:themeColor="accent3" w:themeShade="BF"/>
          <w:szCs w:val="22"/>
          <w:lang w:val="it-IT"/>
        </w:rPr>
        <w:t xml:space="preserve"> </w:t>
      </w:r>
    </w:p>
    <w:p w:rsidR="00160282" w:rsidRPr="00A46A62" w:rsidRDefault="00160282" w:rsidP="00160282">
      <w:pPr>
        <w:tabs>
          <w:tab w:val="left" w:pos="851"/>
          <w:tab w:val="left" w:pos="1701"/>
        </w:tabs>
        <w:ind w:left="1788"/>
        <w:rPr>
          <w:rFonts w:ascii="Tahoma" w:hAnsi="Tahoma" w:cs="Tahoma"/>
          <w:b/>
          <w:color w:val="FF0000"/>
          <w:szCs w:val="22"/>
          <w:lang w:val="ro-RO"/>
        </w:rPr>
      </w:pPr>
    </w:p>
    <w:p w:rsidR="00160282" w:rsidRPr="00160282" w:rsidRDefault="00160282" w:rsidP="00160282">
      <w:pPr>
        <w:jc w:val="left"/>
        <w:rPr>
          <w:rFonts w:ascii="Tahoma" w:hAnsi="Tahoma" w:cs="Tahoma"/>
          <w:b/>
          <w:szCs w:val="22"/>
          <w:lang w:val="ro-RO"/>
        </w:rPr>
      </w:pPr>
      <w:r w:rsidRPr="00160282">
        <w:rPr>
          <w:rFonts w:ascii="Tahoma" w:hAnsi="Tahoma" w:cs="Tahoma"/>
          <w:b/>
          <w:szCs w:val="22"/>
          <w:lang w:val="ro-RO"/>
        </w:rPr>
        <w:t>INFORMA</w:t>
      </w:r>
      <w:r w:rsidR="001015F0">
        <w:rPr>
          <w:rFonts w:ascii="Tahoma" w:hAnsi="Tahoma" w:cs="Tahoma"/>
          <w:b/>
          <w:szCs w:val="22"/>
          <w:lang w:val="ro-RO"/>
        </w:rPr>
        <w:t>Ţ</w:t>
      </w:r>
      <w:r w:rsidRPr="00160282">
        <w:rPr>
          <w:rFonts w:ascii="Tahoma" w:hAnsi="Tahoma" w:cs="Tahoma"/>
          <w:b/>
          <w:szCs w:val="22"/>
          <w:lang w:val="ro-RO"/>
        </w:rPr>
        <w:t>II PRIVIND SPA</w:t>
      </w:r>
      <w:r w:rsidR="001015F0">
        <w:rPr>
          <w:rFonts w:ascii="Tahoma" w:hAnsi="Tahoma" w:cs="Tahoma"/>
          <w:b/>
          <w:szCs w:val="22"/>
          <w:lang w:val="ro-RO"/>
        </w:rPr>
        <w:t>Ţ</w:t>
      </w:r>
      <w:r w:rsidRPr="00160282">
        <w:rPr>
          <w:rFonts w:ascii="Tahoma" w:hAnsi="Tahoma" w:cs="Tahoma"/>
          <w:b/>
          <w:szCs w:val="22"/>
          <w:lang w:val="ro-RO"/>
        </w:rPr>
        <w:t>IILE ŞCOLARE</w:t>
      </w:r>
    </w:p>
    <w:p w:rsidR="00160282" w:rsidRPr="00160282" w:rsidRDefault="00160282" w:rsidP="00160282">
      <w:pPr>
        <w:jc w:val="left"/>
        <w:rPr>
          <w:rFonts w:ascii="Tahoma" w:hAnsi="Tahoma" w:cs="Tahoma"/>
          <w:b/>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568"/>
        <w:gridCol w:w="2403"/>
        <w:gridCol w:w="2403"/>
      </w:tblGrid>
      <w:tr w:rsidR="00160282" w:rsidRPr="00160282" w:rsidTr="00F55B02">
        <w:tc>
          <w:tcPr>
            <w:tcW w:w="47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Nr.</w:t>
            </w:r>
          </w:p>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crt.</w:t>
            </w:r>
          </w:p>
        </w:tc>
        <w:tc>
          <w:tcPr>
            <w:tcW w:w="193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Tipul de spa</w:t>
            </w:r>
            <w:r w:rsidR="001015F0">
              <w:rPr>
                <w:rFonts w:ascii="Tahoma" w:hAnsi="Tahoma" w:cs="Tahoma"/>
                <w:b/>
                <w:sz w:val="16"/>
                <w:szCs w:val="16"/>
                <w:lang w:val="ro-RO"/>
              </w:rPr>
              <w:t>ţ</w:t>
            </w:r>
            <w:r w:rsidRPr="00160282">
              <w:rPr>
                <w:rFonts w:ascii="Tahoma" w:hAnsi="Tahoma" w:cs="Tahoma"/>
                <w:b/>
                <w:sz w:val="16"/>
                <w:szCs w:val="16"/>
                <w:lang w:val="ro-RO"/>
              </w:rPr>
              <w:t>iu</w:t>
            </w:r>
          </w:p>
        </w:tc>
        <w:tc>
          <w:tcPr>
            <w:tcW w:w="130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w:t>
            </w:r>
          </w:p>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spa</w:t>
            </w:r>
            <w:r w:rsidR="001015F0">
              <w:rPr>
                <w:rFonts w:ascii="Tahoma" w:hAnsi="Tahoma" w:cs="Tahoma"/>
                <w:b/>
                <w:sz w:val="16"/>
                <w:szCs w:val="16"/>
                <w:lang w:val="ro-RO"/>
              </w:rPr>
              <w:t>ţ</w:t>
            </w:r>
            <w:r w:rsidRPr="00160282">
              <w:rPr>
                <w:rFonts w:ascii="Tahoma" w:hAnsi="Tahoma" w:cs="Tahoma"/>
                <w:b/>
                <w:sz w:val="16"/>
                <w:szCs w:val="16"/>
                <w:lang w:val="ro-RO"/>
              </w:rPr>
              <w:t>ii</w:t>
            </w:r>
          </w:p>
        </w:tc>
        <w:tc>
          <w:tcPr>
            <w:tcW w:w="130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Suprafa</w:t>
            </w:r>
            <w:r w:rsidR="001015F0">
              <w:rPr>
                <w:rFonts w:ascii="Tahoma" w:hAnsi="Tahoma" w:cs="Tahoma"/>
                <w:b/>
                <w:sz w:val="16"/>
                <w:szCs w:val="16"/>
                <w:lang w:val="ro-RO"/>
              </w:rPr>
              <w:t>ţ</w:t>
            </w:r>
            <w:r w:rsidRPr="00160282">
              <w:rPr>
                <w:rFonts w:ascii="Tahoma" w:hAnsi="Tahoma" w:cs="Tahoma"/>
                <w:b/>
                <w:sz w:val="16"/>
                <w:szCs w:val="16"/>
                <w:lang w:val="ro-RO"/>
              </w:rPr>
              <w:t>ă (mp)</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1.</w:t>
            </w:r>
          </w:p>
        </w:tc>
        <w:tc>
          <w:tcPr>
            <w:tcW w:w="1930" w:type="pct"/>
          </w:tcPr>
          <w:p w:rsidR="00160282" w:rsidRPr="00160282" w:rsidRDefault="00160282" w:rsidP="00160282">
            <w:pPr>
              <w:spacing w:line="360" w:lineRule="auto"/>
              <w:jc w:val="left"/>
              <w:rPr>
                <w:rFonts w:ascii="Tahoma" w:hAnsi="Tahoma" w:cs="Tahoma"/>
                <w:b/>
                <w:sz w:val="16"/>
                <w:szCs w:val="16"/>
                <w:lang w:val="ro-RO"/>
              </w:rPr>
            </w:pPr>
            <w:r w:rsidRPr="00160282">
              <w:rPr>
                <w:rFonts w:ascii="Tahoma" w:hAnsi="Tahoma" w:cs="Tahoma"/>
                <w:b/>
                <w:sz w:val="16"/>
                <w:szCs w:val="16"/>
                <w:lang w:val="ro-RO"/>
              </w:rPr>
              <w:t>Săli de clasă /grupă</w:t>
            </w:r>
          </w:p>
        </w:tc>
        <w:tc>
          <w:tcPr>
            <w:tcW w:w="1300" w:type="pct"/>
          </w:tcPr>
          <w:p w:rsidR="00160282" w:rsidRPr="00160282" w:rsidRDefault="00383A82" w:rsidP="00160282">
            <w:pPr>
              <w:spacing w:line="360" w:lineRule="auto"/>
              <w:jc w:val="center"/>
              <w:rPr>
                <w:rFonts w:ascii="Tahoma" w:hAnsi="Tahoma" w:cs="Tahoma"/>
                <w:b/>
                <w:sz w:val="16"/>
                <w:szCs w:val="16"/>
                <w:lang w:val="ro-RO"/>
              </w:rPr>
            </w:pPr>
            <w:r>
              <w:rPr>
                <w:rFonts w:ascii="Tahoma" w:hAnsi="Tahoma" w:cs="Tahoma"/>
                <w:b/>
                <w:sz w:val="16"/>
                <w:szCs w:val="16"/>
                <w:lang w:val="ro-RO"/>
              </w:rPr>
              <w:t>26</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54</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2.</w:t>
            </w:r>
          </w:p>
        </w:tc>
        <w:tc>
          <w:tcPr>
            <w:tcW w:w="1930" w:type="pct"/>
          </w:tcPr>
          <w:p w:rsidR="00160282" w:rsidRPr="00160282" w:rsidRDefault="00160282" w:rsidP="00160282">
            <w:pPr>
              <w:spacing w:line="360" w:lineRule="auto"/>
              <w:jc w:val="left"/>
              <w:rPr>
                <w:rFonts w:ascii="Tahoma" w:hAnsi="Tahoma" w:cs="Tahoma"/>
                <w:b/>
                <w:sz w:val="16"/>
                <w:szCs w:val="16"/>
                <w:lang w:val="ro-RO"/>
              </w:rPr>
            </w:pPr>
            <w:r w:rsidRPr="00160282">
              <w:rPr>
                <w:rFonts w:ascii="Tahoma" w:hAnsi="Tahoma" w:cs="Tahoma"/>
                <w:b/>
                <w:sz w:val="16"/>
                <w:szCs w:val="16"/>
                <w:lang w:val="ro-RO"/>
              </w:rPr>
              <w:t>Cabinete</w:t>
            </w:r>
            <w:r w:rsidRPr="00160282">
              <w:rPr>
                <w:rFonts w:ascii="Tahoma" w:hAnsi="Tahoma" w:cs="Tahoma"/>
                <w:b/>
                <w:color w:val="FF0000"/>
                <w:sz w:val="16"/>
                <w:szCs w:val="16"/>
                <w:lang w:val="ro-RO"/>
              </w:rPr>
              <w:t>*</w:t>
            </w:r>
          </w:p>
        </w:tc>
        <w:tc>
          <w:tcPr>
            <w:tcW w:w="1300" w:type="pct"/>
          </w:tcPr>
          <w:p w:rsidR="00160282" w:rsidRPr="00160282" w:rsidRDefault="00DE38E3" w:rsidP="00160282">
            <w:pPr>
              <w:spacing w:line="360" w:lineRule="auto"/>
              <w:jc w:val="center"/>
              <w:rPr>
                <w:rFonts w:ascii="Tahoma" w:hAnsi="Tahoma" w:cs="Tahoma"/>
                <w:b/>
                <w:sz w:val="16"/>
                <w:szCs w:val="16"/>
                <w:lang w:val="ro-RO"/>
              </w:rPr>
            </w:pPr>
            <w:r>
              <w:rPr>
                <w:rFonts w:ascii="Tahoma" w:hAnsi="Tahoma" w:cs="Tahoma"/>
                <w:b/>
                <w:sz w:val="16"/>
                <w:szCs w:val="16"/>
                <w:lang w:val="ro-RO"/>
              </w:rPr>
              <w:t>10</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9</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3.</w:t>
            </w:r>
          </w:p>
        </w:tc>
        <w:tc>
          <w:tcPr>
            <w:tcW w:w="1930" w:type="pct"/>
          </w:tcPr>
          <w:p w:rsidR="00160282" w:rsidRPr="00160282" w:rsidRDefault="00160282" w:rsidP="00160282">
            <w:pPr>
              <w:spacing w:line="360" w:lineRule="auto"/>
              <w:jc w:val="left"/>
              <w:rPr>
                <w:rFonts w:ascii="Tahoma" w:hAnsi="Tahoma" w:cs="Tahoma"/>
                <w:b/>
                <w:sz w:val="16"/>
                <w:szCs w:val="16"/>
                <w:lang w:val="ro-RO"/>
              </w:rPr>
            </w:pPr>
            <w:r w:rsidRPr="00160282">
              <w:rPr>
                <w:rFonts w:ascii="Tahoma" w:hAnsi="Tahoma" w:cs="Tahoma"/>
                <w:b/>
                <w:sz w:val="16"/>
                <w:szCs w:val="16"/>
                <w:lang w:val="ro-RO"/>
              </w:rPr>
              <w:t>Laboratoare</w:t>
            </w:r>
            <w:r w:rsidRPr="00160282">
              <w:rPr>
                <w:rFonts w:ascii="Tahoma" w:hAnsi="Tahoma" w:cs="Tahoma"/>
                <w:b/>
                <w:color w:val="FF0000"/>
                <w:sz w:val="16"/>
                <w:szCs w:val="16"/>
                <w:lang w:val="ro-RO"/>
              </w:rPr>
              <w:t>*</w:t>
            </w:r>
          </w:p>
        </w:tc>
        <w:tc>
          <w:tcPr>
            <w:tcW w:w="1300" w:type="pct"/>
          </w:tcPr>
          <w:p w:rsidR="00160282" w:rsidRPr="00160282" w:rsidRDefault="00383A82" w:rsidP="00160282">
            <w:pPr>
              <w:spacing w:line="360" w:lineRule="auto"/>
              <w:jc w:val="center"/>
              <w:rPr>
                <w:rFonts w:ascii="Tahoma" w:hAnsi="Tahoma" w:cs="Tahoma"/>
                <w:b/>
                <w:sz w:val="16"/>
                <w:szCs w:val="16"/>
                <w:lang w:val="ro-RO"/>
              </w:rPr>
            </w:pPr>
            <w:r>
              <w:rPr>
                <w:rFonts w:ascii="Tahoma" w:hAnsi="Tahoma" w:cs="Tahoma"/>
                <w:b/>
                <w:sz w:val="16"/>
                <w:szCs w:val="16"/>
                <w:lang w:val="ro-RO"/>
              </w:rPr>
              <w:t>2</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66</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4.</w:t>
            </w:r>
          </w:p>
        </w:tc>
        <w:tc>
          <w:tcPr>
            <w:tcW w:w="1930" w:type="pct"/>
          </w:tcPr>
          <w:p w:rsidR="00160282" w:rsidRPr="00160282" w:rsidRDefault="00160282" w:rsidP="00160282">
            <w:pPr>
              <w:spacing w:line="360" w:lineRule="auto"/>
              <w:jc w:val="left"/>
              <w:rPr>
                <w:rFonts w:ascii="Tahoma" w:hAnsi="Tahoma" w:cs="Tahoma"/>
                <w:b/>
                <w:sz w:val="16"/>
                <w:szCs w:val="16"/>
                <w:lang w:val="ro-RO"/>
              </w:rPr>
            </w:pPr>
            <w:r w:rsidRPr="00160282">
              <w:rPr>
                <w:rFonts w:ascii="Tahoma" w:hAnsi="Tahoma" w:cs="Tahoma"/>
                <w:b/>
                <w:sz w:val="16"/>
                <w:szCs w:val="16"/>
                <w:lang w:val="ro-RO"/>
              </w:rPr>
              <w:t>Ateliere</w:t>
            </w:r>
            <w:r w:rsidRPr="00160282">
              <w:rPr>
                <w:rFonts w:ascii="Tahoma" w:hAnsi="Tahoma" w:cs="Tahoma"/>
                <w:b/>
                <w:color w:val="FF0000"/>
                <w:sz w:val="16"/>
                <w:szCs w:val="16"/>
                <w:lang w:val="ro-RO"/>
              </w:rPr>
              <w:t>*</w:t>
            </w:r>
          </w:p>
        </w:tc>
        <w:tc>
          <w:tcPr>
            <w:tcW w:w="1300" w:type="pct"/>
          </w:tcPr>
          <w:p w:rsidR="00160282" w:rsidRPr="00160282" w:rsidRDefault="00383A82" w:rsidP="00160282">
            <w:pPr>
              <w:spacing w:line="360" w:lineRule="auto"/>
              <w:jc w:val="center"/>
              <w:rPr>
                <w:rFonts w:ascii="Tahoma" w:hAnsi="Tahoma" w:cs="Tahoma"/>
                <w:b/>
                <w:sz w:val="16"/>
                <w:szCs w:val="16"/>
                <w:lang w:val="ro-RO"/>
              </w:rPr>
            </w:pPr>
            <w:r>
              <w:rPr>
                <w:rFonts w:ascii="Tahoma" w:hAnsi="Tahoma" w:cs="Tahoma"/>
                <w:b/>
                <w:sz w:val="16"/>
                <w:szCs w:val="16"/>
                <w:lang w:val="ro-RO"/>
              </w:rPr>
              <w:t>-</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5.</w:t>
            </w:r>
          </w:p>
        </w:tc>
        <w:tc>
          <w:tcPr>
            <w:tcW w:w="1930" w:type="pct"/>
          </w:tcPr>
          <w:p w:rsidR="00160282" w:rsidRPr="00160282" w:rsidRDefault="00160282" w:rsidP="00160282">
            <w:pPr>
              <w:spacing w:line="360" w:lineRule="auto"/>
              <w:jc w:val="left"/>
              <w:rPr>
                <w:rFonts w:ascii="Tahoma" w:hAnsi="Tahoma" w:cs="Tahoma"/>
                <w:b/>
                <w:sz w:val="16"/>
                <w:szCs w:val="16"/>
                <w:lang w:val="ro-RO"/>
              </w:rPr>
            </w:pPr>
            <w:r w:rsidRPr="00160282">
              <w:rPr>
                <w:rFonts w:ascii="Tahoma" w:hAnsi="Tahoma" w:cs="Tahoma"/>
                <w:b/>
                <w:sz w:val="16"/>
                <w:szCs w:val="16"/>
                <w:lang w:val="ro-RO"/>
              </w:rPr>
              <w:t>Sală şi / sau teren de educa</w:t>
            </w:r>
            <w:r w:rsidR="001015F0">
              <w:rPr>
                <w:rFonts w:ascii="Tahoma" w:hAnsi="Tahoma" w:cs="Tahoma"/>
                <w:b/>
                <w:sz w:val="16"/>
                <w:szCs w:val="16"/>
                <w:lang w:val="ro-RO"/>
              </w:rPr>
              <w:t>ţ</w:t>
            </w:r>
            <w:r w:rsidRPr="00160282">
              <w:rPr>
                <w:rFonts w:ascii="Tahoma" w:hAnsi="Tahoma" w:cs="Tahoma"/>
                <w:b/>
                <w:sz w:val="16"/>
                <w:szCs w:val="16"/>
                <w:lang w:val="ro-RO"/>
              </w:rPr>
              <w:t>ie fizică şi sport</w:t>
            </w:r>
            <w:r w:rsidRPr="00160282">
              <w:rPr>
                <w:rFonts w:ascii="Tahoma" w:hAnsi="Tahoma" w:cs="Tahoma"/>
                <w:b/>
                <w:color w:val="FF0000"/>
                <w:sz w:val="16"/>
                <w:szCs w:val="16"/>
                <w:lang w:val="ro-RO"/>
              </w:rPr>
              <w:t>*</w:t>
            </w:r>
          </w:p>
        </w:tc>
        <w:tc>
          <w:tcPr>
            <w:tcW w:w="1300" w:type="pct"/>
          </w:tcPr>
          <w:p w:rsidR="00DE38E3" w:rsidRDefault="00DE38E3" w:rsidP="00160282">
            <w:pPr>
              <w:spacing w:line="360" w:lineRule="auto"/>
              <w:jc w:val="center"/>
              <w:rPr>
                <w:rFonts w:ascii="Tahoma" w:hAnsi="Tahoma" w:cs="Tahoma"/>
                <w:b/>
                <w:sz w:val="16"/>
                <w:szCs w:val="16"/>
              </w:rPr>
            </w:pPr>
            <w:r>
              <w:rPr>
                <w:rFonts w:ascii="Tahoma" w:hAnsi="Tahoma" w:cs="Tahoma"/>
                <w:b/>
                <w:sz w:val="16"/>
                <w:szCs w:val="16"/>
                <w:lang w:val="ro-RO"/>
              </w:rPr>
              <w:t>O sal</w:t>
            </w:r>
            <w:r>
              <w:rPr>
                <w:rFonts w:ascii="Tahoma" w:hAnsi="Tahoma" w:cs="Tahoma"/>
                <w:b/>
                <w:sz w:val="16"/>
                <w:szCs w:val="16"/>
              </w:rPr>
              <w:t>ă gimnastică</w:t>
            </w:r>
          </w:p>
          <w:p w:rsidR="00160282" w:rsidRPr="00160282" w:rsidRDefault="00DE38E3" w:rsidP="00160282">
            <w:pPr>
              <w:spacing w:line="360" w:lineRule="auto"/>
              <w:jc w:val="center"/>
              <w:rPr>
                <w:rFonts w:ascii="Tahoma" w:hAnsi="Tahoma" w:cs="Tahoma"/>
                <w:b/>
                <w:sz w:val="16"/>
                <w:szCs w:val="16"/>
                <w:lang w:val="ro-RO"/>
              </w:rPr>
            </w:pPr>
            <w:r>
              <w:rPr>
                <w:rFonts w:ascii="Tahoma" w:hAnsi="Tahoma" w:cs="Tahoma"/>
                <w:b/>
                <w:sz w:val="16"/>
                <w:szCs w:val="16"/>
              </w:rPr>
              <w:t>2</w:t>
            </w:r>
            <w:r w:rsidR="00383A82">
              <w:rPr>
                <w:rFonts w:ascii="Tahoma" w:hAnsi="Tahoma" w:cs="Tahoma"/>
                <w:b/>
                <w:sz w:val="16"/>
                <w:szCs w:val="16"/>
                <w:lang w:val="ro-RO"/>
              </w:rPr>
              <w:t xml:space="preserve"> teren</w:t>
            </w:r>
            <w:r>
              <w:rPr>
                <w:rFonts w:ascii="Tahoma" w:hAnsi="Tahoma" w:cs="Tahoma"/>
                <w:b/>
                <w:sz w:val="16"/>
                <w:szCs w:val="16"/>
                <w:lang w:val="ro-RO"/>
              </w:rPr>
              <w:t>uri</w:t>
            </w:r>
          </w:p>
        </w:tc>
        <w:tc>
          <w:tcPr>
            <w:tcW w:w="1300" w:type="pct"/>
          </w:tcPr>
          <w:p w:rsidR="00DE38E3" w:rsidRDefault="00DE38E3" w:rsidP="00160282">
            <w:pPr>
              <w:spacing w:line="360" w:lineRule="auto"/>
              <w:jc w:val="center"/>
              <w:rPr>
                <w:rFonts w:ascii="Tahoma" w:hAnsi="Tahoma" w:cs="Tahoma"/>
                <w:b/>
                <w:sz w:val="16"/>
                <w:szCs w:val="16"/>
                <w:lang w:val="ro-RO"/>
              </w:rPr>
            </w:pPr>
            <w:r>
              <w:rPr>
                <w:rFonts w:ascii="Tahoma" w:hAnsi="Tahoma" w:cs="Tahoma"/>
                <w:b/>
                <w:sz w:val="16"/>
                <w:szCs w:val="16"/>
                <w:lang w:val="ro-RO"/>
              </w:rPr>
              <w:t>66</w:t>
            </w:r>
          </w:p>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700</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 xml:space="preserve">6. </w:t>
            </w:r>
          </w:p>
        </w:tc>
        <w:tc>
          <w:tcPr>
            <w:tcW w:w="1930" w:type="pct"/>
          </w:tcPr>
          <w:p w:rsidR="00160282" w:rsidRPr="00160282" w:rsidRDefault="00160282" w:rsidP="00160282">
            <w:pPr>
              <w:spacing w:line="360" w:lineRule="auto"/>
              <w:jc w:val="left"/>
              <w:rPr>
                <w:rFonts w:ascii="Tahoma" w:hAnsi="Tahoma" w:cs="Tahoma"/>
                <w:b/>
                <w:sz w:val="16"/>
                <w:szCs w:val="16"/>
                <w:lang w:val="ro-RO"/>
              </w:rPr>
            </w:pPr>
            <w:r w:rsidRPr="00160282">
              <w:rPr>
                <w:rFonts w:ascii="Tahoma" w:hAnsi="Tahoma" w:cs="Tahoma"/>
                <w:b/>
                <w:sz w:val="16"/>
                <w:szCs w:val="16"/>
                <w:lang w:val="ro-RO"/>
              </w:rPr>
              <w:t>Spa</w:t>
            </w:r>
            <w:r w:rsidR="001015F0">
              <w:rPr>
                <w:rFonts w:ascii="Tahoma" w:hAnsi="Tahoma" w:cs="Tahoma"/>
                <w:b/>
                <w:sz w:val="16"/>
                <w:szCs w:val="16"/>
                <w:lang w:val="ro-RO"/>
              </w:rPr>
              <w:t>ţ</w:t>
            </w:r>
            <w:r w:rsidRPr="00160282">
              <w:rPr>
                <w:rFonts w:ascii="Tahoma" w:hAnsi="Tahoma" w:cs="Tahoma"/>
                <w:b/>
                <w:sz w:val="16"/>
                <w:szCs w:val="16"/>
                <w:lang w:val="ro-RO"/>
              </w:rPr>
              <w:t xml:space="preserve">ii de joacă </w:t>
            </w:r>
            <w:r w:rsidRPr="00160282">
              <w:rPr>
                <w:rFonts w:ascii="Tahoma" w:hAnsi="Tahoma" w:cs="Tahoma"/>
                <w:b/>
                <w:color w:val="FF0000"/>
                <w:sz w:val="16"/>
                <w:szCs w:val="16"/>
                <w:lang w:val="ro-RO"/>
              </w:rPr>
              <w:t>*</w:t>
            </w:r>
          </w:p>
        </w:tc>
        <w:tc>
          <w:tcPr>
            <w:tcW w:w="1300" w:type="pct"/>
          </w:tcPr>
          <w:p w:rsidR="00160282" w:rsidRPr="00160282" w:rsidRDefault="00383A82" w:rsidP="00160282">
            <w:pPr>
              <w:spacing w:line="360" w:lineRule="auto"/>
              <w:jc w:val="center"/>
              <w:rPr>
                <w:rFonts w:ascii="Tahoma" w:hAnsi="Tahoma" w:cs="Tahoma"/>
                <w:b/>
                <w:sz w:val="16"/>
                <w:szCs w:val="16"/>
                <w:lang w:val="ro-RO"/>
              </w:rPr>
            </w:pPr>
            <w:r>
              <w:rPr>
                <w:rFonts w:ascii="Tahoma" w:hAnsi="Tahoma" w:cs="Tahoma"/>
                <w:b/>
                <w:sz w:val="16"/>
                <w:szCs w:val="16"/>
                <w:lang w:val="ro-RO"/>
              </w:rPr>
              <w:t>-</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w:t>
            </w:r>
          </w:p>
        </w:tc>
      </w:tr>
      <w:tr w:rsidR="00160282" w:rsidRPr="00160282" w:rsidTr="00F55B02">
        <w:tc>
          <w:tcPr>
            <w:tcW w:w="470" w:type="pct"/>
            <w:shd w:val="clear" w:color="auto" w:fill="D9D9D9" w:themeFill="background1" w:themeFillShade="D9"/>
          </w:tcPr>
          <w:p w:rsidR="00160282" w:rsidRPr="00160282" w:rsidRDefault="00160282" w:rsidP="00160282">
            <w:pPr>
              <w:spacing w:line="360" w:lineRule="auto"/>
              <w:jc w:val="center"/>
              <w:rPr>
                <w:rFonts w:ascii="Tahoma" w:hAnsi="Tahoma" w:cs="Tahoma"/>
                <w:b/>
                <w:sz w:val="16"/>
                <w:szCs w:val="16"/>
                <w:lang w:val="ro-RO"/>
              </w:rPr>
            </w:pPr>
          </w:p>
        </w:tc>
        <w:tc>
          <w:tcPr>
            <w:tcW w:w="1930" w:type="pct"/>
            <w:shd w:val="clear" w:color="auto" w:fill="D9D9D9" w:themeFill="background1" w:themeFillShade="D9"/>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Total</w:t>
            </w:r>
          </w:p>
        </w:tc>
        <w:tc>
          <w:tcPr>
            <w:tcW w:w="1300" w:type="pct"/>
            <w:shd w:val="clear" w:color="auto" w:fill="D9D9D9" w:themeFill="background1" w:themeFillShade="D9"/>
          </w:tcPr>
          <w:p w:rsidR="00160282" w:rsidRPr="00160282" w:rsidRDefault="00DE38E3" w:rsidP="00160282">
            <w:pPr>
              <w:spacing w:line="360" w:lineRule="auto"/>
              <w:jc w:val="center"/>
              <w:rPr>
                <w:rFonts w:ascii="Tahoma" w:hAnsi="Tahoma" w:cs="Tahoma"/>
                <w:b/>
                <w:sz w:val="16"/>
                <w:szCs w:val="16"/>
                <w:lang w:val="ro-RO"/>
              </w:rPr>
            </w:pPr>
            <w:r>
              <w:rPr>
                <w:rFonts w:ascii="Tahoma" w:hAnsi="Tahoma" w:cs="Tahoma"/>
                <w:b/>
                <w:sz w:val="16"/>
                <w:szCs w:val="16"/>
                <w:lang w:val="ro-RO"/>
              </w:rPr>
              <w:t>39</w:t>
            </w:r>
          </w:p>
        </w:tc>
        <w:tc>
          <w:tcPr>
            <w:tcW w:w="1300" w:type="pct"/>
            <w:shd w:val="clear" w:color="auto" w:fill="D9D9D9" w:themeFill="background1" w:themeFillShade="D9"/>
          </w:tcPr>
          <w:p w:rsidR="00160282" w:rsidRPr="00160282" w:rsidRDefault="00DE38E3" w:rsidP="00160282">
            <w:pPr>
              <w:spacing w:line="360" w:lineRule="auto"/>
              <w:jc w:val="center"/>
              <w:rPr>
                <w:rFonts w:ascii="Tahoma" w:hAnsi="Tahoma" w:cs="Tahoma"/>
                <w:b/>
                <w:sz w:val="16"/>
                <w:szCs w:val="16"/>
                <w:lang w:val="ro-RO"/>
              </w:rPr>
            </w:pPr>
            <w:r>
              <w:rPr>
                <w:rFonts w:ascii="Tahoma" w:hAnsi="Tahoma" w:cs="Tahoma"/>
                <w:b/>
                <w:sz w:val="16"/>
                <w:szCs w:val="16"/>
                <w:lang w:val="ro-RO"/>
              </w:rPr>
              <w:t>-</w:t>
            </w:r>
          </w:p>
        </w:tc>
      </w:tr>
    </w:tbl>
    <w:p w:rsidR="00160282" w:rsidRDefault="00160282" w:rsidP="00160282">
      <w:pPr>
        <w:jc w:val="left"/>
        <w:rPr>
          <w:rFonts w:ascii="Tahoma" w:hAnsi="Tahoma" w:cs="Tahoma"/>
          <w:b/>
          <w:szCs w:val="22"/>
          <w:lang w:val="ro-RO"/>
        </w:rPr>
      </w:pPr>
    </w:p>
    <w:p w:rsidR="008948A5" w:rsidRPr="00160282" w:rsidRDefault="008948A5" w:rsidP="00160282">
      <w:pPr>
        <w:jc w:val="left"/>
        <w:rPr>
          <w:rFonts w:ascii="Tahoma" w:hAnsi="Tahoma" w:cs="Tahoma"/>
          <w:b/>
          <w:szCs w:val="22"/>
          <w:lang w:val="ro-RO"/>
        </w:rPr>
      </w:pPr>
    </w:p>
    <w:p w:rsidR="00160282" w:rsidRPr="00160282" w:rsidRDefault="00160282" w:rsidP="00160282">
      <w:pPr>
        <w:jc w:val="left"/>
        <w:rPr>
          <w:rFonts w:ascii="Tahoma" w:hAnsi="Tahoma" w:cs="Tahoma"/>
          <w:b/>
          <w:szCs w:val="22"/>
          <w:lang w:val="ro-RO"/>
        </w:rPr>
      </w:pPr>
    </w:p>
    <w:p w:rsidR="00160282" w:rsidRPr="00160282" w:rsidRDefault="00160282" w:rsidP="00160282">
      <w:pPr>
        <w:jc w:val="left"/>
        <w:rPr>
          <w:rFonts w:ascii="Tahoma" w:hAnsi="Tahoma" w:cs="Tahoma"/>
          <w:b/>
          <w:szCs w:val="22"/>
          <w:lang w:val="ro-RO"/>
        </w:rPr>
      </w:pPr>
      <w:r w:rsidRPr="00160282">
        <w:rPr>
          <w:rFonts w:ascii="Tahoma" w:hAnsi="Tahoma" w:cs="Tahoma"/>
          <w:b/>
          <w:szCs w:val="22"/>
          <w:lang w:val="ro-RO"/>
        </w:rPr>
        <w:lastRenderedPageBreak/>
        <w:t>INFORMA</w:t>
      </w:r>
      <w:r w:rsidR="001015F0">
        <w:rPr>
          <w:rFonts w:ascii="Tahoma" w:hAnsi="Tahoma" w:cs="Tahoma"/>
          <w:b/>
          <w:szCs w:val="22"/>
          <w:lang w:val="ro-RO"/>
        </w:rPr>
        <w:t>Ţ</w:t>
      </w:r>
      <w:r w:rsidRPr="00160282">
        <w:rPr>
          <w:rFonts w:ascii="Tahoma" w:hAnsi="Tahoma" w:cs="Tahoma"/>
          <w:b/>
          <w:szCs w:val="22"/>
          <w:lang w:val="ro-RO"/>
        </w:rPr>
        <w:t>II PRIVIND SPA</w:t>
      </w:r>
      <w:r w:rsidR="001015F0">
        <w:rPr>
          <w:rFonts w:ascii="Tahoma" w:hAnsi="Tahoma" w:cs="Tahoma"/>
          <w:b/>
          <w:szCs w:val="22"/>
          <w:lang w:val="ro-RO"/>
        </w:rPr>
        <w:t>Ţ</w:t>
      </w:r>
      <w:r w:rsidRPr="00160282">
        <w:rPr>
          <w:rFonts w:ascii="Tahoma" w:hAnsi="Tahoma" w:cs="Tahoma"/>
          <w:b/>
          <w:szCs w:val="22"/>
          <w:lang w:val="ro-RO"/>
        </w:rPr>
        <w:t>IILE AUXILIARE</w:t>
      </w:r>
      <w:r w:rsidR="001F48E5">
        <w:rPr>
          <w:rFonts w:ascii="Tahoma" w:hAnsi="Tahoma" w:cs="Tahoma"/>
          <w:b/>
          <w:szCs w:val="22"/>
          <w:lang w:val="ro-RO"/>
        </w:rPr>
        <w:t xml:space="preserve"> ȘI ADMINISTRATIVE</w:t>
      </w:r>
    </w:p>
    <w:p w:rsidR="00160282" w:rsidRPr="00160282" w:rsidRDefault="00160282" w:rsidP="00160282">
      <w:pPr>
        <w:jc w:val="left"/>
        <w:rPr>
          <w:rFonts w:ascii="Tahoma" w:hAnsi="Tahoma" w:cs="Tahoma"/>
          <w:b/>
          <w:szCs w:val="22"/>
          <w:lang w:val="ro-RO"/>
        </w:rPr>
      </w:pPr>
    </w:p>
    <w:p w:rsidR="008948A5" w:rsidRDefault="008948A5" w:rsidP="00160282">
      <w:pPr>
        <w:jc w:val="left"/>
        <w:rPr>
          <w:rFonts w:ascii="Tahoma" w:hAnsi="Tahoma" w:cs="Tahoma"/>
          <w:b/>
          <w:i/>
          <w:color w:val="FF0000"/>
          <w:szCs w:val="22"/>
          <w:lang w:val="ro-RO"/>
        </w:rPr>
      </w:pPr>
    </w:p>
    <w:p w:rsidR="00160282" w:rsidRPr="00160282" w:rsidRDefault="00160282" w:rsidP="00160282">
      <w:pPr>
        <w:jc w:val="left"/>
        <w:rPr>
          <w:rFonts w:ascii="Tahoma" w:hAnsi="Tahoma" w:cs="Tahoma"/>
          <w:b/>
          <w:szCs w:val="2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3568"/>
        <w:gridCol w:w="2403"/>
        <w:gridCol w:w="2403"/>
      </w:tblGrid>
      <w:tr w:rsidR="00160282" w:rsidRPr="00160282" w:rsidTr="00F55B02">
        <w:tc>
          <w:tcPr>
            <w:tcW w:w="47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Nr.</w:t>
            </w:r>
          </w:p>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crt.</w:t>
            </w:r>
          </w:p>
        </w:tc>
        <w:tc>
          <w:tcPr>
            <w:tcW w:w="193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Tipul de spa</w:t>
            </w:r>
            <w:r w:rsidR="001015F0">
              <w:rPr>
                <w:rFonts w:ascii="Tahoma" w:hAnsi="Tahoma" w:cs="Tahoma"/>
                <w:b/>
                <w:sz w:val="16"/>
                <w:szCs w:val="16"/>
                <w:lang w:val="ro-RO"/>
              </w:rPr>
              <w:t>ţ</w:t>
            </w:r>
            <w:r w:rsidRPr="00160282">
              <w:rPr>
                <w:rFonts w:ascii="Tahoma" w:hAnsi="Tahoma" w:cs="Tahoma"/>
                <w:b/>
                <w:sz w:val="16"/>
                <w:szCs w:val="16"/>
                <w:lang w:val="ro-RO"/>
              </w:rPr>
              <w:t>iu</w:t>
            </w:r>
          </w:p>
        </w:tc>
        <w:tc>
          <w:tcPr>
            <w:tcW w:w="130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Număr</w:t>
            </w:r>
          </w:p>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spa</w:t>
            </w:r>
            <w:r w:rsidR="001015F0">
              <w:rPr>
                <w:rFonts w:ascii="Tahoma" w:hAnsi="Tahoma" w:cs="Tahoma"/>
                <w:b/>
                <w:sz w:val="16"/>
                <w:szCs w:val="16"/>
                <w:lang w:val="ro-RO"/>
              </w:rPr>
              <w:t>ţ</w:t>
            </w:r>
            <w:r w:rsidRPr="00160282">
              <w:rPr>
                <w:rFonts w:ascii="Tahoma" w:hAnsi="Tahoma" w:cs="Tahoma"/>
                <w:b/>
                <w:sz w:val="16"/>
                <w:szCs w:val="16"/>
                <w:lang w:val="ro-RO"/>
              </w:rPr>
              <w:t>ii</w:t>
            </w:r>
          </w:p>
        </w:tc>
        <w:tc>
          <w:tcPr>
            <w:tcW w:w="1300" w:type="pct"/>
            <w:shd w:val="clear" w:color="auto" w:fill="D9D9D9" w:themeFill="background1" w:themeFillShade="D9"/>
            <w:vAlign w:val="center"/>
          </w:tcPr>
          <w:p w:rsidR="00160282" w:rsidRPr="00160282" w:rsidRDefault="00160282" w:rsidP="00160282">
            <w:pPr>
              <w:jc w:val="center"/>
              <w:rPr>
                <w:rFonts w:ascii="Tahoma" w:hAnsi="Tahoma" w:cs="Tahoma"/>
                <w:b/>
                <w:sz w:val="16"/>
                <w:szCs w:val="16"/>
                <w:lang w:val="ro-RO"/>
              </w:rPr>
            </w:pPr>
            <w:r w:rsidRPr="00160282">
              <w:rPr>
                <w:rFonts w:ascii="Tahoma" w:hAnsi="Tahoma" w:cs="Tahoma"/>
                <w:b/>
                <w:sz w:val="16"/>
                <w:szCs w:val="16"/>
                <w:lang w:val="ro-RO"/>
              </w:rPr>
              <w:t>Suprafa</w:t>
            </w:r>
            <w:r w:rsidR="001015F0">
              <w:rPr>
                <w:rFonts w:ascii="Tahoma" w:hAnsi="Tahoma" w:cs="Tahoma"/>
                <w:b/>
                <w:sz w:val="16"/>
                <w:szCs w:val="16"/>
                <w:lang w:val="ro-RO"/>
              </w:rPr>
              <w:t>ţ</w:t>
            </w:r>
            <w:r w:rsidRPr="00160282">
              <w:rPr>
                <w:rFonts w:ascii="Tahoma" w:hAnsi="Tahoma" w:cs="Tahoma"/>
                <w:b/>
                <w:sz w:val="16"/>
                <w:szCs w:val="16"/>
                <w:lang w:val="ro-RO"/>
              </w:rPr>
              <w:t>ă (mp)</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1.</w:t>
            </w:r>
          </w:p>
        </w:tc>
        <w:tc>
          <w:tcPr>
            <w:tcW w:w="1930" w:type="pct"/>
          </w:tcPr>
          <w:p w:rsidR="00160282" w:rsidRPr="00160282"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Bibliotecă școlară/centru de informare și documentare</w:t>
            </w:r>
          </w:p>
        </w:tc>
        <w:tc>
          <w:tcPr>
            <w:tcW w:w="1300" w:type="pct"/>
          </w:tcPr>
          <w:p w:rsidR="00160282" w:rsidRPr="00160282" w:rsidRDefault="00375B39" w:rsidP="00160282">
            <w:pPr>
              <w:spacing w:line="360" w:lineRule="auto"/>
              <w:jc w:val="center"/>
              <w:rPr>
                <w:rFonts w:ascii="Tahoma" w:hAnsi="Tahoma" w:cs="Tahoma"/>
                <w:b/>
                <w:sz w:val="16"/>
                <w:szCs w:val="16"/>
                <w:lang w:val="ro-RO"/>
              </w:rPr>
            </w:pPr>
            <w:r>
              <w:rPr>
                <w:rFonts w:ascii="Tahoma" w:hAnsi="Tahoma" w:cs="Tahoma"/>
                <w:b/>
                <w:sz w:val="16"/>
                <w:szCs w:val="16"/>
                <w:lang w:val="ro-RO"/>
              </w:rPr>
              <w:t>1</w:t>
            </w:r>
          </w:p>
        </w:tc>
        <w:tc>
          <w:tcPr>
            <w:tcW w:w="1300" w:type="pct"/>
          </w:tcPr>
          <w:p w:rsidR="00160282" w:rsidRPr="00160282"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9</w:t>
            </w:r>
          </w:p>
        </w:tc>
      </w:tr>
      <w:tr w:rsidR="001F48E5" w:rsidRPr="00160282" w:rsidTr="00F55B02">
        <w:tc>
          <w:tcPr>
            <w:tcW w:w="470" w:type="pct"/>
          </w:tcPr>
          <w:p w:rsidR="001F48E5" w:rsidRPr="00160282"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2.</w:t>
            </w:r>
          </w:p>
        </w:tc>
        <w:tc>
          <w:tcPr>
            <w:tcW w:w="193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Spații sanitare</w:t>
            </w:r>
          </w:p>
        </w:tc>
        <w:tc>
          <w:tcPr>
            <w:tcW w:w="130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1</w:t>
            </w:r>
          </w:p>
        </w:tc>
        <w:tc>
          <w:tcPr>
            <w:tcW w:w="130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18/9</w:t>
            </w:r>
          </w:p>
        </w:tc>
      </w:tr>
      <w:tr w:rsidR="001F48E5" w:rsidRPr="00160282" w:rsidTr="00F55B02">
        <w:tc>
          <w:tcPr>
            <w:tcW w:w="47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3.</w:t>
            </w:r>
          </w:p>
        </w:tc>
        <w:tc>
          <w:tcPr>
            <w:tcW w:w="193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Spații depozitare materiale didactice</w:t>
            </w:r>
          </w:p>
        </w:tc>
        <w:tc>
          <w:tcPr>
            <w:tcW w:w="130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1</w:t>
            </w:r>
          </w:p>
        </w:tc>
        <w:tc>
          <w:tcPr>
            <w:tcW w:w="1300" w:type="pct"/>
          </w:tcPr>
          <w:p w:rsidR="001F48E5"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9</w:t>
            </w:r>
          </w:p>
        </w:tc>
      </w:tr>
      <w:tr w:rsidR="001F48E5" w:rsidRPr="00160282" w:rsidTr="00F55B02">
        <w:tc>
          <w:tcPr>
            <w:tcW w:w="470" w:type="pct"/>
          </w:tcPr>
          <w:p w:rsidR="001F48E5" w:rsidRPr="00160282" w:rsidRDefault="001F48E5" w:rsidP="00371BFD">
            <w:pPr>
              <w:spacing w:line="360" w:lineRule="auto"/>
              <w:jc w:val="center"/>
              <w:rPr>
                <w:rFonts w:ascii="Tahoma" w:hAnsi="Tahoma" w:cs="Tahoma"/>
                <w:b/>
                <w:sz w:val="16"/>
                <w:szCs w:val="16"/>
                <w:lang w:val="ro-RO"/>
              </w:rPr>
            </w:pPr>
            <w:r>
              <w:rPr>
                <w:rFonts w:ascii="Tahoma" w:hAnsi="Tahoma" w:cs="Tahoma"/>
                <w:b/>
                <w:sz w:val="16"/>
                <w:szCs w:val="16"/>
                <w:lang w:val="ro-RO"/>
              </w:rPr>
              <w:t>4</w:t>
            </w:r>
            <w:r w:rsidRPr="00160282">
              <w:rPr>
                <w:rFonts w:ascii="Tahoma" w:hAnsi="Tahoma" w:cs="Tahoma"/>
                <w:b/>
                <w:sz w:val="16"/>
                <w:szCs w:val="16"/>
                <w:lang w:val="ro-RO"/>
              </w:rPr>
              <w:t>.</w:t>
            </w:r>
          </w:p>
        </w:tc>
        <w:tc>
          <w:tcPr>
            <w:tcW w:w="1930" w:type="pct"/>
          </w:tcPr>
          <w:p w:rsidR="001F48E5" w:rsidRPr="00160282" w:rsidRDefault="001F48E5" w:rsidP="00371BFD">
            <w:pPr>
              <w:spacing w:line="360" w:lineRule="auto"/>
              <w:jc w:val="center"/>
              <w:rPr>
                <w:rFonts w:ascii="Tahoma" w:hAnsi="Tahoma" w:cs="Tahoma"/>
                <w:b/>
                <w:sz w:val="16"/>
                <w:szCs w:val="16"/>
                <w:lang w:val="ro-RO"/>
              </w:rPr>
            </w:pPr>
            <w:r w:rsidRPr="00160282">
              <w:rPr>
                <w:rFonts w:ascii="Tahoma" w:hAnsi="Tahoma" w:cs="Tahoma"/>
                <w:b/>
                <w:sz w:val="16"/>
                <w:szCs w:val="16"/>
                <w:lang w:val="ro-RO"/>
              </w:rPr>
              <w:t>Secretariat</w:t>
            </w:r>
          </w:p>
        </w:tc>
        <w:tc>
          <w:tcPr>
            <w:tcW w:w="1300" w:type="pct"/>
          </w:tcPr>
          <w:p w:rsidR="001F48E5" w:rsidRPr="00160282" w:rsidRDefault="001F48E5" w:rsidP="00371BFD">
            <w:pPr>
              <w:spacing w:line="360" w:lineRule="auto"/>
              <w:jc w:val="center"/>
              <w:rPr>
                <w:rFonts w:ascii="Tahoma" w:hAnsi="Tahoma" w:cs="Tahoma"/>
                <w:b/>
                <w:sz w:val="16"/>
                <w:szCs w:val="16"/>
                <w:lang w:val="ro-RO"/>
              </w:rPr>
            </w:pPr>
            <w:r>
              <w:rPr>
                <w:rFonts w:ascii="Tahoma" w:hAnsi="Tahoma" w:cs="Tahoma"/>
                <w:b/>
                <w:sz w:val="16"/>
                <w:szCs w:val="16"/>
                <w:lang w:val="ro-RO"/>
              </w:rPr>
              <w:t>1</w:t>
            </w:r>
          </w:p>
        </w:tc>
        <w:tc>
          <w:tcPr>
            <w:tcW w:w="1300" w:type="pct"/>
          </w:tcPr>
          <w:p w:rsidR="001F48E5" w:rsidRPr="00160282" w:rsidRDefault="001F48E5" w:rsidP="00371BFD">
            <w:pPr>
              <w:spacing w:line="360" w:lineRule="auto"/>
              <w:jc w:val="center"/>
              <w:rPr>
                <w:rFonts w:ascii="Tahoma" w:hAnsi="Tahoma" w:cs="Tahoma"/>
                <w:b/>
                <w:sz w:val="16"/>
                <w:szCs w:val="16"/>
                <w:lang w:val="ro-RO"/>
              </w:rPr>
            </w:pPr>
            <w:r>
              <w:rPr>
                <w:rFonts w:ascii="Tahoma" w:hAnsi="Tahoma" w:cs="Tahoma"/>
                <w:b/>
                <w:sz w:val="16"/>
                <w:szCs w:val="16"/>
                <w:lang w:val="ro-RO"/>
              </w:rPr>
              <w:t>6</w:t>
            </w:r>
          </w:p>
        </w:tc>
      </w:tr>
      <w:tr w:rsidR="00160282" w:rsidRPr="00160282" w:rsidTr="00F55B02">
        <w:tc>
          <w:tcPr>
            <w:tcW w:w="470" w:type="pct"/>
          </w:tcPr>
          <w:p w:rsidR="00160282" w:rsidRPr="00160282"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5</w:t>
            </w:r>
            <w:r w:rsidR="00160282" w:rsidRPr="00160282">
              <w:rPr>
                <w:rFonts w:ascii="Tahoma" w:hAnsi="Tahoma" w:cs="Tahoma"/>
                <w:b/>
                <w:sz w:val="16"/>
                <w:szCs w:val="16"/>
                <w:lang w:val="ro-RO"/>
              </w:rPr>
              <w:t>.</w:t>
            </w:r>
          </w:p>
        </w:tc>
        <w:tc>
          <w:tcPr>
            <w:tcW w:w="193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Spa</w:t>
            </w:r>
            <w:r w:rsidR="001015F0">
              <w:rPr>
                <w:rFonts w:ascii="Tahoma" w:hAnsi="Tahoma" w:cs="Tahoma"/>
                <w:b/>
                <w:sz w:val="16"/>
                <w:szCs w:val="16"/>
                <w:lang w:val="ro-RO"/>
              </w:rPr>
              <w:t>ţ</w:t>
            </w:r>
            <w:r w:rsidRPr="00160282">
              <w:rPr>
                <w:rFonts w:ascii="Tahoma" w:hAnsi="Tahoma" w:cs="Tahoma"/>
                <w:b/>
                <w:sz w:val="16"/>
                <w:szCs w:val="16"/>
                <w:lang w:val="ro-RO"/>
              </w:rPr>
              <w:t>iu destinat echipei manageriale</w:t>
            </w:r>
          </w:p>
        </w:tc>
        <w:tc>
          <w:tcPr>
            <w:tcW w:w="1300" w:type="pct"/>
          </w:tcPr>
          <w:p w:rsidR="00160282" w:rsidRPr="00160282" w:rsidRDefault="00306D88" w:rsidP="00160282">
            <w:pPr>
              <w:spacing w:line="360" w:lineRule="auto"/>
              <w:jc w:val="center"/>
              <w:rPr>
                <w:rFonts w:ascii="Tahoma" w:hAnsi="Tahoma" w:cs="Tahoma"/>
                <w:b/>
                <w:sz w:val="16"/>
                <w:szCs w:val="16"/>
                <w:lang w:val="ro-RO"/>
              </w:rPr>
            </w:pPr>
            <w:r>
              <w:rPr>
                <w:rFonts w:ascii="Tahoma" w:hAnsi="Tahoma" w:cs="Tahoma"/>
                <w:b/>
                <w:sz w:val="16"/>
                <w:szCs w:val="16"/>
                <w:lang w:val="ro-RO"/>
              </w:rPr>
              <w:t>2</w:t>
            </w:r>
          </w:p>
        </w:tc>
        <w:tc>
          <w:tcPr>
            <w:tcW w:w="1300" w:type="pct"/>
          </w:tcPr>
          <w:p w:rsidR="00160282" w:rsidRPr="00160282"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36/18</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3.</w:t>
            </w:r>
          </w:p>
        </w:tc>
        <w:tc>
          <w:tcPr>
            <w:tcW w:w="193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Contabilitate</w:t>
            </w:r>
            <w:r w:rsidRPr="00160282">
              <w:rPr>
                <w:rFonts w:ascii="Tahoma" w:hAnsi="Tahoma" w:cs="Tahoma"/>
                <w:b/>
                <w:color w:val="FF0000"/>
                <w:sz w:val="16"/>
                <w:szCs w:val="16"/>
                <w:lang w:val="ro-RO"/>
              </w:rPr>
              <w:t xml:space="preserve"> </w:t>
            </w:r>
          </w:p>
        </w:tc>
        <w:tc>
          <w:tcPr>
            <w:tcW w:w="1300" w:type="pct"/>
          </w:tcPr>
          <w:p w:rsidR="00160282" w:rsidRPr="00160282" w:rsidRDefault="00375B39" w:rsidP="00160282">
            <w:pPr>
              <w:spacing w:line="360" w:lineRule="auto"/>
              <w:jc w:val="center"/>
              <w:rPr>
                <w:rFonts w:ascii="Tahoma" w:hAnsi="Tahoma" w:cs="Tahoma"/>
                <w:b/>
                <w:sz w:val="16"/>
                <w:szCs w:val="16"/>
                <w:lang w:val="ro-RO"/>
              </w:rPr>
            </w:pPr>
            <w:r>
              <w:rPr>
                <w:rFonts w:ascii="Tahoma" w:hAnsi="Tahoma" w:cs="Tahoma"/>
                <w:b/>
                <w:sz w:val="16"/>
                <w:szCs w:val="16"/>
                <w:lang w:val="ro-RO"/>
              </w:rPr>
              <w:t>1</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6</w:t>
            </w:r>
          </w:p>
        </w:tc>
      </w:tr>
      <w:tr w:rsidR="00160282" w:rsidRPr="00160282" w:rsidTr="00F55B02">
        <w:tc>
          <w:tcPr>
            <w:tcW w:w="47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4.</w:t>
            </w:r>
          </w:p>
        </w:tc>
        <w:tc>
          <w:tcPr>
            <w:tcW w:w="1930" w:type="pct"/>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Birou administra</w:t>
            </w:r>
            <w:r w:rsidR="001015F0">
              <w:rPr>
                <w:rFonts w:ascii="Tahoma" w:hAnsi="Tahoma" w:cs="Tahoma"/>
                <w:b/>
                <w:sz w:val="16"/>
                <w:szCs w:val="16"/>
                <w:lang w:val="ro-RO"/>
              </w:rPr>
              <w:t>ţ</w:t>
            </w:r>
            <w:r w:rsidRPr="00160282">
              <w:rPr>
                <w:rFonts w:ascii="Tahoma" w:hAnsi="Tahoma" w:cs="Tahoma"/>
                <w:b/>
                <w:sz w:val="16"/>
                <w:szCs w:val="16"/>
                <w:lang w:val="ro-RO"/>
              </w:rPr>
              <w:t>ie</w:t>
            </w:r>
            <w:r w:rsidRPr="00160282">
              <w:rPr>
                <w:rFonts w:ascii="Tahoma" w:hAnsi="Tahoma" w:cs="Tahoma"/>
                <w:b/>
                <w:color w:val="FF0000"/>
                <w:sz w:val="16"/>
                <w:szCs w:val="16"/>
                <w:lang w:val="ro-RO"/>
              </w:rPr>
              <w:t>*</w:t>
            </w:r>
          </w:p>
        </w:tc>
        <w:tc>
          <w:tcPr>
            <w:tcW w:w="1300" w:type="pct"/>
          </w:tcPr>
          <w:p w:rsidR="00160282" w:rsidRPr="00160282" w:rsidRDefault="00375B39" w:rsidP="00160282">
            <w:pPr>
              <w:spacing w:line="360" w:lineRule="auto"/>
              <w:jc w:val="center"/>
              <w:rPr>
                <w:rFonts w:ascii="Tahoma" w:hAnsi="Tahoma" w:cs="Tahoma"/>
                <w:b/>
                <w:sz w:val="16"/>
                <w:szCs w:val="16"/>
                <w:lang w:val="ro-RO"/>
              </w:rPr>
            </w:pPr>
            <w:r>
              <w:rPr>
                <w:rFonts w:ascii="Tahoma" w:hAnsi="Tahoma" w:cs="Tahoma"/>
                <w:b/>
                <w:sz w:val="16"/>
                <w:szCs w:val="16"/>
                <w:lang w:val="ro-RO"/>
              </w:rPr>
              <w:t>1</w:t>
            </w:r>
          </w:p>
        </w:tc>
        <w:tc>
          <w:tcPr>
            <w:tcW w:w="1300" w:type="pct"/>
          </w:tcPr>
          <w:p w:rsidR="00160282" w:rsidRPr="00160282" w:rsidRDefault="000E0000" w:rsidP="00160282">
            <w:pPr>
              <w:spacing w:line="360" w:lineRule="auto"/>
              <w:jc w:val="center"/>
              <w:rPr>
                <w:rFonts w:ascii="Tahoma" w:hAnsi="Tahoma" w:cs="Tahoma"/>
                <w:b/>
                <w:sz w:val="16"/>
                <w:szCs w:val="16"/>
                <w:lang w:val="ro-RO"/>
              </w:rPr>
            </w:pPr>
            <w:r>
              <w:rPr>
                <w:rFonts w:ascii="Tahoma" w:hAnsi="Tahoma" w:cs="Tahoma"/>
                <w:b/>
                <w:sz w:val="16"/>
                <w:szCs w:val="16"/>
                <w:lang w:val="ro-RO"/>
              </w:rPr>
              <w:t>4</w:t>
            </w:r>
          </w:p>
        </w:tc>
      </w:tr>
      <w:tr w:rsidR="00160282" w:rsidRPr="00160282" w:rsidTr="00F55B02">
        <w:tc>
          <w:tcPr>
            <w:tcW w:w="470" w:type="pct"/>
            <w:shd w:val="clear" w:color="auto" w:fill="D9D9D9" w:themeFill="background1" w:themeFillShade="D9"/>
          </w:tcPr>
          <w:p w:rsidR="00160282" w:rsidRPr="00160282" w:rsidRDefault="00160282" w:rsidP="00160282">
            <w:pPr>
              <w:spacing w:line="360" w:lineRule="auto"/>
              <w:jc w:val="center"/>
              <w:rPr>
                <w:rFonts w:ascii="Tahoma" w:hAnsi="Tahoma" w:cs="Tahoma"/>
                <w:b/>
                <w:sz w:val="16"/>
                <w:szCs w:val="16"/>
                <w:lang w:val="ro-RO"/>
              </w:rPr>
            </w:pPr>
          </w:p>
        </w:tc>
        <w:tc>
          <w:tcPr>
            <w:tcW w:w="1930" w:type="pct"/>
            <w:shd w:val="clear" w:color="auto" w:fill="D9D9D9" w:themeFill="background1" w:themeFillShade="D9"/>
          </w:tcPr>
          <w:p w:rsidR="00160282" w:rsidRPr="00160282" w:rsidRDefault="00160282" w:rsidP="00160282">
            <w:pPr>
              <w:spacing w:line="360" w:lineRule="auto"/>
              <w:jc w:val="center"/>
              <w:rPr>
                <w:rFonts w:ascii="Tahoma" w:hAnsi="Tahoma" w:cs="Tahoma"/>
                <w:b/>
                <w:sz w:val="16"/>
                <w:szCs w:val="16"/>
                <w:lang w:val="ro-RO"/>
              </w:rPr>
            </w:pPr>
            <w:r w:rsidRPr="00160282">
              <w:rPr>
                <w:rFonts w:ascii="Tahoma" w:hAnsi="Tahoma" w:cs="Tahoma"/>
                <w:b/>
                <w:sz w:val="16"/>
                <w:szCs w:val="16"/>
                <w:lang w:val="ro-RO"/>
              </w:rPr>
              <w:t>TOTAL</w:t>
            </w:r>
          </w:p>
        </w:tc>
        <w:tc>
          <w:tcPr>
            <w:tcW w:w="1300" w:type="pct"/>
            <w:shd w:val="clear" w:color="auto" w:fill="D9D9D9" w:themeFill="background1" w:themeFillShade="D9"/>
          </w:tcPr>
          <w:p w:rsidR="00160282" w:rsidRPr="00160282" w:rsidRDefault="001F48E5" w:rsidP="00160282">
            <w:pPr>
              <w:spacing w:line="360" w:lineRule="auto"/>
              <w:jc w:val="center"/>
              <w:rPr>
                <w:rFonts w:ascii="Tahoma" w:hAnsi="Tahoma" w:cs="Tahoma"/>
                <w:b/>
                <w:sz w:val="16"/>
                <w:szCs w:val="16"/>
                <w:lang w:val="ro-RO"/>
              </w:rPr>
            </w:pPr>
            <w:r>
              <w:rPr>
                <w:rFonts w:ascii="Tahoma" w:hAnsi="Tahoma" w:cs="Tahoma"/>
                <w:b/>
                <w:sz w:val="16"/>
                <w:szCs w:val="16"/>
                <w:lang w:val="ro-RO"/>
              </w:rPr>
              <w:t>8</w:t>
            </w:r>
          </w:p>
        </w:tc>
        <w:tc>
          <w:tcPr>
            <w:tcW w:w="1300" w:type="pct"/>
            <w:shd w:val="clear" w:color="auto" w:fill="D9D9D9" w:themeFill="background1" w:themeFillShade="D9"/>
          </w:tcPr>
          <w:p w:rsidR="00160282" w:rsidRPr="00160282" w:rsidRDefault="00160282" w:rsidP="00160282">
            <w:pPr>
              <w:spacing w:line="360" w:lineRule="auto"/>
              <w:jc w:val="center"/>
              <w:rPr>
                <w:rFonts w:ascii="Tahoma" w:hAnsi="Tahoma" w:cs="Tahoma"/>
                <w:b/>
                <w:sz w:val="16"/>
                <w:szCs w:val="16"/>
                <w:lang w:val="ro-RO"/>
              </w:rPr>
            </w:pPr>
          </w:p>
        </w:tc>
      </w:tr>
    </w:tbl>
    <w:p w:rsidR="00375B39" w:rsidRDefault="00375B39" w:rsidP="00160282">
      <w:pPr>
        <w:jc w:val="left"/>
        <w:rPr>
          <w:rFonts w:ascii="Tahoma" w:hAnsi="Tahoma" w:cs="Tahoma"/>
          <w:b/>
          <w:szCs w:val="22"/>
          <w:lang w:val="ro-RO"/>
        </w:rPr>
      </w:pPr>
    </w:p>
    <w:p w:rsidR="00F55B02" w:rsidRDefault="00F55B02"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pPr>
    </w:p>
    <w:p w:rsidR="005D76BF" w:rsidRDefault="005D76BF" w:rsidP="00160282">
      <w:pPr>
        <w:jc w:val="left"/>
        <w:rPr>
          <w:rFonts w:ascii="Tahoma" w:hAnsi="Tahoma" w:cs="Tahoma"/>
          <w:b/>
          <w:szCs w:val="22"/>
          <w:lang w:val="ro-RO"/>
        </w:rPr>
        <w:sectPr w:rsidR="005D76BF" w:rsidSect="003B3EE3">
          <w:pgSz w:w="11907" w:h="16839" w:code="9"/>
          <w:pgMar w:top="1440" w:right="1440" w:bottom="1440" w:left="1440" w:header="708" w:footer="708" w:gutter="0"/>
          <w:cols w:space="708"/>
          <w:docGrid w:linePitch="360"/>
        </w:sectPr>
      </w:pPr>
    </w:p>
    <w:p w:rsidR="005D76BF" w:rsidRPr="00F75779" w:rsidRDefault="005D76BF" w:rsidP="005D76BF">
      <w:pPr>
        <w:jc w:val="center"/>
        <w:rPr>
          <w:b/>
          <w:color w:val="0070C0"/>
          <w:sz w:val="28"/>
          <w:szCs w:val="28"/>
        </w:rPr>
      </w:pPr>
      <w:r w:rsidRPr="00F75779">
        <w:rPr>
          <w:b/>
          <w:color w:val="0070C0"/>
          <w:sz w:val="28"/>
          <w:szCs w:val="28"/>
        </w:rPr>
        <w:lastRenderedPageBreak/>
        <w:t xml:space="preserve">BAZA MATERIALĂ </w:t>
      </w:r>
    </w:p>
    <w:p w:rsidR="005D76BF" w:rsidRDefault="005D76BF" w:rsidP="005D76BF">
      <w:pPr>
        <w:jc w:val="center"/>
        <w:rPr>
          <w:b/>
          <w:color w:val="000000"/>
          <w:sz w:val="28"/>
          <w:szCs w:val="28"/>
        </w:rPr>
      </w:pPr>
    </w:p>
    <w:p w:rsidR="005D76BF" w:rsidRPr="00F75779" w:rsidRDefault="005D76BF" w:rsidP="005D76BF">
      <w:pPr>
        <w:pStyle w:val="ListParagraph"/>
        <w:numPr>
          <w:ilvl w:val="5"/>
          <w:numId w:val="3"/>
        </w:numPr>
        <w:jc w:val="left"/>
        <w:rPr>
          <w:b/>
          <w:color w:val="0070C0"/>
          <w:sz w:val="28"/>
          <w:szCs w:val="28"/>
        </w:rPr>
      </w:pPr>
      <w:r w:rsidRPr="00F75779">
        <w:rPr>
          <w:b/>
          <w:color w:val="0070C0"/>
          <w:sz w:val="28"/>
          <w:szCs w:val="28"/>
        </w:rPr>
        <w:t xml:space="preserve">SPAŢII ŞCOLARE </w:t>
      </w:r>
    </w:p>
    <w:p w:rsidR="005D76BF" w:rsidRPr="0031353F" w:rsidRDefault="005D76BF" w:rsidP="005D76BF">
      <w:pPr>
        <w:ind w:left="720"/>
        <w:rPr>
          <w:b/>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768"/>
        <w:gridCol w:w="808"/>
        <w:gridCol w:w="1342"/>
        <w:gridCol w:w="2723"/>
        <w:gridCol w:w="3841"/>
        <w:gridCol w:w="2949"/>
      </w:tblGrid>
      <w:tr w:rsidR="005D76BF" w:rsidRPr="009B2C56" w:rsidTr="00BE7177">
        <w:tc>
          <w:tcPr>
            <w:tcW w:w="636" w:type="dxa"/>
          </w:tcPr>
          <w:p w:rsidR="005D76BF" w:rsidRPr="009B2C56" w:rsidRDefault="005D76BF" w:rsidP="00BE7177">
            <w:pPr>
              <w:jc w:val="center"/>
              <w:rPr>
                <w:b/>
                <w:color w:val="000000"/>
                <w:sz w:val="24"/>
              </w:rPr>
            </w:pPr>
            <w:r w:rsidRPr="009B2C56">
              <w:rPr>
                <w:b/>
                <w:color w:val="000000"/>
                <w:sz w:val="24"/>
              </w:rPr>
              <w:t>Nr.</w:t>
            </w:r>
          </w:p>
          <w:p w:rsidR="005D76BF" w:rsidRPr="009B2C56" w:rsidRDefault="005D76BF" w:rsidP="00BE7177">
            <w:pPr>
              <w:jc w:val="center"/>
              <w:rPr>
                <w:b/>
                <w:color w:val="000000"/>
                <w:sz w:val="24"/>
              </w:rPr>
            </w:pPr>
            <w:r w:rsidRPr="009B2C56">
              <w:rPr>
                <w:b/>
                <w:color w:val="000000"/>
                <w:sz w:val="24"/>
              </w:rPr>
              <w:t>Crt.</w:t>
            </w:r>
          </w:p>
        </w:tc>
        <w:tc>
          <w:tcPr>
            <w:tcW w:w="1800" w:type="dxa"/>
          </w:tcPr>
          <w:p w:rsidR="005D76BF" w:rsidRPr="009B2C56" w:rsidRDefault="005D76BF" w:rsidP="00BE7177">
            <w:pPr>
              <w:jc w:val="center"/>
              <w:rPr>
                <w:b/>
                <w:color w:val="000000"/>
                <w:sz w:val="24"/>
              </w:rPr>
            </w:pPr>
            <w:r w:rsidRPr="009B2C56">
              <w:rPr>
                <w:b/>
                <w:color w:val="000000"/>
                <w:sz w:val="24"/>
              </w:rPr>
              <w:t>Tipul de spaţiu</w:t>
            </w:r>
          </w:p>
        </w:tc>
        <w:tc>
          <w:tcPr>
            <w:tcW w:w="810" w:type="dxa"/>
          </w:tcPr>
          <w:p w:rsidR="005D76BF" w:rsidRPr="009B2C56" w:rsidRDefault="005D76BF" w:rsidP="00BE7177">
            <w:pPr>
              <w:jc w:val="center"/>
              <w:rPr>
                <w:b/>
                <w:color w:val="000000"/>
                <w:sz w:val="24"/>
              </w:rPr>
            </w:pPr>
            <w:r w:rsidRPr="009B2C56">
              <w:rPr>
                <w:b/>
                <w:color w:val="000000"/>
                <w:sz w:val="24"/>
              </w:rPr>
              <w:t xml:space="preserve">Nr. </w:t>
            </w:r>
          </w:p>
          <w:p w:rsidR="005D76BF" w:rsidRPr="009B2C56" w:rsidRDefault="005D76BF" w:rsidP="00BE7177">
            <w:pPr>
              <w:jc w:val="center"/>
              <w:rPr>
                <w:b/>
                <w:color w:val="000000"/>
                <w:sz w:val="24"/>
              </w:rPr>
            </w:pPr>
            <w:r w:rsidRPr="009B2C56">
              <w:rPr>
                <w:b/>
                <w:color w:val="000000"/>
                <w:sz w:val="24"/>
              </w:rPr>
              <w:t>spaţii</w:t>
            </w:r>
          </w:p>
        </w:tc>
        <w:tc>
          <w:tcPr>
            <w:tcW w:w="1350" w:type="dxa"/>
          </w:tcPr>
          <w:p w:rsidR="005D76BF" w:rsidRPr="009B2C56" w:rsidRDefault="005D76BF" w:rsidP="00BE7177">
            <w:pPr>
              <w:jc w:val="center"/>
              <w:rPr>
                <w:b/>
                <w:color w:val="000000"/>
                <w:sz w:val="24"/>
              </w:rPr>
            </w:pPr>
            <w:r>
              <w:rPr>
                <w:b/>
                <w:color w:val="000000"/>
                <w:sz w:val="24"/>
              </w:rPr>
              <w:t>S</w:t>
            </w:r>
            <w:r w:rsidRPr="009B2C56">
              <w:rPr>
                <w:b/>
                <w:color w:val="000000"/>
                <w:sz w:val="24"/>
              </w:rPr>
              <w:t>uprafaţa</w:t>
            </w:r>
          </w:p>
        </w:tc>
        <w:tc>
          <w:tcPr>
            <w:tcW w:w="2790" w:type="dxa"/>
          </w:tcPr>
          <w:p w:rsidR="005D76BF" w:rsidRPr="009B2C56" w:rsidRDefault="005D76BF" w:rsidP="00BE7177">
            <w:pPr>
              <w:jc w:val="center"/>
              <w:rPr>
                <w:b/>
                <w:color w:val="000000"/>
                <w:sz w:val="24"/>
              </w:rPr>
            </w:pPr>
            <w:r>
              <w:rPr>
                <w:b/>
                <w:color w:val="000000"/>
                <w:sz w:val="24"/>
              </w:rPr>
              <w:t>D</w:t>
            </w:r>
            <w:r w:rsidRPr="009B2C56">
              <w:rPr>
                <w:b/>
                <w:color w:val="000000"/>
                <w:sz w:val="24"/>
              </w:rPr>
              <w:t>otări</w:t>
            </w:r>
          </w:p>
        </w:tc>
        <w:tc>
          <w:tcPr>
            <w:tcW w:w="3960" w:type="dxa"/>
          </w:tcPr>
          <w:p w:rsidR="005D76BF" w:rsidRPr="009B2C56" w:rsidRDefault="005D76BF" w:rsidP="00BE7177">
            <w:pPr>
              <w:jc w:val="center"/>
              <w:rPr>
                <w:b/>
                <w:color w:val="000000"/>
                <w:sz w:val="24"/>
              </w:rPr>
            </w:pPr>
            <w:r w:rsidRPr="009B2C56">
              <w:rPr>
                <w:b/>
                <w:color w:val="000000"/>
                <w:sz w:val="24"/>
              </w:rPr>
              <w:t>Lucrări de consolidare şi igienizare</w:t>
            </w:r>
          </w:p>
        </w:tc>
        <w:tc>
          <w:tcPr>
            <w:tcW w:w="3063" w:type="dxa"/>
          </w:tcPr>
          <w:p w:rsidR="005D76BF" w:rsidRPr="009B2C56" w:rsidRDefault="005D76BF" w:rsidP="00BE7177">
            <w:pPr>
              <w:jc w:val="center"/>
              <w:rPr>
                <w:b/>
                <w:color w:val="000000"/>
                <w:sz w:val="24"/>
              </w:rPr>
            </w:pPr>
            <w:r>
              <w:rPr>
                <w:b/>
                <w:color w:val="000000"/>
                <w:sz w:val="24"/>
              </w:rPr>
              <w:t>În curs de realizare</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1</w:t>
            </w:r>
          </w:p>
        </w:tc>
        <w:tc>
          <w:tcPr>
            <w:tcW w:w="1800" w:type="dxa"/>
          </w:tcPr>
          <w:p w:rsidR="005D76BF" w:rsidRPr="009B2C56" w:rsidRDefault="005D76BF" w:rsidP="00BE7177">
            <w:pPr>
              <w:rPr>
                <w:color w:val="000000"/>
                <w:sz w:val="24"/>
              </w:rPr>
            </w:pPr>
            <w:r w:rsidRPr="009B2C56">
              <w:rPr>
                <w:color w:val="000000"/>
                <w:sz w:val="24"/>
              </w:rPr>
              <w:t>Săli de clasă</w:t>
            </w:r>
          </w:p>
        </w:tc>
        <w:tc>
          <w:tcPr>
            <w:tcW w:w="810" w:type="dxa"/>
          </w:tcPr>
          <w:p w:rsidR="005D76BF" w:rsidRPr="009B2C56" w:rsidRDefault="001F48E5" w:rsidP="00BE7177">
            <w:pPr>
              <w:rPr>
                <w:color w:val="000000"/>
                <w:sz w:val="24"/>
              </w:rPr>
            </w:pPr>
            <w:r>
              <w:rPr>
                <w:color w:val="000000"/>
                <w:sz w:val="24"/>
              </w:rPr>
              <w:t>26</w:t>
            </w:r>
          </w:p>
        </w:tc>
        <w:tc>
          <w:tcPr>
            <w:tcW w:w="1350" w:type="dxa"/>
          </w:tcPr>
          <w:p w:rsidR="005D76BF" w:rsidRPr="009B2C56" w:rsidRDefault="005D76BF" w:rsidP="00BE7177">
            <w:pPr>
              <w:rPr>
                <w:color w:val="000000"/>
                <w:sz w:val="24"/>
              </w:rPr>
            </w:pPr>
            <w:r>
              <w:rPr>
                <w:color w:val="000000"/>
                <w:sz w:val="24"/>
              </w:rPr>
              <w:t>54</w:t>
            </w:r>
            <w:r w:rsidRPr="009B2C56">
              <w:rPr>
                <w:color w:val="000000"/>
                <w:sz w:val="24"/>
              </w:rPr>
              <w:t xml:space="preserve"> mp</w:t>
            </w:r>
          </w:p>
        </w:tc>
        <w:tc>
          <w:tcPr>
            <w:tcW w:w="2790" w:type="dxa"/>
          </w:tcPr>
          <w:p w:rsidR="005D76BF" w:rsidRPr="009B2C56" w:rsidRDefault="005D76BF" w:rsidP="00BE7177">
            <w:pPr>
              <w:rPr>
                <w:color w:val="000000"/>
                <w:sz w:val="24"/>
              </w:rPr>
            </w:pPr>
            <w:r w:rsidRPr="009B2C56">
              <w:rPr>
                <w:color w:val="000000"/>
                <w:sz w:val="24"/>
              </w:rPr>
              <w:t>Mobilier, tablă magnetică, dulapuri, p</w:t>
            </w:r>
            <w:r>
              <w:rPr>
                <w:color w:val="000000"/>
                <w:sz w:val="24"/>
              </w:rPr>
              <w:t>anouri de afişaj, videoproiector, ecran de proiecție, laptop/calculator</w:t>
            </w:r>
          </w:p>
        </w:tc>
        <w:tc>
          <w:tcPr>
            <w:tcW w:w="3960" w:type="dxa"/>
          </w:tcPr>
          <w:p w:rsidR="005D76BF" w:rsidRPr="009B2C56" w:rsidRDefault="005D76BF" w:rsidP="00BE7177">
            <w:pPr>
              <w:rPr>
                <w:color w:val="000000"/>
                <w:sz w:val="24"/>
              </w:rPr>
            </w:pPr>
            <w:r w:rsidRPr="009B2C56">
              <w:rPr>
                <w:color w:val="000000"/>
                <w:sz w:val="24"/>
              </w:rPr>
              <w:t xml:space="preserve">Înlocuire tâmplărie – </w:t>
            </w:r>
            <w:r>
              <w:rPr>
                <w:color w:val="000000"/>
                <w:sz w:val="24"/>
              </w:rPr>
              <w:t>uși/</w:t>
            </w:r>
            <w:r w:rsidRPr="009B2C56">
              <w:rPr>
                <w:color w:val="000000"/>
                <w:sz w:val="24"/>
              </w:rPr>
              <w:t>geamuri, reparaţii, văruit, igienizare,</w:t>
            </w:r>
            <w:r>
              <w:rPr>
                <w:color w:val="000000"/>
                <w:sz w:val="24"/>
              </w:rPr>
              <w:t xml:space="preserve"> lambrisare, înlocuire parcehet, verificare instalație termică,  dezinsecție/deratizare.</w:t>
            </w:r>
          </w:p>
          <w:p w:rsidR="005D76BF" w:rsidRPr="009B2C56" w:rsidRDefault="005D76BF" w:rsidP="00BE7177">
            <w:pPr>
              <w:rPr>
                <w:color w:val="000000"/>
                <w:sz w:val="24"/>
              </w:rPr>
            </w:pPr>
            <w:r>
              <w:rPr>
                <w:color w:val="000000"/>
                <w:sz w:val="24"/>
              </w:rPr>
              <w:t>S</w:t>
            </w:r>
            <w:r w:rsidRPr="009B2C56">
              <w:rPr>
                <w:color w:val="000000"/>
                <w:sz w:val="24"/>
              </w:rPr>
              <w:t>pălare perdele, covoare, înlocuire neoane, întrerupătoare, prize</w:t>
            </w:r>
            <w:r>
              <w:rPr>
                <w:color w:val="000000"/>
                <w:sz w:val="24"/>
              </w:rPr>
              <w:t>.</w:t>
            </w:r>
          </w:p>
        </w:tc>
        <w:tc>
          <w:tcPr>
            <w:tcW w:w="3063" w:type="dxa"/>
          </w:tcPr>
          <w:p w:rsidR="005D76BF" w:rsidRPr="009B2C56" w:rsidRDefault="005D76BF" w:rsidP="00BE7177">
            <w:pPr>
              <w:rPr>
                <w:color w:val="000000"/>
                <w:sz w:val="24"/>
              </w:rPr>
            </w:pPr>
            <w:r>
              <w:rPr>
                <w:color w:val="000000"/>
                <w:sz w:val="24"/>
              </w:rPr>
              <w:t>Verificare instalație termică</w:t>
            </w:r>
          </w:p>
          <w:p w:rsidR="005D76BF" w:rsidRPr="009B2C56" w:rsidRDefault="005D76BF" w:rsidP="00BE7177">
            <w:pPr>
              <w:rPr>
                <w:color w:val="000000"/>
                <w:sz w:val="24"/>
              </w:rPr>
            </w:pPr>
            <w:r>
              <w:rPr>
                <w:color w:val="000000"/>
                <w:sz w:val="24"/>
              </w:rPr>
              <w:t>Conectare Internet</w:t>
            </w:r>
          </w:p>
          <w:p w:rsidR="005D76BF" w:rsidRPr="009B2C56" w:rsidRDefault="005D76BF" w:rsidP="00BE7177">
            <w:pPr>
              <w:rPr>
                <w:color w:val="000000"/>
                <w:sz w:val="24"/>
              </w:rPr>
            </w:pPr>
            <w:r>
              <w:rPr>
                <w:color w:val="000000"/>
                <w:sz w:val="24"/>
              </w:rPr>
              <w:t>Dotare cu sistem tabla inteligenta.</w:t>
            </w:r>
          </w:p>
          <w:p w:rsidR="005D76BF" w:rsidRPr="009B2C56" w:rsidRDefault="005D76BF" w:rsidP="00BE7177">
            <w:pPr>
              <w:rPr>
                <w:color w:val="000000"/>
                <w:sz w:val="24"/>
              </w:rPr>
            </w:pP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2</w:t>
            </w:r>
          </w:p>
        </w:tc>
        <w:tc>
          <w:tcPr>
            <w:tcW w:w="1800" w:type="dxa"/>
          </w:tcPr>
          <w:p w:rsidR="005D76BF" w:rsidRPr="009B2C56" w:rsidRDefault="005D76BF" w:rsidP="00BE7177">
            <w:pPr>
              <w:rPr>
                <w:color w:val="000000"/>
                <w:sz w:val="24"/>
              </w:rPr>
            </w:pPr>
            <w:r w:rsidRPr="009B2C56">
              <w:rPr>
                <w:color w:val="000000"/>
                <w:sz w:val="24"/>
              </w:rPr>
              <w:t>Cabinete</w:t>
            </w:r>
            <w:r>
              <w:rPr>
                <w:color w:val="000000"/>
                <w:sz w:val="24"/>
              </w:rPr>
              <w:t xml:space="preserve"> metodice</w:t>
            </w:r>
          </w:p>
        </w:tc>
        <w:tc>
          <w:tcPr>
            <w:tcW w:w="810" w:type="dxa"/>
          </w:tcPr>
          <w:p w:rsidR="005D76BF" w:rsidRPr="009B2C56" w:rsidRDefault="001F48E5" w:rsidP="00BE7177">
            <w:pPr>
              <w:rPr>
                <w:color w:val="000000"/>
                <w:sz w:val="24"/>
              </w:rPr>
            </w:pPr>
            <w:r>
              <w:rPr>
                <w:color w:val="000000"/>
                <w:sz w:val="24"/>
              </w:rPr>
              <w:t>10</w:t>
            </w:r>
          </w:p>
        </w:tc>
        <w:tc>
          <w:tcPr>
            <w:tcW w:w="1350" w:type="dxa"/>
          </w:tcPr>
          <w:p w:rsidR="005D76BF" w:rsidRPr="009B2C56" w:rsidRDefault="005D76BF" w:rsidP="00BE7177">
            <w:pPr>
              <w:rPr>
                <w:color w:val="000000"/>
                <w:sz w:val="24"/>
              </w:rPr>
            </w:pPr>
            <w:r>
              <w:rPr>
                <w:color w:val="000000"/>
                <w:sz w:val="24"/>
              </w:rPr>
              <w:t xml:space="preserve">9 </w:t>
            </w:r>
            <w:r w:rsidRPr="009B2C56">
              <w:rPr>
                <w:color w:val="000000"/>
                <w:sz w:val="24"/>
              </w:rPr>
              <w:t>mp</w:t>
            </w:r>
          </w:p>
        </w:tc>
        <w:tc>
          <w:tcPr>
            <w:tcW w:w="2790" w:type="dxa"/>
          </w:tcPr>
          <w:p w:rsidR="005D76BF" w:rsidRPr="009B2C56" w:rsidRDefault="005D76BF" w:rsidP="00BE7177">
            <w:pPr>
              <w:rPr>
                <w:color w:val="000000"/>
                <w:sz w:val="24"/>
              </w:rPr>
            </w:pPr>
            <w:r w:rsidRPr="009B2C56">
              <w:rPr>
                <w:color w:val="000000"/>
                <w:sz w:val="24"/>
              </w:rPr>
              <w:t>Mobilier, tablă, calculator, imprimantă, laptop-uri, CD-player, material didactic</w:t>
            </w:r>
          </w:p>
        </w:tc>
        <w:tc>
          <w:tcPr>
            <w:tcW w:w="3960" w:type="dxa"/>
          </w:tcPr>
          <w:p w:rsidR="005D76BF" w:rsidRPr="009B2C56" w:rsidRDefault="005D76BF" w:rsidP="00BE7177">
            <w:pPr>
              <w:rPr>
                <w:color w:val="000000"/>
                <w:sz w:val="24"/>
              </w:rPr>
            </w:pPr>
            <w:r w:rsidRPr="009B2C56">
              <w:rPr>
                <w:color w:val="000000"/>
                <w:sz w:val="24"/>
              </w:rPr>
              <w:t xml:space="preserve">Înlocuire tâmplărie – </w:t>
            </w:r>
            <w:r>
              <w:rPr>
                <w:color w:val="000000"/>
                <w:sz w:val="24"/>
              </w:rPr>
              <w:t>uși/</w:t>
            </w:r>
            <w:r w:rsidRPr="009B2C56">
              <w:rPr>
                <w:color w:val="000000"/>
                <w:sz w:val="24"/>
              </w:rPr>
              <w:t>geamuri, reparaţii, văruit, igienizare,</w:t>
            </w:r>
            <w:r>
              <w:rPr>
                <w:color w:val="000000"/>
                <w:sz w:val="24"/>
              </w:rPr>
              <w:t xml:space="preserve"> lambrisare, înlocuire parcehet, verificare instalație termică,  dezinsecție/deratizare.</w:t>
            </w:r>
          </w:p>
          <w:p w:rsidR="005D76BF" w:rsidRPr="009B2C56" w:rsidRDefault="005D76BF" w:rsidP="00BE7177">
            <w:pPr>
              <w:rPr>
                <w:color w:val="000000"/>
                <w:sz w:val="24"/>
              </w:rPr>
            </w:pPr>
            <w:r>
              <w:rPr>
                <w:color w:val="000000"/>
                <w:sz w:val="24"/>
              </w:rPr>
              <w:t>S</w:t>
            </w:r>
            <w:r w:rsidRPr="009B2C56">
              <w:rPr>
                <w:color w:val="000000"/>
                <w:sz w:val="24"/>
              </w:rPr>
              <w:t>pălare perdele, covoare, înlocuire neoane, întrerupătoare, prize</w:t>
            </w:r>
            <w:r>
              <w:rPr>
                <w:color w:val="000000"/>
                <w:sz w:val="24"/>
              </w:rPr>
              <w:t>.</w:t>
            </w:r>
          </w:p>
        </w:tc>
        <w:tc>
          <w:tcPr>
            <w:tcW w:w="3063" w:type="dxa"/>
          </w:tcPr>
          <w:p w:rsidR="005D76BF" w:rsidRPr="009B2C56" w:rsidRDefault="005D76BF" w:rsidP="00BE7177">
            <w:pPr>
              <w:rPr>
                <w:color w:val="000000"/>
                <w:sz w:val="24"/>
              </w:rPr>
            </w:pPr>
            <w:r w:rsidRPr="009B2C56">
              <w:rPr>
                <w:color w:val="000000"/>
                <w:sz w:val="24"/>
              </w:rPr>
              <w:t>Dotare – material didactic</w:t>
            </w:r>
          </w:p>
          <w:p w:rsidR="005D76BF" w:rsidRDefault="005D76BF" w:rsidP="00BE7177">
            <w:pPr>
              <w:rPr>
                <w:color w:val="000000"/>
                <w:sz w:val="24"/>
              </w:rPr>
            </w:pPr>
            <w:r w:rsidRPr="009B2C56">
              <w:rPr>
                <w:color w:val="000000"/>
                <w:sz w:val="24"/>
              </w:rPr>
              <w:t>Parchet melaminat</w:t>
            </w:r>
          </w:p>
          <w:p w:rsidR="005D76BF" w:rsidRPr="009B2C56" w:rsidRDefault="005D76BF" w:rsidP="00BE7177">
            <w:pPr>
              <w:rPr>
                <w:color w:val="000000"/>
                <w:sz w:val="24"/>
              </w:rPr>
            </w:pPr>
            <w:r>
              <w:rPr>
                <w:color w:val="000000"/>
                <w:sz w:val="24"/>
              </w:rPr>
              <w:t>Conectare Internet</w:t>
            </w:r>
          </w:p>
          <w:p w:rsidR="005D76BF" w:rsidRPr="009B2C56" w:rsidRDefault="005D76BF" w:rsidP="00BE7177">
            <w:pPr>
              <w:rPr>
                <w:color w:val="000000"/>
                <w:sz w:val="24"/>
              </w:rPr>
            </w:pP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3</w:t>
            </w:r>
          </w:p>
        </w:tc>
        <w:tc>
          <w:tcPr>
            <w:tcW w:w="1800" w:type="dxa"/>
          </w:tcPr>
          <w:p w:rsidR="005D76BF" w:rsidRPr="009B2C56" w:rsidRDefault="005D76BF" w:rsidP="00BE7177">
            <w:pPr>
              <w:rPr>
                <w:color w:val="000000"/>
                <w:sz w:val="24"/>
              </w:rPr>
            </w:pPr>
            <w:r w:rsidRPr="009B2C56">
              <w:rPr>
                <w:color w:val="000000"/>
                <w:sz w:val="24"/>
              </w:rPr>
              <w:t>Laboratoare</w:t>
            </w:r>
          </w:p>
        </w:tc>
        <w:tc>
          <w:tcPr>
            <w:tcW w:w="810" w:type="dxa"/>
          </w:tcPr>
          <w:p w:rsidR="005D76BF" w:rsidRPr="009B2C56" w:rsidRDefault="001F48E5" w:rsidP="00BE7177">
            <w:pPr>
              <w:rPr>
                <w:color w:val="000000"/>
                <w:sz w:val="24"/>
              </w:rPr>
            </w:pPr>
            <w:r>
              <w:rPr>
                <w:color w:val="000000"/>
                <w:sz w:val="24"/>
              </w:rPr>
              <w:t>2</w:t>
            </w:r>
          </w:p>
        </w:tc>
        <w:tc>
          <w:tcPr>
            <w:tcW w:w="1350" w:type="dxa"/>
          </w:tcPr>
          <w:p w:rsidR="005D76BF" w:rsidRPr="009B2C56" w:rsidRDefault="005D76BF" w:rsidP="00BE7177">
            <w:pPr>
              <w:rPr>
                <w:color w:val="000000"/>
                <w:sz w:val="24"/>
              </w:rPr>
            </w:pPr>
            <w:r>
              <w:rPr>
                <w:color w:val="000000"/>
                <w:sz w:val="24"/>
              </w:rPr>
              <w:t>66</w:t>
            </w:r>
            <w:r w:rsidRPr="009B2C56">
              <w:rPr>
                <w:color w:val="000000"/>
                <w:sz w:val="24"/>
              </w:rPr>
              <w:t xml:space="preserve"> mp</w:t>
            </w:r>
          </w:p>
        </w:tc>
        <w:tc>
          <w:tcPr>
            <w:tcW w:w="2790" w:type="dxa"/>
          </w:tcPr>
          <w:p w:rsidR="005D76BF" w:rsidRPr="009B2C56" w:rsidRDefault="005D76BF" w:rsidP="00BE7177">
            <w:pPr>
              <w:rPr>
                <w:color w:val="000000"/>
                <w:sz w:val="24"/>
              </w:rPr>
            </w:pPr>
            <w:r w:rsidRPr="009B2C56">
              <w:rPr>
                <w:color w:val="000000"/>
                <w:sz w:val="24"/>
              </w:rPr>
              <w:t>Mobilier, tablă magnetică, laptop, material didactic, calculatoare, planşe, videoproiectoare</w:t>
            </w:r>
            <w:r>
              <w:rPr>
                <w:color w:val="000000"/>
                <w:sz w:val="24"/>
              </w:rPr>
              <w:t>, tablă inteligentă, truse de specialitate</w:t>
            </w:r>
          </w:p>
        </w:tc>
        <w:tc>
          <w:tcPr>
            <w:tcW w:w="3960" w:type="dxa"/>
          </w:tcPr>
          <w:p w:rsidR="005D76BF" w:rsidRPr="009B2C56" w:rsidRDefault="005D76BF" w:rsidP="00BE7177">
            <w:pPr>
              <w:rPr>
                <w:color w:val="000000"/>
                <w:sz w:val="24"/>
              </w:rPr>
            </w:pPr>
            <w:r w:rsidRPr="009B2C56">
              <w:rPr>
                <w:color w:val="000000"/>
                <w:sz w:val="24"/>
              </w:rPr>
              <w:t xml:space="preserve">Înlocuire tâmplărie – </w:t>
            </w:r>
            <w:r>
              <w:rPr>
                <w:color w:val="000000"/>
                <w:sz w:val="24"/>
              </w:rPr>
              <w:t>uși/</w:t>
            </w:r>
            <w:r w:rsidRPr="009B2C56">
              <w:rPr>
                <w:color w:val="000000"/>
                <w:sz w:val="24"/>
              </w:rPr>
              <w:t>geamuri, reparaţii, văruit, igienizare,</w:t>
            </w:r>
            <w:r>
              <w:rPr>
                <w:color w:val="000000"/>
                <w:sz w:val="24"/>
              </w:rPr>
              <w:t xml:space="preserve"> lambrisare, înlocuire parcehet, verificare instalație termică,  dezinsecție/deratizare.</w:t>
            </w:r>
          </w:p>
          <w:p w:rsidR="005D76BF" w:rsidRPr="009B2C56" w:rsidRDefault="005D76BF" w:rsidP="00BE7177">
            <w:pPr>
              <w:rPr>
                <w:color w:val="000000"/>
                <w:sz w:val="24"/>
              </w:rPr>
            </w:pPr>
            <w:r>
              <w:rPr>
                <w:color w:val="000000"/>
                <w:sz w:val="24"/>
              </w:rPr>
              <w:t>S</w:t>
            </w:r>
            <w:r w:rsidRPr="009B2C56">
              <w:rPr>
                <w:color w:val="000000"/>
                <w:sz w:val="24"/>
              </w:rPr>
              <w:t>pălare perdele, covoare, înlocuire neoane, întrerupătoare, prize</w:t>
            </w:r>
            <w:r>
              <w:rPr>
                <w:color w:val="000000"/>
                <w:sz w:val="24"/>
              </w:rPr>
              <w:t>.</w:t>
            </w:r>
          </w:p>
        </w:tc>
        <w:tc>
          <w:tcPr>
            <w:tcW w:w="3063" w:type="dxa"/>
          </w:tcPr>
          <w:p w:rsidR="005D76BF" w:rsidRPr="009B2C56" w:rsidRDefault="005D76BF" w:rsidP="00BE7177">
            <w:pPr>
              <w:rPr>
                <w:color w:val="000000"/>
                <w:sz w:val="24"/>
              </w:rPr>
            </w:pPr>
            <w:r>
              <w:rPr>
                <w:color w:val="000000"/>
                <w:sz w:val="24"/>
              </w:rPr>
              <w:t>Verificare instalație termică</w:t>
            </w:r>
          </w:p>
          <w:p w:rsidR="005D76BF" w:rsidRPr="009B2C56" w:rsidRDefault="005D76BF" w:rsidP="00BE7177">
            <w:pPr>
              <w:rPr>
                <w:color w:val="000000"/>
                <w:sz w:val="24"/>
              </w:rPr>
            </w:pPr>
            <w:r>
              <w:rPr>
                <w:color w:val="000000"/>
                <w:sz w:val="24"/>
              </w:rPr>
              <w:t>Conectare Internet</w:t>
            </w:r>
          </w:p>
          <w:p w:rsidR="005D76BF" w:rsidRPr="009B2C56" w:rsidRDefault="005D76BF" w:rsidP="00BE7177">
            <w:pPr>
              <w:rPr>
                <w:color w:val="000000"/>
                <w:sz w:val="24"/>
              </w:rPr>
            </w:pPr>
            <w:r>
              <w:rPr>
                <w:color w:val="000000"/>
                <w:sz w:val="24"/>
              </w:rPr>
              <w:t>Dotare cu sistem tabla inteligenta.</w:t>
            </w:r>
          </w:p>
          <w:p w:rsidR="005D76BF" w:rsidRPr="009B2C56" w:rsidRDefault="005D76BF" w:rsidP="00BE7177">
            <w:pPr>
              <w:rPr>
                <w:color w:val="000000"/>
                <w:sz w:val="24"/>
              </w:rPr>
            </w:pP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4</w:t>
            </w:r>
          </w:p>
        </w:tc>
        <w:tc>
          <w:tcPr>
            <w:tcW w:w="1800" w:type="dxa"/>
          </w:tcPr>
          <w:p w:rsidR="005D76BF" w:rsidRPr="009B2C56" w:rsidRDefault="005D76BF" w:rsidP="00BE7177">
            <w:pPr>
              <w:rPr>
                <w:color w:val="000000"/>
                <w:sz w:val="24"/>
              </w:rPr>
            </w:pPr>
            <w:r w:rsidRPr="009B2C56">
              <w:rPr>
                <w:color w:val="000000"/>
                <w:sz w:val="24"/>
              </w:rPr>
              <w:t>Teren de sport</w:t>
            </w:r>
          </w:p>
        </w:tc>
        <w:tc>
          <w:tcPr>
            <w:tcW w:w="810" w:type="dxa"/>
          </w:tcPr>
          <w:p w:rsidR="005D76BF" w:rsidRPr="009B2C56" w:rsidRDefault="005D76BF" w:rsidP="00BE7177">
            <w:pPr>
              <w:rPr>
                <w:color w:val="000000"/>
                <w:sz w:val="24"/>
              </w:rPr>
            </w:pPr>
            <w:r w:rsidRPr="009B2C56">
              <w:rPr>
                <w:color w:val="000000"/>
                <w:sz w:val="24"/>
              </w:rPr>
              <w:t>2</w:t>
            </w:r>
          </w:p>
        </w:tc>
        <w:tc>
          <w:tcPr>
            <w:tcW w:w="1350" w:type="dxa"/>
          </w:tcPr>
          <w:p w:rsidR="005D76BF" w:rsidRPr="009B2C56" w:rsidRDefault="005D76BF" w:rsidP="00BE7177">
            <w:pPr>
              <w:rPr>
                <w:color w:val="000000"/>
                <w:sz w:val="24"/>
              </w:rPr>
            </w:pPr>
            <w:r>
              <w:rPr>
                <w:color w:val="000000"/>
                <w:sz w:val="24"/>
              </w:rPr>
              <w:t>700</w:t>
            </w:r>
            <w:r w:rsidRPr="009B2C56">
              <w:rPr>
                <w:color w:val="000000"/>
                <w:sz w:val="24"/>
              </w:rPr>
              <w:t xml:space="preserve"> mp</w:t>
            </w:r>
          </w:p>
        </w:tc>
        <w:tc>
          <w:tcPr>
            <w:tcW w:w="2790" w:type="dxa"/>
          </w:tcPr>
          <w:p w:rsidR="005D76BF" w:rsidRPr="009B2C56" w:rsidRDefault="005D76BF" w:rsidP="00BE7177">
            <w:pPr>
              <w:rPr>
                <w:color w:val="000000"/>
                <w:sz w:val="24"/>
              </w:rPr>
            </w:pPr>
            <w:r w:rsidRPr="009B2C56">
              <w:rPr>
                <w:color w:val="000000"/>
                <w:sz w:val="24"/>
              </w:rPr>
              <w:t xml:space="preserve"> 4 porţi de fotbal/handbal</w:t>
            </w:r>
          </w:p>
        </w:tc>
        <w:tc>
          <w:tcPr>
            <w:tcW w:w="3960" w:type="dxa"/>
          </w:tcPr>
          <w:p w:rsidR="005D76BF" w:rsidRPr="009B2C56" w:rsidRDefault="005D76BF" w:rsidP="00BE7177">
            <w:pPr>
              <w:rPr>
                <w:color w:val="000000"/>
                <w:sz w:val="24"/>
              </w:rPr>
            </w:pPr>
            <w:r w:rsidRPr="009B2C56">
              <w:rPr>
                <w:color w:val="000000"/>
                <w:sz w:val="24"/>
              </w:rPr>
              <w:t>Vopsire porţi, consolidare porţi, întreţinere spaţiu verde</w:t>
            </w:r>
          </w:p>
        </w:tc>
        <w:tc>
          <w:tcPr>
            <w:tcW w:w="3063" w:type="dxa"/>
          </w:tcPr>
          <w:p w:rsidR="005D76BF" w:rsidRPr="009B2C56" w:rsidRDefault="005D76BF" w:rsidP="00BE7177">
            <w:pPr>
              <w:rPr>
                <w:color w:val="000000"/>
                <w:sz w:val="24"/>
              </w:rPr>
            </w:pPr>
            <w:r w:rsidRPr="009B2C56">
              <w:rPr>
                <w:color w:val="000000"/>
                <w:sz w:val="24"/>
              </w:rPr>
              <w:t>Bituminare</w:t>
            </w:r>
          </w:p>
          <w:p w:rsidR="005D76BF" w:rsidRPr="009B2C56" w:rsidRDefault="005D76BF" w:rsidP="00BE7177">
            <w:pPr>
              <w:rPr>
                <w:color w:val="000000"/>
                <w:sz w:val="24"/>
              </w:rPr>
            </w:pPr>
            <w:r>
              <w:rPr>
                <w:color w:val="000000"/>
                <w:sz w:val="24"/>
              </w:rPr>
              <w:t>Realizare împrejmuire teren sport.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5</w:t>
            </w:r>
          </w:p>
        </w:tc>
        <w:tc>
          <w:tcPr>
            <w:tcW w:w="1800" w:type="dxa"/>
          </w:tcPr>
          <w:p w:rsidR="005D76BF" w:rsidRPr="009B2C56" w:rsidRDefault="005D76BF" w:rsidP="00BE7177">
            <w:pPr>
              <w:rPr>
                <w:color w:val="000000"/>
                <w:sz w:val="24"/>
              </w:rPr>
            </w:pPr>
            <w:r>
              <w:rPr>
                <w:color w:val="000000"/>
                <w:sz w:val="24"/>
              </w:rPr>
              <w:t xml:space="preserve">Sală de </w:t>
            </w:r>
            <w:r>
              <w:rPr>
                <w:color w:val="000000"/>
                <w:sz w:val="24"/>
              </w:rPr>
              <w:lastRenderedPageBreak/>
              <w:t>gimnastică</w:t>
            </w:r>
          </w:p>
        </w:tc>
        <w:tc>
          <w:tcPr>
            <w:tcW w:w="810" w:type="dxa"/>
          </w:tcPr>
          <w:p w:rsidR="005D76BF" w:rsidRPr="009B2C56" w:rsidRDefault="005D76BF" w:rsidP="00BE7177">
            <w:pPr>
              <w:rPr>
                <w:color w:val="000000"/>
                <w:sz w:val="24"/>
              </w:rPr>
            </w:pPr>
            <w:r w:rsidRPr="009B2C56">
              <w:rPr>
                <w:color w:val="000000"/>
                <w:sz w:val="24"/>
              </w:rPr>
              <w:lastRenderedPageBreak/>
              <w:t>1</w:t>
            </w:r>
          </w:p>
        </w:tc>
        <w:tc>
          <w:tcPr>
            <w:tcW w:w="1350" w:type="dxa"/>
          </w:tcPr>
          <w:p w:rsidR="005D76BF" w:rsidRPr="009B2C56" w:rsidRDefault="005D76BF" w:rsidP="00BE7177">
            <w:pPr>
              <w:rPr>
                <w:color w:val="000000"/>
                <w:sz w:val="24"/>
              </w:rPr>
            </w:pPr>
            <w:r>
              <w:rPr>
                <w:color w:val="000000"/>
                <w:sz w:val="24"/>
              </w:rPr>
              <w:t xml:space="preserve">66 </w:t>
            </w:r>
            <w:r w:rsidRPr="009B2C56">
              <w:rPr>
                <w:color w:val="000000"/>
                <w:sz w:val="24"/>
              </w:rPr>
              <w:t>mp</w:t>
            </w:r>
          </w:p>
        </w:tc>
        <w:tc>
          <w:tcPr>
            <w:tcW w:w="2790" w:type="dxa"/>
          </w:tcPr>
          <w:p w:rsidR="005D76BF" w:rsidRPr="009B2C56" w:rsidRDefault="005D76BF" w:rsidP="00BE7177">
            <w:pPr>
              <w:rPr>
                <w:color w:val="000000"/>
                <w:sz w:val="24"/>
              </w:rPr>
            </w:pPr>
            <w:r w:rsidRPr="009B2C56">
              <w:rPr>
                <w:color w:val="000000"/>
                <w:sz w:val="24"/>
              </w:rPr>
              <w:t xml:space="preserve">Saltele, capră, ladă, </w:t>
            </w:r>
            <w:r w:rsidRPr="009B2C56">
              <w:rPr>
                <w:color w:val="000000"/>
                <w:sz w:val="24"/>
              </w:rPr>
              <w:lastRenderedPageBreak/>
              <w:t>aparatură pentru fitness, spaliere</w:t>
            </w:r>
          </w:p>
        </w:tc>
        <w:tc>
          <w:tcPr>
            <w:tcW w:w="3960" w:type="dxa"/>
          </w:tcPr>
          <w:p w:rsidR="005D76BF" w:rsidRPr="009B2C56" w:rsidRDefault="005D76BF" w:rsidP="00BE7177">
            <w:pPr>
              <w:rPr>
                <w:color w:val="000000"/>
                <w:sz w:val="24"/>
              </w:rPr>
            </w:pPr>
            <w:r w:rsidRPr="00725020">
              <w:rPr>
                <w:sz w:val="24"/>
              </w:rPr>
              <w:lastRenderedPageBreak/>
              <w:t xml:space="preserve">Înlocuire tâmplărie – geamuri, </w:t>
            </w:r>
            <w:r w:rsidRPr="00725020">
              <w:rPr>
                <w:sz w:val="24"/>
              </w:rPr>
              <w:lastRenderedPageBreak/>
              <w:t>reparaţii, văruit, igienizare, spălare perdele, înlocuire neoane, întrerupătoare, prize, montat protecţii neoane, achiziţionare mingi, echipament sportiv</w:t>
            </w:r>
          </w:p>
        </w:tc>
        <w:tc>
          <w:tcPr>
            <w:tcW w:w="3063" w:type="dxa"/>
          </w:tcPr>
          <w:p w:rsidR="005D76BF" w:rsidRPr="009B2C56" w:rsidRDefault="005D76BF" w:rsidP="00BE7177">
            <w:pPr>
              <w:rPr>
                <w:color w:val="000000"/>
                <w:sz w:val="24"/>
              </w:rPr>
            </w:pPr>
            <w:r>
              <w:rPr>
                <w:color w:val="000000"/>
                <w:sz w:val="24"/>
              </w:rPr>
              <w:lastRenderedPageBreak/>
              <w:t>Achiziționare e</w:t>
            </w:r>
            <w:r w:rsidRPr="009B2C56">
              <w:rPr>
                <w:color w:val="000000"/>
                <w:sz w:val="24"/>
              </w:rPr>
              <w:t xml:space="preserve">chipament </w:t>
            </w:r>
            <w:r w:rsidRPr="009B2C56">
              <w:rPr>
                <w:color w:val="000000"/>
                <w:sz w:val="24"/>
              </w:rPr>
              <w:lastRenderedPageBreak/>
              <w:t>sportiv</w:t>
            </w:r>
          </w:p>
        </w:tc>
      </w:tr>
    </w:tbl>
    <w:p w:rsidR="005D76BF" w:rsidRDefault="005D76BF" w:rsidP="005D76BF">
      <w:pPr>
        <w:ind w:left="720"/>
        <w:jc w:val="left"/>
        <w:rPr>
          <w:b/>
          <w:color w:val="000000"/>
          <w:sz w:val="28"/>
          <w:szCs w:val="28"/>
        </w:rPr>
      </w:pPr>
    </w:p>
    <w:p w:rsidR="005D76BF" w:rsidRDefault="005D76BF" w:rsidP="005D76BF">
      <w:pPr>
        <w:ind w:left="720"/>
        <w:jc w:val="left"/>
        <w:rPr>
          <w:b/>
          <w:color w:val="000000"/>
          <w:sz w:val="28"/>
          <w:szCs w:val="28"/>
        </w:rPr>
      </w:pPr>
    </w:p>
    <w:p w:rsidR="005D76BF" w:rsidRPr="00F75779" w:rsidRDefault="005D76BF" w:rsidP="005D76BF">
      <w:pPr>
        <w:pStyle w:val="ListParagraph"/>
        <w:numPr>
          <w:ilvl w:val="5"/>
          <w:numId w:val="3"/>
        </w:numPr>
        <w:jc w:val="left"/>
        <w:rPr>
          <w:b/>
          <w:color w:val="0070C0"/>
          <w:sz w:val="28"/>
          <w:szCs w:val="28"/>
        </w:rPr>
      </w:pPr>
      <w:r w:rsidRPr="00F75779">
        <w:rPr>
          <w:b/>
          <w:color w:val="0070C0"/>
          <w:sz w:val="28"/>
          <w:szCs w:val="28"/>
        </w:rPr>
        <w:t xml:space="preserve">SPAŢII AUXILIARE </w:t>
      </w:r>
    </w:p>
    <w:p w:rsidR="005D76BF" w:rsidRPr="0031353F" w:rsidRDefault="005D76BF" w:rsidP="005D76BF">
      <w:pPr>
        <w:ind w:left="720"/>
        <w:rPr>
          <w:b/>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335"/>
        <w:gridCol w:w="807"/>
        <w:gridCol w:w="1243"/>
        <w:gridCol w:w="3203"/>
        <w:gridCol w:w="4396"/>
        <w:gridCol w:w="2447"/>
      </w:tblGrid>
      <w:tr w:rsidR="005D76BF" w:rsidRPr="009B2C56" w:rsidTr="00BE7177">
        <w:tc>
          <w:tcPr>
            <w:tcW w:w="636" w:type="dxa"/>
          </w:tcPr>
          <w:p w:rsidR="005D76BF" w:rsidRPr="009B2C56" w:rsidRDefault="005D76BF" w:rsidP="00BE7177">
            <w:pPr>
              <w:jc w:val="center"/>
              <w:rPr>
                <w:b/>
                <w:color w:val="000000"/>
                <w:sz w:val="24"/>
              </w:rPr>
            </w:pPr>
            <w:r w:rsidRPr="009B2C56">
              <w:rPr>
                <w:b/>
                <w:color w:val="000000"/>
                <w:sz w:val="24"/>
              </w:rPr>
              <w:t>Nr.</w:t>
            </w:r>
          </w:p>
          <w:p w:rsidR="005D76BF" w:rsidRPr="009B2C56" w:rsidRDefault="005D76BF" w:rsidP="00BE7177">
            <w:pPr>
              <w:jc w:val="center"/>
              <w:rPr>
                <w:b/>
                <w:color w:val="000000"/>
                <w:sz w:val="24"/>
              </w:rPr>
            </w:pPr>
            <w:r w:rsidRPr="009B2C56">
              <w:rPr>
                <w:b/>
                <w:color w:val="000000"/>
                <w:sz w:val="24"/>
              </w:rPr>
              <w:t>Crt.</w:t>
            </w:r>
          </w:p>
        </w:tc>
        <w:tc>
          <w:tcPr>
            <w:tcW w:w="1344" w:type="dxa"/>
          </w:tcPr>
          <w:p w:rsidR="005D76BF" w:rsidRPr="009B2C56" w:rsidRDefault="005D76BF" w:rsidP="00BE7177">
            <w:pPr>
              <w:jc w:val="center"/>
              <w:rPr>
                <w:b/>
                <w:color w:val="000000"/>
                <w:sz w:val="24"/>
              </w:rPr>
            </w:pPr>
            <w:r w:rsidRPr="009B2C56">
              <w:rPr>
                <w:b/>
                <w:color w:val="000000"/>
                <w:sz w:val="24"/>
              </w:rPr>
              <w:t>Tipul de</w:t>
            </w:r>
          </w:p>
          <w:p w:rsidR="005D76BF" w:rsidRPr="009B2C56" w:rsidRDefault="005D76BF" w:rsidP="00BE7177">
            <w:pPr>
              <w:jc w:val="center"/>
              <w:rPr>
                <w:b/>
                <w:color w:val="000000"/>
                <w:sz w:val="24"/>
              </w:rPr>
            </w:pPr>
            <w:r w:rsidRPr="009B2C56">
              <w:rPr>
                <w:b/>
                <w:color w:val="000000"/>
                <w:sz w:val="24"/>
              </w:rPr>
              <w:t>spaţiu</w:t>
            </w:r>
          </w:p>
        </w:tc>
        <w:tc>
          <w:tcPr>
            <w:tcW w:w="810" w:type="dxa"/>
          </w:tcPr>
          <w:p w:rsidR="005D76BF" w:rsidRPr="009B2C56" w:rsidRDefault="005D76BF" w:rsidP="00BE7177">
            <w:pPr>
              <w:jc w:val="center"/>
              <w:rPr>
                <w:b/>
                <w:color w:val="000000"/>
                <w:sz w:val="24"/>
              </w:rPr>
            </w:pPr>
            <w:r w:rsidRPr="009B2C56">
              <w:rPr>
                <w:b/>
                <w:color w:val="000000"/>
                <w:sz w:val="24"/>
              </w:rPr>
              <w:t>Nr.</w:t>
            </w:r>
          </w:p>
          <w:p w:rsidR="005D76BF" w:rsidRPr="009B2C56" w:rsidRDefault="005D76BF" w:rsidP="00BE7177">
            <w:pPr>
              <w:jc w:val="center"/>
              <w:rPr>
                <w:b/>
                <w:color w:val="000000"/>
                <w:sz w:val="24"/>
              </w:rPr>
            </w:pPr>
            <w:r w:rsidRPr="009B2C56">
              <w:rPr>
                <w:b/>
                <w:color w:val="000000"/>
                <w:sz w:val="24"/>
              </w:rPr>
              <w:t>spaţii</w:t>
            </w:r>
          </w:p>
        </w:tc>
        <w:tc>
          <w:tcPr>
            <w:tcW w:w="1243" w:type="dxa"/>
          </w:tcPr>
          <w:p w:rsidR="005D76BF" w:rsidRPr="009B2C56" w:rsidRDefault="005D76BF" w:rsidP="00BE7177">
            <w:pPr>
              <w:jc w:val="center"/>
              <w:rPr>
                <w:b/>
                <w:color w:val="000000"/>
                <w:sz w:val="24"/>
              </w:rPr>
            </w:pPr>
            <w:r>
              <w:rPr>
                <w:b/>
                <w:color w:val="000000"/>
                <w:sz w:val="24"/>
              </w:rPr>
              <w:t>S</w:t>
            </w:r>
            <w:r w:rsidRPr="009B2C56">
              <w:rPr>
                <w:b/>
                <w:color w:val="000000"/>
                <w:sz w:val="24"/>
              </w:rPr>
              <w:t>uprafaţa</w:t>
            </w:r>
          </w:p>
        </w:tc>
        <w:tc>
          <w:tcPr>
            <w:tcW w:w="3330" w:type="dxa"/>
          </w:tcPr>
          <w:p w:rsidR="005D76BF" w:rsidRPr="009B2C56" w:rsidRDefault="005D76BF" w:rsidP="00BE7177">
            <w:pPr>
              <w:jc w:val="center"/>
              <w:rPr>
                <w:b/>
                <w:color w:val="000000"/>
                <w:sz w:val="24"/>
              </w:rPr>
            </w:pPr>
            <w:r>
              <w:rPr>
                <w:b/>
                <w:color w:val="000000"/>
                <w:sz w:val="24"/>
              </w:rPr>
              <w:t>D</w:t>
            </w:r>
            <w:r w:rsidRPr="009B2C56">
              <w:rPr>
                <w:b/>
                <w:color w:val="000000"/>
                <w:sz w:val="24"/>
              </w:rPr>
              <w:t>otări</w:t>
            </w:r>
          </w:p>
        </w:tc>
        <w:tc>
          <w:tcPr>
            <w:tcW w:w="4590" w:type="dxa"/>
          </w:tcPr>
          <w:p w:rsidR="005D76BF" w:rsidRPr="009B2C56" w:rsidRDefault="005D76BF" w:rsidP="00BE7177">
            <w:pPr>
              <w:jc w:val="center"/>
              <w:rPr>
                <w:b/>
                <w:color w:val="000000"/>
                <w:sz w:val="24"/>
              </w:rPr>
            </w:pPr>
            <w:r w:rsidRPr="009B2C56">
              <w:rPr>
                <w:b/>
                <w:color w:val="000000"/>
                <w:sz w:val="24"/>
              </w:rPr>
              <w:t>Lucrări de consolidare şi igienizare</w:t>
            </w:r>
          </w:p>
        </w:tc>
        <w:tc>
          <w:tcPr>
            <w:tcW w:w="2529" w:type="dxa"/>
          </w:tcPr>
          <w:p w:rsidR="005D76BF" w:rsidRPr="009B2C56" w:rsidRDefault="005D76BF" w:rsidP="00BE7177">
            <w:pPr>
              <w:jc w:val="center"/>
              <w:rPr>
                <w:b/>
                <w:color w:val="000000"/>
                <w:sz w:val="24"/>
              </w:rPr>
            </w:pPr>
            <w:r>
              <w:rPr>
                <w:b/>
                <w:color w:val="000000"/>
                <w:sz w:val="24"/>
              </w:rPr>
              <w:t>În curs de realizare</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1</w:t>
            </w:r>
          </w:p>
        </w:tc>
        <w:tc>
          <w:tcPr>
            <w:tcW w:w="1344" w:type="dxa"/>
          </w:tcPr>
          <w:p w:rsidR="005D76BF" w:rsidRPr="009B2C56" w:rsidRDefault="005D76BF" w:rsidP="00BE7177">
            <w:pPr>
              <w:rPr>
                <w:color w:val="000000"/>
                <w:sz w:val="24"/>
              </w:rPr>
            </w:pPr>
            <w:r>
              <w:rPr>
                <w:color w:val="000000"/>
                <w:sz w:val="24"/>
              </w:rPr>
              <w:t>B</w:t>
            </w:r>
            <w:r w:rsidRPr="009B2C56">
              <w:rPr>
                <w:color w:val="000000"/>
                <w:sz w:val="24"/>
              </w:rPr>
              <w:t>ibliotecă</w:t>
            </w:r>
          </w:p>
        </w:tc>
        <w:tc>
          <w:tcPr>
            <w:tcW w:w="810" w:type="dxa"/>
          </w:tcPr>
          <w:p w:rsidR="005D76BF" w:rsidRPr="009B2C56" w:rsidRDefault="005D76BF" w:rsidP="00BE7177">
            <w:pPr>
              <w:rPr>
                <w:color w:val="000000"/>
                <w:sz w:val="24"/>
              </w:rPr>
            </w:pPr>
            <w:r w:rsidRPr="009B2C56">
              <w:rPr>
                <w:color w:val="000000"/>
                <w:sz w:val="24"/>
              </w:rPr>
              <w:t>1</w:t>
            </w:r>
          </w:p>
        </w:tc>
        <w:tc>
          <w:tcPr>
            <w:tcW w:w="1243" w:type="dxa"/>
          </w:tcPr>
          <w:p w:rsidR="005D76BF" w:rsidRPr="009B2C56" w:rsidRDefault="001F48E5" w:rsidP="00BE7177">
            <w:pPr>
              <w:rPr>
                <w:color w:val="000000"/>
                <w:sz w:val="24"/>
              </w:rPr>
            </w:pPr>
            <w:r>
              <w:rPr>
                <w:color w:val="000000"/>
                <w:sz w:val="24"/>
              </w:rPr>
              <w:t>9</w:t>
            </w:r>
            <w:r w:rsidR="005D76BF" w:rsidRPr="009B2C56">
              <w:rPr>
                <w:color w:val="000000"/>
                <w:sz w:val="24"/>
              </w:rPr>
              <w:t xml:space="preserve"> mp</w:t>
            </w:r>
          </w:p>
        </w:tc>
        <w:tc>
          <w:tcPr>
            <w:tcW w:w="3330" w:type="dxa"/>
          </w:tcPr>
          <w:p w:rsidR="005D76BF" w:rsidRPr="009B2C56" w:rsidRDefault="005D76BF" w:rsidP="00BE7177">
            <w:pPr>
              <w:rPr>
                <w:color w:val="000000"/>
                <w:sz w:val="24"/>
              </w:rPr>
            </w:pPr>
            <w:r w:rsidRPr="009B2C56">
              <w:rPr>
                <w:color w:val="000000"/>
                <w:sz w:val="24"/>
              </w:rPr>
              <w:t>Calculator, mobilier, rafturi</w:t>
            </w:r>
            <w:r>
              <w:rPr>
                <w:color w:val="000000"/>
                <w:sz w:val="24"/>
              </w:rPr>
              <w:t>, conectare la internet</w:t>
            </w:r>
          </w:p>
        </w:tc>
        <w:tc>
          <w:tcPr>
            <w:tcW w:w="4590" w:type="dxa"/>
          </w:tcPr>
          <w:p w:rsidR="005D76BF" w:rsidRPr="009B2C56" w:rsidRDefault="005D76BF" w:rsidP="00BE7177">
            <w:pPr>
              <w:rPr>
                <w:color w:val="000000"/>
                <w:sz w:val="24"/>
              </w:rPr>
            </w:pPr>
            <w:r w:rsidRPr="009B2C56">
              <w:rPr>
                <w:color w:val="000000"/>
                <w:sz w:val="24"/>
              </w:rPr>
              <w:t xml:space="preserve">Înlocuire tâmplărie – </w:t>
            </w:r>
            <w:r>
              <w:rPr>
                <w:color w:val="000000"/>
                <w:sz w:val="24"/>
              </w:rPr>
              <w:t>uși/</w:t>
            </w:r>
            <w:r w:rsidRPr="009B2C56">
              <w:rPr>
                <w:color w:val="000000"/>
                <w:sz w:val="24"/>
              </w:rPr>
              <w:t>geamuri, reparaţii, văruit, igienizare,</w:t>
            </w:r>
            <w:r>
              <w:rPr>
                <w:color w:val="000000"/>
                <w:sz w:val="24"/>
              </w:rPr>
              <w:t xml:space="preserve"> lambrisare, înlocuire parcehet, verificare instalație termică,  dezinsecție/deratizare.</w:t>
            </w:r>
          </w:p>
          <w:p w:rsidR="005D76BF" w:rsidRPr="009B2C56" w:rsidRDefault="005D76BF" w:rsidP="00BE7177">
            <w:pPr>
              <w:rPr>
                <w:color w:val="000000"/>
                <w:sz w:val="24"/>
              </w:rPr>
            </w:pPr>
            <w:r>
              <w:rPr>
                <w:color w:val="000000"/>
                <w:sz w:val="24"/>
              </w:rPr>
              <w:t>S</w:t>
            </w:r>
            <w:r w:rsidRPr="009B2C56">
              <w:rPr>
                <w:color w:val="000000"/>
                <w:sz w:val="24"/>
              </w:rPr>
              <w:t>pălare perdele, covoare, înlocuire neoane, întrerupătoare, prize</w:t>
            </w:r>
            <w:r>
              <w:rPr>
                <w:color w:val="000000"/>
                <w:sz w:val="24"/>
              </w:rPr>
              <w:t>.</w:t>
            </w:r>
          </w:p>
        </w:tc>
        <w:tc>
          <w:tcPr>
            <w:tcW w:w="2529" w:type="dxa"/>
          </w:tcPr>
          <w:p w:rsidR="005D76BF" w:rsidRPr="009B2C56" w:rsidRDefault="005D76BF" w:rsidP="00BE7177">
            <w:pPr>
              <w:rPr>
                <w:color w:val="000000"/>
                <w:sz w:val="24"/>
              </w:rPr>
            </w:pPr>
            <w:r w:rsidRPr="009B2C56">
              <w:rPr>
                <w:color w:val="000000"/>
                <w:sz w:val="24"/>
              </w:rPr>
              <w:t>Înlocuire rafturi</w:t>
            </w:r>
          </w:p>
          <w:p w:rsidR="005D76BF" w:rsidRPr="009B2C56" w:rsidRDefault="005D76BF" w:rsidP="00BE7177">
            <w:pPr>
              <w:rPr>
                <w:color w:val="000000"/>
                <w:sz w:val="24"/>
              </w:rPr>
            </w:pPr>
            <w:r w:rsidRPr="009B2C56">
              <w:rPr>
                <w:color w:val="000000"/>
                <w:sz w:val="24"/>
              </w:rPr>
              <w:t>Completarea fondului de carte</w:t>
            </w:r>
          </w:p>
          <w:p w:rsidR="005D76BF" w:rsidRPr="009B2C56" w:rsidRDefault="005D76BF" w:rsidP="00BE7177">
            <w:pPr>
              <w:rPr>
                <w:color w:val="000000"/>
                <w:sz w:val="24"/>
              </w:rPr>
            </w:pPr>
            <w:r>
              <w:rPr>
                <w:color w:val="000000"/>
                <w:sz w:val="24"/>
              </w:rPr>
              <w:t>Înlocuire parchet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2</w:t>
            </w:r>
          </w:p>
        </w:tc>
        <w:tc>
          <w:tcPr>
            <w:tcW w:w="1344" w:type="dxa"/>
          </w:tcPr>
          <w:p w:rsidR="005D76BF" w:rsidRPr="009B2C56" w:rsidRDefault="005D76BF" w:rsidP="00BE7177">
            <w:pPr>
              <w:rPr>
                <w:color w:val="000000"/>
                <w:sz w:val="24"/>
              </w:rPr>
            </w:pPr>
            <w:r w:rsidRPr="009B2C56">
              <w:rPr>
                <w:color w:val="000000"/>
                <w:sz w:val="24"/>
              </w:rPr>
              <w:t>Cancelarie</w:t>
            </w:r>
          </w:p>
        </w:tc>
        <w:tc>
          <w:tcPr>
            <w:tcW w:w="810" w:type="dxa"/>
          </w:tcPr>
          <w:p w:rsidR="005D76BF" w:rsidRPr="009B2C56" w:rsidRDefault="005D76BF" w:rsidP="00BE7177">
            <w:pPr>
              <w:rPr>
                <w:color w:val="000000"/>
                <w:sz w:val="24"/>
              </w:rPr>
            </w:pPr>
            <w:r w:rsidRPr="009B2C56">
              <w:rPr>
                <w:color w:val="000000"/>
                <w:sz w:val="24"/>
              </w:rPr>
              <w:t>1</w:t>
            </w:r>
          </w:p>
        </w:tc>
        <w:tc>
          <w:tcPr>
            <w:tcW w:w="1243" w:type="dxa"/>
          </w:tcPr>
          <w:p w:rsidR="005D76BF" w:rsidRPr="009B2C56" w:rsidRDefault="005D76BF" w:rsidP="00BE7177">
            <w:pPr>
              <w:rPr>
                <w:color w:val="000000"/>
                <w:sz w:val="24"/>
              </w:rPr>
            </w:pPr>
            <w:r>
              <w:rPr>
                <w:color w:val="000000"/>
                <w:sz w:val="24"/>
              </w:rPr>
              <w:t>54</w:t>
            </w:r>
            <w:r w:rsidRPr="009B2C56">
              <w:rPr>
                <w:color w:val="000000"/>
                <w:sz w:val="24"/>
              </w:rPr>
              <w:t xml:space="preserve"> mp</w:t>
            </w:r>
          </w:p>
        </w:tc>
        <w:tc>
          <w:tcPr>
            <w:tcW w:w="3330" w:type="dxa"/>
          </w:tcPr>
          <w:p w:rsidR="005D76BF" w:rsidRPr="009B2C56" w:rsidRDefault="005D76BF" w:rsidP="00BE7177">
            <w:pPr>
              <w:rPr>
                <w:color w:val="000000"/>
                <w:sz w:val="24"/>
              </w:rPr>
            </w:pPr>
            <w:r w:rsidRPr="009B2C56">
              <w:rPr>
                <w:color w:val="000000"/>
                <w:sz w:val="24"/>
              </w:rPr>
              <w:t>Mobilier, calculator, flipchart, panouri de af</w:t>
            </w:r>
            <w:r>
              <w:rPr>
                <w:color w:val="000000"/>
                <w:sz w:val="24"/>
              </w:rPr>
              <w:t>işaj, cuier, dulapuri, SmartTV, multifuncțională.</w:t>
            </w:r>
          </w:p>
        </w:tc>
        <w:tc>
          <w:tcPr>
            <w:tcW w:w="4590" w:type="dxa"/>
          </w:tcPr>
          <w:p w:rsidR="005D76BF" w:rsidRPr="009B2C56" w:rsidRDefault="005D76BF" w:rsidP="00BE7177">
            <w:pPr>
              <w:rPr>
                <w:color w:val="000000"/>
                <w:sz w:val="24"/>
              </w:rPr>
            </w:pPr>
            <w:r w:rsidRPr="009B2C56">
              <w:rPr>
                <w:color w:val="000000"/>
                <w:sz w:val="24"/>
              </w:rPr>
              <w:t>Înlocuire tâmplă</w:t>
            </w:r>
            <w:r>
              <w:rPr>
                <w:color w:val="000000"/>
                <w:sz w:val="24"/>
              </w:rPr>
              <w:t>rie – geamuri, reparaţii, tapet</w:t>
            </w:r>
            <w:r w:rsidRPr="009B2C56">
              <w:rPr>
                <w:color w:val="000000"/>
                <w:sz w:val="24"/>
              </w:rPr>
              <w:t xml:space="preserve">, </w:t>
            </w:r>
            <w:r>
              <w:rPr>
                <w:color w:val="000000"/>
                <w:sz w:val="24"/>
              </w:rPr>
              <w:t xml:space="preserve">schimbare mobilier, </w:t>
            </w:r>
            <w:r w:rsidRPr="009B2C56">
              <w:rPr>
                <w:color w:val="000000"/>
                <w:sz w:val="24"/>
              </w:rPr>
              <w:t xml:space="preserve">igienizare, </w:t>
            </w:r>
            <w:r>
              <w:rPr>
                <w:color w:val="000000"/>
                <w:sz w:val="24"/>
              </w:rPr>
              <w:t>montare rulouri.</w:t>
            </w:r>
          </w:p>
        </w:tc>
        <w:tc>
          <w:tcPr>
            <w:tcW w:w="2529" w:type="dxa"/>
          </w:tcPr>
          <w:p w:rsidR="005D76BF" w:rsidRPr="009B2C56" w:rsidRDefault="005D76BF" w:rsidP="00BE7177">
            <w:pPr>
              <w:rPr>
                <w:color w:val="000000"/>
                <w:sz w:val="24"/>
              </w:rPr>
            </w:pPr>
            <w:r>
              <w:rPr>
                <w:color w:val="000000"/>
                <w:sz w:val="24"/>
              </w:rPr>
              <w: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3</w:t>
            </w:r>
          </w:p>
        </w:tc>
        <w:tc>
          <w:tcPr>
            <w:tcW w:w="1344" w:type="dxa"/>
          </w:tcPr>
          <w:p w:rsidR="005D76BF" w:rsidRPr="009B2C56" w:rsidRDefault="005D76BF" w:rsidP="00BE7177">
            <w:pPr>
              <w:rPr>
                <w:color w:val="000000"/>
                <w:sz w:val="24"/>
              </w:rPr>
            </w:pPr>
            <w:r>
              <w:rPr>
                <w:color w:val="000000"/>
                <w:sz w:val="24"/>
              </w:rPr>
              <w:t>Grupuri sanitare</w:t>
            </w:r>
          </w:p>
        </w:tc>
        <w:tc>
          <w:tcPr>
            <w:tcW w:w="810" w:type="dxa"/>
          </w:tcPr>
          <w:p w:rsidR="005D76BF" w:rsidRPr="009B2C56" w:rsidRDefault="005D76BF" w:rsidP="00BE7177">
            <w:pPr>
              <w:rPr>
                <w:color w:val="000000"/>
                <w:sz w:val="24"/>
              </w:rPr>
            </w:pPr>
            <w:r w:rsidRPr="009B2C56">
              <w:rPr>
                <w:color w:val="000000"/>
                <w:sz w:val="24"/>
              </w:rPr>
              <w:t>9</w:t>
            </w:r>
          </w:p>
        </w:tc>
        <w:tc>
          <w:tcPr>
            <w:tcW w:w="1243" w:type="dxa"/>
          </w:tcPr>
          <w:p w:rsidR="005D76BF" w:rsidRPr="009B2C56" w:rsidRDefault="005D76BF" w:rsidP="00BE7177">
            <w:pPr>
              <w:rPr>
                <w:color w:val="000000"/>
                <w:sz w:val="24"/>
              </w:rPr>
            </w:pPr>
            <w:r>
              <w:rPr>
                <w:color w:val="000000"/>
                <w:sz w:val="24"/>
              </w:rPr>
              <w:t xml:space="preserve">    108 </w:t>
            </w:r>
          </w:p>
        </w:tc>
        <w:tc>
          <w:tcPr>
            <w:tcW w:w="3330" w:type="dxa"/>
          </w:tcPr>
          <w:p w:rsidR="005D76BF" w:rsidRPr="009B2C56" w:rsidRDefault="005D76BF" w:rsidP="00BE7177">
            <w:pPr>
              <w:rPr>
                <w:color w:val="000000"/>
                <w:sz w:val="24"/>
              </w:rPr>
            </w:pPr>
            <w:r>
              <w:rPr>
                <w:color w:val="000000"/>
                <w:sz w:val="24"/>
              </w:rPr>
              <w:t>Conform standardelor</w:t>
            </w:r>
          </w:p>
        </w:tc>
        <w:tc>
          <w:tcPr>
            <w:tcW w:w="4590" w:type="dxa"/>
          </w:tcPr>
          <w:p w:rsidR="005D76BF" w:rsidRPr="009B2C56" w:rsidRDefault="005D76BF" w:rsidP="00BE7177">
            <w:pPr>
              <w:rPr>
                <w:color w:val="000000"/>
                <w:sz w:val="24"/>
              </w:rPr>
            </w:pPr>
            <w:r w:rsidRPr="009B2C56">
              <w:rPr>
                <w:color w:val="000000"/>
                <w:sz w:val="24"/>
              </w:rPr>
              <w:t xml:space="preserve">Înlocuire tâmplărie – geamuri, </w:t>
            </w:r>
            <w:r>
              <w:rPr>
                <w:color w:val="000000"/>
                <w:sz w:val="24"/>
              </w:rPr>
              <w:t>reparaţii, văruit, igienizare,</w:t>
            </w:r>
            <w:r w:rsidRPr="009B2C56">
              <w:rPr>
                <w:color w:val="000000"/>
                <w:sz w:val="24"/>
              </w:rPr>
              <w:t xml:space="preserve"> înlocuire neoane, întrerupătoare, prize,</w:t>
            </w:r>
          </w:p>
        </w:tc>
        <w:tc>
          <w:tcPr>
            <w:tcW w:w="2529" w:type="dxa"/>
          </w:tcPr>
          <w:p w:rsidR="005D76BF" w:rsidRPr="009B2C56" w:rsidRDefault="005D76BF" w:rsidP="00BE7177">
            <w:pPr>
              <w:rPr>
                <w:color w:val="000000"/>
                <w:sz w:val="24"/>
              </w:rPr>
            </w:pPr>
            <w:r w:rsidRPr="009B2C56">
              <w:rPr>
                <w:color w:val="000000"/>
                <w:sz w:val="24"/>
              </w:rPr>
              <w:t>Înlocuire calorifere</w:t>
            </w:r>
          </w:p>
          <w:p w:rsidR="005D76BF" w:rsidRPr="009B2C56" w:rsidRDefault="005D76BF" w:rsidP="00BE7177">
            <w:pPr>
              <w:rPr>
                <w:color w:val="000000"/>
                <w:sz w:val="24"/>
              </w:rPr>
            </w:pPr>
            <w:r w:rsidRPr="009B2C56">
              <w:rPr>
                <w:color w:val="000000"/>
                <w:sz w:val="24"/>
              </w:rPr>
              <w:t>Înlocuire uşi</w:t>
            </w:r>
          </w:p>
          <w:p w:rsidR="005D76BF" w:rsidRPr="009B2C56" w:rsidRDefault="005D76BF" w:rsidP="00BE7177">
            <w:pPr>
              <w:rPr>
                <w:color w:val="000000"/>
                <w:sz w:val="24"/>
              </w:rPr>
            </w:pPr>
            <w:r w:rsidRPr="009B2C56">
              <w:rPr>
                <w:color w:val="000000"/>
                <w:sz w:val="24"/>
              </w:rPr>
              <w:t>Instalaţii sanitare</w:t>
            </w:r>
          </w:p>
          <w:p w:rsidR="005D76BF" w:rsidRPr="009B2C56" w:rsidRDefault="005D76BF" w:rsidP="00BE7177">
            <w:pPr>
              <w:rPr>
                <w:color w:val="000000"/>
                <w:sz w:val="24"/>
              </w:rPr>
            </w:pPr>
            <w:r w:rsidRPr="009B2C56">
              <w:rPr>
                <w:color w:val="000000"/>
                <w:sz w:val="24"/>
              </w:rPr>
              <w:t>Gresie, faianţă</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4</w:t>
            </w:r>
          </w:p>
        </w:tc>
        <w:tc>
          <w:tcPr>
            <w:tcW w:w="1344" w:type="dxa"/>
          </w:tcPr>
          <w:p w:rsidR="005D76BF" w:rsidRPr="009B2C56" w:rsidRDefault="005D76BF" w:rsidP="00BE7177">
            <w:pPr>
              <w:rPr>
                <w:color w:val="000000"/>
                <w:sz w:val="24"/>
              </w:rPr>
            </w:pPr>
            <w:r w:rsidRPr="009B2C56">
              <w:rPr>
                <w:color w:val="000000"/>
                <w:sz w:val="24"/>
              </w:rPr>
              <w:t>Cabinet medical</w:t>
            </w:r>
          </w:p>
        </w:tc>
        <w:tc>
          <w:tcPr>
            <w:tcW w:w="810" w:type="dxa"/>
          </w:tcPr>
          <w:p w:rsidR="005D76BF" w:rsidRPr="009B2C56" w:rsidRDefault="005D76BF" w:rsidP="00BE7177">
            <w:pPr>
              <w:rPr>
                <w:color w:val="000000"/>
                <w:sz w:val="24"/>
              </w:rPr>
            </w:pPr>
            <w:r w:rsidRPr="009B2C56">
              <w:rPr>
                <w:color w:val="000000"/>
                <w:sz w:val="24"/>
              </w:rPr>
              <w:t>1</w:t>
            </w:r>
          </w:p>
        </w:tc>
        <w:tc>
          <w:tcPr>
            <w:tcW w:w="1243" w:type="dxa"/>
          </w:tcPr>
          <w:p w:rsidR="005D76BF" w:rsidRPr="009B2C56" w:rsidRDefault="005D76BF" w:rsidP="00BE7177">
            <w:pPr>
              <w:rPr>
                <w:color w:val="000000"/>
                <w:sz w:val="24"/>
              </w:rPr>
            </w:pPr>
            <w:r>
              <w:rPr>
                <w:color w:val="000000"/>
                <w:sz w:val="24"/>
              </w:rPr>
              <w:t>18</w:t>
            </w:r>
            <w:r w:rsidRPr="009B2C56">
              <w:rPr>
                <w:color w:val="000000"/>
                <w:sz w:val="24"/>
              </w:rPr>
              <w:t xml:space="preserve"> mp</w:t>
            </w:r>
          </w:p>
        </w:tc>
        <w:tc>
          <w:tcPr>
            <w:tcW w:w="3330" w:type="dxa"/>
          </w:tcPr>
          <w:p w:rsidR="005D76BF" w:rsidRPr="009B2C56" w:rsidRDefault="005D76BF" w:rsidP="00BE7177">
            <w:pPr>
              <w:rPr>
                <w:color w:val="000000"/>
                <w:sz w:val="24"/>
              </w:rPr>
            </w:pPr>
            <w:r w:rsidRPr="009B2C56">
              <w:rPr>
                <w:color w:val="000000"/>
                <w:sz w:val="24"/>
              </w:rPr>
              <w:t>Mobilier, medicamente, cântar, pat, tensiometru, instrumentar, consumabile medicale, faianţă, chiuvetă</w:t>
            </w:r>
          </w:p>
        </w:tc>
        <w:tc>
          <w:tcPr>
            <w:tcW w:w="4590" w:type="dxa"/>
          </w:tcPr>
          <w:p w:rsidR="005D76BF" w:rsidRPr="009B2C56" w:rsidRDefault="005D76BF" w:rsidP="00BE7177">
            <w:pPr>
              <w:rPr>
                <w:color w:val="000000"/>
                <w:sz w:val="24"/>
              </w:rPr>
            </w:pPr>
            <w:r w:rsidRPr="009B2C56">
              <w:rPr>
                <w:color w:val="000000"/>
                <w:sz w:val="24"/>
              </w:rPr>
              <w:t>Înlocuire tâmplărie – geamuri, reparaţii, văruit, igienizare, înlocuire neoane, întrerupătoare, prize,</w:t>
            </w:r>
          </w:p>
        </w:tc>
        <w:tc>
          <w:tcPr>
            <w:tcW w:w="2529" w:type="dxa"/>
          </w:tcPr>
          <w:p w:rsidR="005D76BF" w:rsidRPr="009B2C56" w:rsidRDefault="005D76BF" w:rsidP="00BE7177">
            <w:pPr>
              <w:rPr>
                <w:color w:val="000000"/>
                <w:sz w:val="24"/>
              </w:rPr>
            </w:pPr>
            <w:r w:rsidRPr="009B2C56">
              <w:rPr>
                <w:color w:val="000000"/>
                <w:sz w:val="24"/>
              </w:rPr>
              <w:t xml:space="preserve">Medicamente, </w:t>
            </w:r>
          </w:p>
          <w:p w:rsidR="005D76BF" w:rsidRPr="009B2C56" w:rsidRDefault="005D76BF" w:rsidP="00BE7177">
            <w:pPr>
              <w:rPr>
                <w:color w:val="000000"/>
                <w:sz w:val="24"/>
              </w:rPr>
            </w:pPr>
            <w:r w:rsidRPr="009B2C56">
              <w:rPr>
                <w:color w:val="000000"/>
                <w:sz w:val="24"/>
              </w:rPr>
              <w:t>Aparatură medicală</w:t>
            </w:r>
          </w:p>
          <w:p w:rsidR="005D76BF" w:rsidRPr="009B2C56" w:rsidRDefault="005D76BF" w:rsidP="00BE7177">
            <w:pPr>
              <w:rPr>
                <w:color w:val="000000"/>
                <w:sz w:val="24"/>
              </w:rPr>
            </w:pPr>
            <w:r w:rsidRPr="009B2C56">
              <w:rPr>
                <w:color w:val="000000"/>
                <w:sz w:val="24"/>
              </w:rPr>
              <w:t>Mobilier nou</w:t>
            </w:r>
          </w:p>
          <w:p w:rsidR="005D76BF" w:rsidRPr="009B2C56" w:rsidRDefault="005D76BF" w:rsidP="00BE7177">
            <w:pPr>
              <w:rPr>
                <w:color w:val="000000"/>
                <w:sz w:val="24"/>
              </w:rPr>
            </w:pPr>
            <w:r w:rsidRPr="009B2C56">
              <w:rPr>
                <w:color w:val="000000"/>
                <w:sz w:val="24"/>
              </w:rPr>
              <w:t>Înlocuire uşi</w:t>
            </w:r>
          </w:p>
          <w:p w:rsidR="005D76BF" w:rsidRPr="009B2C56" w:rsidRDefault="005D76BF" w:rsidP="00BE7177">
            <w:pPr>
              <w:rPr>
                <w:color w:val="000000"/>
                <w:sz w:val="24"/>
              </w:rPr>
            </w:pP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6</w:t>
            </w:r>
          </w:p>
        </w:tc>
        <w:tc>
          <w:tcPr>
            <w:tcW w:w="1344" w:type="dxa"/>
          </w:tcPr>
          <w:p w:rsidR="005D76BF" w:rsidRPr="009B2C56" w:rsidRDefault="005D76BF" w:rsidP="00BE7177">
            <w:pPr>
              <w:rPr>
                <w:color w:val="000000"/>
                <w:sz w:val="24"/>
              </w:rPr>
            </w:pPr>
            <w:r w:rsidRPr="009B2C56">
              <w:rPr>
                <w:color w:val="000000"/>
                <w:sz w:val="24"/>
              </w:rPr>
              <w:t xml:space="preserve">Atelier </w:t>
            </w:r>
            <w:r w:rsidRPr="009B2C56">
              <w:rPr>
                <w:color w:val="000000"/>
                <w:sz w:val="24"/>
              </w:rPr>
              <w:lastRenderedPageBreak/>
              <w:t>mecanic</w:t>
            </w:r>
          </w:p>
        </w:tc>
        <w:tc>
          <w:tcPr>
            <w:tcW w:w="810" w:type="dxa"/>
          </w:tcPr>
          <w:p w:rsidR="005D76BF" w:rsidRPr="009B2C56" w:rsidRDefault="005D76BF" w:rsidP="00BE7177">
            <w:pPr>
              <w:rPr>
                <w:color w:val="000000"/>
                <w:sz w:val="24"/>
              </w:rPr>
            </w:pPr>
            <w:r w:rsidRPr="009B2C56">
              <w:rPr>
                <w:color w:val="000000"/>
                <w:sz w:val="24"/>
              </w:rPr>
              <w:lastRenderedPageBreak/>
              <w:t>1</w:t>
            </w:r>
          </w:p>
        </w:tc>
        <w:tc>
          <w:tcPr>
            <w:tcW w:w="1243" w:type="dxa"/>
          </w:tcPr>
          <w:p w:rsidR="005D76BF" w:rsidRPr="009B2C56" w:rsidRDefault="005D76BF" w:rsidP="00BE7177">
            <w:pPr>
              <w:rPr>
                <w:color w:val="000000"/>
                <w:sz w:val="24"/>
              </w:rPr>
            </w:pPr>
            <w:r>
              <w:rPr>
                <w:color w:val="000000"/>
                <w:sz w:val="24"/>
              </w:rPr>
              <w:t xml:space="preserve">6 </w:t>
            </w:r>
            <w:r w:rsidRPr="009B2C56">
              <w:rPr>
                <w:color w:val="000000"/>
                <w:sz w:val="24"/>
              </w:rPr>
              <w:t xml:space="preserve"> mp</w:t>
            </w:r>
          </w:p>
        </w:tc>
        <w:tc>
          <w:tcPr>
            <w:tcW w:w="3330" w:type="dxa"/>
          </w:tcPr>
          <w:p w:rsidR="005D76BF" w:rsidRPr="009B2C56" w:rsidRDefault="005D76BF" w:rsidP="00BE7177">
            <w:pPr>
              <w:rPr>
                <w:color w:val="000000"/>
                <w:sz w:val="24"/>
              </w:rPr>
            </w:pPr>
            <w:r w:rsidRPr="009B2C56">
              <w:rPr>
                <w:color w:val="000000"/>
                <w:sz w:val="24"/>
              </w:rPr>
              <w:t>Mobilier, truse de scule</w:t>
            </w:r>
          </w:p>
        </w:tc>
        <w:tc>
          <w:tcPr>
            <w:tcW w:w="4590" w:type="dxa"/>
          </w:tcPr>
          <w:p w:rsidR="005D76BF" w:rsidRPr="009B2C56" w:rsidRDefault="005D76BF" w:rsidP="00BE7177">
            <w:pPr>
              <w:rPr>
                <w:color w:val="000000"/>
                <w:sz w:val="24"/>
              </w:rPr>
            </w:pPr>
            <w:r w:rsidRPr="009B2C56">
              <w:rPr>
                <w:color w:val="000000"/>
                <w:sz w:val="24"/>
              </w:rPr>
              <w:t xml:space="preserve">Înlocuire tâmplărie reparaţii, văruit, </w:t>
            </w:r>
            <w:r w:rsidRPr="009B2C56">
              <w:rPr>
                <w:color w:val="000000"/>
                <w:sz w:val="24"/>
              </w:rPr>
              <w:lastRenderedPageBreak/>
              <w:t>igienizare, înlocuire neoane, întrerupătoare, prize,</w:t>
            </w:r>
          </w:p>
        </w:tc>
        <w:tc>
          <w:tcPr>
            <w:tcW w:w="2529" w:type="dxa"/>
          </w:tcPr>
          <w:p w:rsidR="005D76BF" w:rsidRPr="009B2C56" w:rsidRDefault="005D76BF" w:rsidP="00BE7177">
            <w:pPr>
              <w:rPr>
                <w:color w:val="000000"/>
                <w:sz w:val="24"/>
              </w:rPr>
            </w:pPr>
            <w:r w:rsidRPr="009B2C56">
              <w:rPr>
                <w:color w:val="000000"/>
                <w:sz w:val="24"/>
              </w:rPr>
              <w:lastRenderedPageBreak/>
              <w:t>rafturi noi</w:t>
            </w:r>
          </w:p>
          <w:p w:rsidR="005D76BF" w:rsidRPr="009B2C56" w:rsidRDefault="005D76BF" w:rsidP="00BE7177">
            <w:pPr>
              <w:rPr>
                <w:color w:val="000000"/>
                <w:sz w:val="24"/>
              </w:rPr>
            </w:pPr>
            <w:r>
              <w:rPr>
                <w:color w:val="000000"/>
                <w:sz w:val="24"/>
              </w:rPr>
              <w:lastRenderedPageBreak/>
              <w:t>Înlocuire uşa</w:t>
            </w:r>
          </w:p>
          <w:p w:rsidR="005D76BF" w:rsidRPr="009B2C56" w:rsidRDefault="005D76BF" w:rsidP="00BE7177">
            <w:pPr>
              <w:rPr>
                <w:color w:val="000000"/>
                <w:sz w:val="24"/>
              </w:rPr>
            </w:pP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lastRenderedPageBreak/>
              <w:t>7</w:t>
            </w:r>
          </w:p>
        </w:tc>
        <w:tc>
          <w:tcPr>
            <w:tcW w:w="1344" w:type="dxa"/>
          </w:tcPr>
          <w:p w:rsidR="005D76BF" w:rsidRPr="009B2C56" w:rsidRDefault="005D76BF" w:rsidP="00BE7177">
            <w:pPr>
              <w:rPr>
                <w:color w:val="000000"/>
                <w:sz w:val="24"/>
              </w:rPr>
            </w:pPr>
            <w:r>
              <w:rPr>
                <w:color w:val="000000"/>
                <w:sz w:val="24"/>
              </w:rPr>
              <w:t>M</w:t>
            </w:r>
            <w:r w:rsidRPr="009B2C56">
              <w:rPr>
                <w:color w:val="000000"/>
                <w:sz w:val="24"/>
              </w:rPr>
              <w:t>agazii</w:t>
            </w:r>
          </w:p>
        </w:tc>
        <w:tc>
          <w:tcPr>
            <w:tcW w:w="810" w:type="dxa"/>
          </w:tcPr>
          <w:p w:rsidR="005D76BF" w:rsidRPr="009B2C56" w:rsidRDefault="005D76BF" w:rsidP="00BE7177">
            <w:pPr>
              <w:rPr>
                <w:color w:val="000000"/>
                <w:sz w:val="24"/>
              </w:rPr>
            </w:pPr>
            <w:r w:rsidRPr="009B2C56">
              <w:rPr>
                <w:color w:val="000000"/>
                <w:sz w:val="24"/>
              </w:rPr>
              <w:t>4</w:t>
            </w:r>
          </w:p>
        </w:tc>
        <w:tc>
          <w:tcPr>
            <w:tcW w:w="1243" w:type="dxa"/>
          </w:tcPr>
          <w:p w:rsidR="005D76BF" w:rsidRPr="009B2C56" w:rsidRDefault="005D76BF" w:rsidP="00BE7177">
            <w:pPr>
              <w:rPr>
                <w:color w:val="000000"/>
                <w:sz w:val="24"/>
              </w:rPr>
            </w:pPr>
            <w:r>
              <w:rPr>
                <w:color w:val="000000"/>
                <w:sz w:val="24"/>
              </w:rPr>
              <w:t xml:space="preserve">   6 </w:t>
            </w:r>
            <w:r w:rsidRPr="009B2C56">
              <w:rPr>
                <w:color w:val="000000"/>
                <w:sz w:val="24"/>
              </w:rPr>
              <w:t>mp</w:t>
            </w:r>
          </w:p>
        </w:tc>
        <w:tc>
          <w:tcPr>
            <w:tcW w:w="3330" w:type="dxa"/>
          </w:tcPr>
          <w:p w:rsidR="005D76BF" w:rsidRPr="009B2C56" w:rsidRDefault="005D76BF" w:rsidP="00BE7177">
            <w:pPr>
              <w:rPr>
                <w:color w:val="000000"/>
                <w:sz w:val="24"/>
              </w:rPr>
            </w:pPr>
            <w:r w:rsidRPr="009B2C56">
              <w:rPr>
                <w:color w:val="000000"/>
                <w:sz w:val="24"/>
              </w:rPr>
              <w:t>Spaţii de depozitare, cameră pentru corn, lapte, fructe</w:t>
            </w:r>
          </w:p>
        </w:tc>
        <w:tc>
          <w:tcPr>
            <w:tcW w:w="4590" w:type="dxa"/>
          </w:tcPr>
          <w:p w:rsidR="005D76BF" w:rsidRPr="009B2C56" w:rsidRDefault="005D76BF" w:rsidP="00BE7177">
            <w:pPr>
              <w:rPr>
                <w:color w:val="000000"/>
                <w:sz w:val="24"/>
              </w:rPr>
            </w:pPr>
            <w:r w:rsidRPr="009B2C56">
              <w:rPr>
                <w:color w:val="000000"/>
                <w:sz w:val="24"/>
              </w:rPr>
              <w:t>Înlocuire tâmplărie – geamuri, reparaţii, văruit, igienizare, înlocuire neoane, întrerupătoare, prize,</w:t>
            </w:r>
          </w:p>
        </w:tc>
        <w:tc>
          <w:tcPr>
            <w:tcW w:w="2529" w:type="dxa"/>
          </w:tcPr>
          <w:p w:rsidR="005D76BF" w:rsidRPr="0017355B" w:rsidRDefault="005D76BF" w:rsidP="00BE7177">
            <w:pPr>
              <w:pStyle w:val="ListParagraph"/>
              <w:numPr>
                <w:ilvl w:val="4"/>
                <w:numId w:val="3"/>
              </w:numPr>
              <w:rPr>
                <w:color w:val="000000"/>
                <w:sz w:val="24"/>
              </w:rPr>
            </w:pPr>
          </w:p>
        </w:tc>
      </w:tr>
    </w:tbl>
    <w:p w:rsidR="005D76BF" w:rsidRDefault="005D76BF" w:rsidP="005D76BF">
      <w:pPr>
        <w:ind w:left="720"/>
        <w:jc w:val="left"/>
        <w:rPr>
          <w:b/>
          <w:color w:val="000000"/>
          <w:sz w:val="28"/>
          <w:szCs w:val="28"/>
        </w:rPr>
      </w:pPr>
    </w:p>
    <w:p w:rsidR="005D76BF" w:rsidRDefault="005D76BF" w:rsidP="005D76BF">
      <w:pPr>
        <w:ind w:left="720"/>
        <w:jc w:val="left"/>
        <w:rPr>
          <w:b/>
          <w:color w:val="000000"/>
          <w:sz w:val="28"/>
          <w:szCs w:val="28"/>
        </w:rPr>
      </w:pPr>
    </w:p>
    <w:p w:rsidR="005D76BF" w:rsidRDefault="005D76BF" w:rsidP="00E31E59">
      <w:pPr>
        <w:jc w:val="left"/>
        <w:rPr>
          <w:b/>
          <w:color w:val="000000"/>
          <w:sz w:val="28"/>
          <w:szCs w:val="28"/>
        </w:rPr>
      </w:pPr>
    </w:p>
    <w:p w:rsidR="005D76BF" w:rsidRPr="00F75779" w:rsidRDefault="005D76BF" w:rsidP="005D76BF">
      <w:pPr>
        <w:pStyle w:val="ListParagraph"/>
        <w:numPr>
          <w:ilvl w:val="0"/>
          <w:numId w:val="32"/>
        </w:numPr>
        <w:jc w:val="center"/>
        <w:rPr>
          <w:b/>
          <w:color w:val="0070C0"/>
          <w:sz w:val="28"/>
          <w:szCs w:val="28"/>
        </w:rPr>
      </w:pPr>
      <w:r w:rsidRPr="00F75779">
        <w:rPr>
          <w:b/>
          <w:color w:val="0070C0"/>
          <w:sz w:val="28"/>
          <w:szCs w:val="28"/>
        </w:rPr>
        <w:t>SPAŢII ADMINISTRATIVE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110"/>
        <w:gridCol w:w="879"/>
        <w:gridCol w:w="1481"/>
        <w:gridCol w:w="3029"/>
        <w:gridCol w:w="2740"/>
        <w:gridCol w:w="3192"/>
      </w:tblGrid>
      <w:tr w:rsidR="005D76BF" w:rsidRPr="009B2C56" w:rsidTr="00BE7177">
        <w:trPr>
          <w:trHeight w:val="512"/>
        </w:trPr>
        <w:tc>
          <w:tcPr>
            <w:tcW w:w="636" w:type="dxa"/>
          </w:tcPr>
          <w:p w:rsidR="005D76BF" w:rsidRPr="009B2C56" w:rsidRDefault="005D76BF" w:rsidP="00BE7177">
            <w:pPr>
              <w:rPr>
                <w:b/>
                <w:color w:val="000000"/>
                <w:sz w:val="24"/>
              </w:rPr>
            </w:pPr>
            <w:r w:rsidRPr="009B2C56">
              <w:rPr>
                <w:b/>
                <w:color w:val="000000"/>
                <w:sz w:val="24"/>
              </w:rPr>
              <w:t>Nr.</w:t>
            </w:r>
          </w:p>
          <w:p w:rsidR="005D76BF" w:rsidRPr="009B2C56" w:rsidRDefault="005D76BF" w:rsidP="00BE7177">
            <w:pPr>
              <w:rPr>
                <w:b/>
                <w:color w:val="000000"/>
                <w:sz w:val="24"/>
              </w:rPr>
            </w:pPr>
            <w:r w:rsidRPr="009B2C56">
              <w:rPr>
                <w:b/>
                <w:color w:val="000000"/>
                <w:sz w:val="24"/>
              </w:rPr>
              <w:t>Crt.</w:t>
            </w:r>
          </w:p>
        </w:tc>
        <w:tc>
          <w:tcPr>
            <w:tcW w:w="2244" w:type="dxa"/>
          </w:tcPr>
          <w:p w:rsidR="005D76BF" w:rsidRPr="009B2C56" w:rsidRDefault="005D76BF" w:rsidP="00BE7177">
            <w:pPr>
              <w:rPr>
                <w:b/>
                <w:color w:val="000000"/>
                <w:sz w:val="24"/>
              </w:rPr>
            </w:pPr>
            <w:r w:rsidRPr="009B2C56">
              <w:rPr>
                <w:b/>
                <w:color w:val="000000"/>
                <w:sz w:val="24"/>
              </w:rPr>
              <w:t>Tipul de spaţiu</w:t>
            </w:r>
          </w:p>
        </w:tc>
        <w:tc>
          <w:tcPr>
            <w:tcW w:w="900" w:type="dxa"/>
          </w:tcPr>
          <w:p w:rsidR="005D76BF" w:rsidRPr="009B2C56" w:rsidRDefault="005D76BF" w:rsidP="00BE7177">
            <w:pPr>
              <w:rPr>
                <w:b/>
                <w:color w:val="000000"/>
                <w:sz w:val="24"/>
              </w:rPr>
            </w:pPr>
            <w:r w:rsidRPr="009B2C56">
              <w:rPr>
                <w:b/>
                <w:color w:val="000000"/>
                <w:sz w:val="24"/>
              </w:rPr>
              <w:t xml:space="preserve">Nr. </w:t>
            </w:r>
          </w:p>
          <w:p w:rsidR="005D76BF" w:rsidRPr="009B2C56" w:rsidRDefault="005D76BF" w:rsidP="00BE7177">
            <w:pPr>
              <w:rPr>
                <w:b/>
                <w:color w:val="000000"/>
                <w:sz w:val="24"/>
              </w:rPr>
            </w:pPr>
            <w:r w:rsidRPr="009B2C56">
              <w:rPr>
                <w:b/>
                <w:color w:val="000000"/>
                <w:sz w:val="24"/>
              </w:rPr>
              <w:t>spaţii</w:t>
            </w:r>
          </w:p>
        </w:tc>
        <w:tc>
          <w:tcPr>
            <w:tcW w:w="1530" w:type="dxa"/>
          </w:tcPr>
          <w:p w:rsidR="005D76BF" w:rsidRPr="009B2C56" w:rsidRDefault="005D76BF" w:rsidP="00BE7177">
            <w:pPr>
              <w:rPr>
                <w:b/>
                <w:color w:val="000000"/>
                <w:sz w:val="24"/>
              </w:rPr>
            </w:pPr>
            <w:r>
              <w:rPr>
                <w:b/>
                <w:color w:val="000000"/>
                <w:sz w:val="24"/>
              </w:rPr>
              <w:t>S</w:t>
            </w:r>
            <w:r w:rsidRPr="009B2C56">
              <w:rPr>
                <w:b/>
                <w:color w:val="000000"/>
                <w:sz w:val="24"/>
              </w:rPr>
              <w:t>uprafaţa</w:t>
            </w:r>
          </w:p>
        </w:tc>
        <w:tc>
          <w:tcPr>
            <w:tcW w:w="2610" w:type="dxa"/>
          </w:tcPr>
          <w:p w:rsidR="005D76BF" w:rsidRPr="009B2C56" w:rsidRDefault="005D76BF" w:rsidP="00BE7177">
            <w:pPr>
              <w:rPr>
                <w:b/>
                <w:color w:val="000000"/>
                <w:sz w:val="24"/>
              </w:rPr>
            </w:pPr>
            <w:r>
              <w:rPr>
                <w:b/>
                <w:color w:val="000000"/>
                <w:sz w:val="24"/>
              </w:rPr>
              <w:t>D</w:t>
            </w:r>
            <w:r w:rsidRPr="009B2C56">
              <w:rPr>
                <w:b/>
                <w:color w:val="000000"/>
                <w:sz w:val="24"/>
              </w:rPr>
              <w:t>otări</w:t>
            </w:r>
          </w:p>
        </w:tc>
        <w:tc>
          <w:tcPr>
            <w:tcW w:w="2970" w:type="dxa"/>
          </w:tcPr>
          <w:p w:rsidR="005D76BF" w:rsidRPr="009B2C56" w:rsidRDefault="005D76BF" w:rsidP="00BE7177">
            <w:pPr>
              <w:rPr>
                <w:b/>
                <w:color w:val="000000"/>
                <w:sz w:val="24"/>
              </w:rPr>
            </w:pPr>
            <w:r w:rsidRPr="009B2C56">
              <w:rPr>
                <w:b/>
                <w:color w:val="000000"/>
                <w:sz w:val="24"/>
              </w:rPr>
              <w:t>Lucrări de consolidare şi igienizare</w:t>
            </w:r>
          </w:p>
        </w:tc>
        <w:tc>
          <w:tcPr>
            <w:tcW w:w="3618" w:type="dxa"/>
          </w:tcPr>
          <w:p w:rsidR="005D76BF" w:rsidRPr="009B2C56" w:rsidRDefault="005D76BF" w:rsidP="00BE7177">
            <w:pPr>
              <w:rPr>
                <w:b/>
                <w:color w:val="000000"/>
                <w:sz w:val="24"/>
              </w:rPr>
            </w:pPr>
            <w:r>
              <w:rPr>
                <w:b/>
                <w:color w:val="000000"/>
                <w:sz w:val="24"/>
              </w:rPr>
              <w:t>În curs de realizare</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1</w:t>
            </w:r>
          </w:p>
        </w:tc>
        <w:tc>
          <w:tcPr>
            <w:tcW w:w="2244" w:type="dxa"/>
          </w:tcPr>
          <w:p w:rsidR="005D76BF" w:rsidRPr="009B2C56" w:rsidRDefault="005D76BF" w:rsidP="00BE7177">
            <w:pPr>
              <w:rPr>
                <w:color w:val="000000"/>
                <w:sz w:val="24"/>
              </w:rPr>
            </w:pPr>
            <w:r w:rsidRPr="009B2C56">
              <w:rPr>
                <w:color w:val="000000"/>
                <w:sz w:val="24"/>
              </w:rPr>
              <w:t>Secretariat</w:t>
            </w:r>
          </w:p>
        </w:tc>
        <w:tc>
          <w:tcPr>
            <w:tcW w:w="900" w:type="dxa"/>
          </w:tcPr>
          <w:p w:rsidR="005D76BF" w:rsidRPr="009B2C56" w:rsidRDefault="005D76BF" w:rsidP="00BE7177">
            <w:pPr>
              <w:rPr>
                <w:color w:val="000000"/>
                <w:sz w:val="24"/>
              </w:rPr>
            </w:pPr>
            <w:r w:rsidRPr="009B2C56">
              <w:rPr>
                <w:color w:val="000000"/>
                <w:sz w:val="24"/>
              </w:rPr>
              <w:t>1</w:t>
            </w:r>
          </w:p>
        </w:tc>
        <w:tc>
          <w:tcPr>
            <w:tcW w:w="1530" w:type="dxa"/>
          </w:tcPr>
          <w:p w:rsidR="005D76BF" w:rsidRPr="009B2C56" w:rsidRDefault="005D76BF" w:rsidP="00BE7177">
            <w:pPr>
              <w:rPr>
                <w:color w:val="000000"/>
                <w:sz w:val="24"/>
              </w:rPr>
            </w:pPr>
            <w:r>
              <w:rPr>
                <w:color w:val="000000"/>
                <w:sz w:val="24"/>
              </w:rPr>
              <w:t xml:space="preserve">6 </w:t>
            </w:r>
            <w:r w:rsidRPr="009B2C56">
              <w:rPr>
                <w:color w:val="000000"/>
                <w:sz w:val="24"/>
              </w:rPr>
              <w:t>mp</w:t>
            </w:r>
          </w:p>
        </w:tc>
        <w:tc>
          <w:tcPr>
            <w:tcW w:w="2610" w:type="dxa"/>
          </w:tcPr>
          <w:p w:rsidR="005D76BF" w:rsidRPr="009B2C56" w:rsidRDefault="005D76BF" w:rsidP="00BE7177">
            <w:pPr>
              <w:rPr>
                <w:color w:val="000000"/>
                <w:sz w:val="24"/>
              </w:rPr>
            </w:pPr>
            <w:r w:rsidRPr="009B2C56">
              <w:rPr>
                <w:color w:val="000000"/>
                <w:sz w:val="24"/>
              </w:rPr>
              <w:t>Calculato</w:t>
            </w:r>
            <w:r>
              <w:rPr>
                <w:color w:val="000000"/>
                <w:sz w:val="24"/>
              </w:rPr>
              <w:t>a</w:t>
            </w:r>
            <w:r w:rsidRPr="009B2C56">
              <w:rPr>
                <w:color w:val="000000"/>
                <w:sz w:val="24"/>
              </w:rPr>
              <w:t>r</w:t>
            </w:r>
            <w:r>
              <w:rPr>
                <w:color w:val="000000"/>
                <w:sz w:val="24"/>
              </w:rPr>
              <w:t>e, imprimantă</w:t>
            </w:r>
            <w:r w:rsidRPr="009B2C56">
              <w:rPr>
                <w:color w:val="000000"/>
                <w:sz w:val="24"/>
              </w:rPr>
              <w:t>,</w:t>
            </w:r>
            <w:r>
              <w:rPr>
                <w:color w:val="000000"/>
                <w:sz w:val="24"/>
              </w:rPr>
              <w:t>multifuncțională,</w:t>
            </w:r>
            <w:r w:rsidRPr="009B2C56">
              <w:rPr>
                <w:color w:val="000000"/>
                <w:sz w:val="24"/>
              </w:rPr>
              <w:t xml:space="preserve"> telefon, mobilier, fişet, </w:t>
            </w:r>
          </w:p>
        </w:tc>
        <w:tc>
          <w:tcPr>
            <w:tcW w:w="2970" w:type="dxa"/>
          </w:tcPr>
          <w:p w:rsidR="005D76BF" w:rsidRPr="009B2C56" w:rsidRDefault="005D76BF" w:rsidP="00BE7177">
            <w:pPr>
              <w:rPr>
                <w:color w:val="000000"/>
                <w:sz w:val="24"/>
              </w:rPr>
            </w:pPr>
            <w:r w:rsidRPr="009B2C56">
              <w:rPr>
                <w:color w:val="000000"/>
                <w:sz w:val="24"/>
              </w:rPr>
              <w:t>Înlocuire tâmplărie – geamuri, reparaţii, văruit, igienizare, spălare perdele, covoare, înlocuire neoane, întrerupătoare, prize,</w:t>
            </w:r>
          </w:p>
        </w:tc>
        <w:tc>
          <w:tcPr>
            <w:tcW w:w="3618" w:type="dxa"/>
          </w:tcPr>
          <w:p w:rsidR="005D76BF" w:rsidRPr="009B2C56" w:rsidRDefault="005D76BF" w:rsidP="00BE7177">
            <w:pPr>
              <w:rPr>
                <w:color w:val="000000"/>
                <w:sz w:val="24"/>
              </w:rPr>
            </w:pPr>
            <w:r>
              <w:rPr>
                <w:color w:val="000000"/>
                <w:sz w:val="24"/>
              </w:rPr>
              <w: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2</w:t>
            </w:r>
          </w:p>
        </w:tc>
        <w:tc>
          <w:tcPr>
            <w:tcW w:w="2244" w:type="dxa"/>
          </w:tcPr>
          <w:p w:rsidR="005D76BF" w:rsidRPr="009B2C56" w:rsidRDefault="005D76BF" w:rsidP="00BE7177">
            <w:pPr>
              <w:rPr>
                <w:color w:val="000000"/>
                <w:sz w:val="24"/>
              </w:rPr>
            </w:pPr>
            <w:r w:rsidRPr="009B2C56">
              <w:rPr>
                <w:color w:val="000000"/>
                <w:sz w:val="24"/>
              </w:rPr>
              <w:t>Contabilitate</w:t>
            </w:r>
          </w:p>
        </w:tc>
        <w:tc>
          <w:tcPr>
            <w:tcW w:w="900" w:type="dxa"/>
          </w:tcPr>
          <w:p w:rsidR="005D76BF" w:rsidRPr="009B2C56" w:rsidRDefault="005D76BF" w:rsidP="00BE7177">
            <w:pPr>
              <w:rPr>
                <w:color w:val="000000"/>
                <w:sz w:val="24"/>
              </w:rPr>
            </w:pPr>
            <w:r w:rsidRPr="009B2C56">
              <w:rPr>
                <w:color w:val="000000"/>
                <w:sz w:val="24"/>
              </w:rPr>
              <w:t>1</w:t>
            </w:r>
          </w:p>
        </w:tc>
        <w:tc>
          <w:tcPr>
            <w:tcW w:w="1530" w:type="dxa"/>
          </w:tcPr>
          <w:p w:rsidR="005D76BF" w:rsidRPr="009B2C56" w:rsidRDefault="005D76BF" w:rsidP="00BE7177">
            <w:pPr>
              <w:rPr>
                <w:color w:val="000000"/>
                <w:sz w:val="24"/>
              </w:rPr>
            </w:pPr>
            <w:r>
              <w:rPr>
                <w:color w:val="000000"/>
                <w:sz w:val="24"/>
              </w:rPr>
              <w:t xml:space="preserve"> 6 </w:t>
            </w:r>
            <w:r w:rsidRPr="009B2C56">
              <w:rPr>
                <w:color w:val="000000"/>
                <w:sz w:val="24"/>
              </w:rPr>
              <w:t>mp</w:t>
            </w:r>
          </w:p>
        </w:tc>
        <w:tc>
          <w:tcPr>
            <w:tcW w:w="2610" w:type="dxa"/>
          </w:tcPr>
          <w:p w:rsidR="005D76BF" w:rsidRPr="009B2C56" w:rsidRDefault="005D76BF" w:rsidP="00BE7177">
            <w:pPr>
              <w:rPr>
                <w:color w:val="000000"/>
                <w:sz w:val="24"/>
              </w:rPr>
            </w:pPr>
            <w:r w:rsidRPr="009B2C56">
              <w:rPr>
                <w:color w:val="000000"/>
                <w:sz w:val="24"/>
              </w:rPr>
              <w:t>Calculator, imprimantă, telefon, mobilier</w:t>
            </w:r>
          </w:p>
        </w:tc>
        <w:tc>
          <w:tcPr>
            <w:tcW w:w="2970" w:type="dxa"/>
          </w:tcPr>
          <w:p w:rsidR="005D76BF" w:rsidRPr="009B2C56" w:rsidRDefault="005D76BF" w:rsidP="00BE7177">
            <w:pPr>
              <w:rPr>
                <w:color w:val="000000"/>
                <w:sz w:val="24"/>
              </w:rPr>
            </w:pPr>
            <w:r>
              <w:rPr>
                <w:color w:val="000000"/>
                <w:sz w:val="24"/>
              </w:rPr>
              <w:t xml:space="preserve">Înlocuire tâmplărie – ușă </w:t>
            </w:r>
            <w:r w:rsidRPr="009B2C56">
              <w:rPr>
                <w:color w:val="000000"/>
                <w:sz w:val="24"/>
              </w:rPr>
              <w:t xml:space="preserve"> reparaţii, văruit, igienizare, spălare perdele, covoare, înlocuire neoane, întrerupătoare, prize,</w:t>
            </w:r>
          </w:p>
        </w:tc>
        <w:tc>
          <w:tcPr>
            <w:tcW w:w="3618" w:type="dxa"/>
          </w:tcPr>
          <w:p w:rsidR="005D76BF" w:rsidRPr="009B2C56" w:rsidRDefault="005D76BF" w:rsidP="00BE7177">
            <w:pPr>
              <w:rPr>
                <w:color w:val="000000"/>
                <w:sz w:val="24"/>
              </w:rPr>
            </w:pPr>
            <w:r>
              <w:rPr>
                <w:color w:val="000000"/>
                <w:sz w:val="24"/>
              </w:rPr>
              <w: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3</w:t>
            </w:r>
          </w:p>
        </w:tc>
        <w:tc>
          <w:tcPr>
            <w:tcW w:w="2244" w:type="dxa"/>
          </w:tcPr>
          <w:p w:rsidR="005D76BF" w:rsidRPr="009B2C56" w:rsidRDefault="005D76BF" w:rsidP="00BE7177">
            <w:pPr>
              <w:rPr>
                <w:color w:val="000000"/>
                <w:sz w:val="24"/>
              </w:rPr>
            </w:pPr>
            <w:r w:rsidRPr="009B2C56">
              <w:rPr>
                <w:color w:val="000000"/>
                <w:sz w:val="24"/>
              </w:rPr>
              <w:t>Cabinet director</w:t>
            </w:r>
          </w:p>
        </w:tc>
        <w:tc>
          <w:tcPr>
            <w:tcW w:w="900" w:type="dxa"/>
          </w:tcPr>
          <w:p w:rsidR="005D76BF" w:rsidRPr="009B2C56" w:rsidRDefault="005D76BF" w:rsidP="00BE7177">
            <w:pPr>
              <w:rPr>
                <w:color w:val="000000"/>
                <w:sz w:val="24"/>
              </w:rPr>
            </w:pPr>
            <w:r w:rsidRPr="009B2C56">
              <w:rPr>
                <w:color w:val="000000"/>
                <w:sz w:val="24"/>
              </w:rPr>
              <w:t>1</w:t>
            </w:r>
          </w:p>
        </w:tc>
        <w:tc>
          <w:tcPr>
            <w:tcW w:w="1530" w:type="dxa"/>
          </w:tcPr>
          <w:p w:rsidR="005D76BF" w:rsidRPr="009B2C56" w:rsidRDefault="005D76BF" w:rsidP="00BE7177">
            <w:pPr>
              <w:rPr>
                <w:color w:val="000000"/>
                <w:sz w:val="24"/>
              </w:rPr>
            </w:pPr>
            <w:r>
              <w:rPr>
                <w:color w:val="000000"/>
                <w:sz w:val="24"/>
              </w:rPr>
              <w:t>36</w:t>
            </w:r>
            <w:r w:rsidRPr="009B2C56">
              <w:rPr>
                <w:color w:val="000000"/>
                <w:sz w:val="24"/>
              </w:rPr>
              <w:t xml:space="preserve"> mp</w:t>
            </w:r>
          </w:p>
        </w:tc>
        <w:tc>
          <w:tcPr>
            <w:tcW w:w="2610" w:type="dxa"/>
          </w:tcPr>
          <w:p w:rsidR="005D76BF" w:rsidRPr="009B2C56" w:rsidRDefault="005D76BF" w:rsidP="00BE7177">
            <w:pPr>
              <w:rPr>
                <w:color w:val="000000"/>
                <w:sz w:val="24"/>
              </w:rPr>
            </w:pPr>
            <w:r w:rsidRPr="009B2C56">
              <w:rPr>
                <w:color w:val="000000"/>
                <w:sz w:val="24"/>
              </w:rPr>
              <w:t xml:space="preserve">Calculator, laptop, imprimantă, telefon, mobilier, sistem supraveghere video, </w:t>
            </w:r>
            <w:r>
              <w:rPr>
                <w:color w:val="000000"/>
                <w:sz w:val="24"/>
              </w:rPr>
              <w:t>multifuncțională, conectare la internet, sistem supraveghere acces uși.</w:t>
            </w:r>
          </w:p>
        </w:tc>
        <w:tc>
          <w:tcPr>
            <w:tcW w:w="2970" w:type="dxa"/>
          </w:tcPr>
          <w:p w:rsidR="005D76BF" w:rsidRPr="009B2C56" w:rsidRDefault="005D76BF" w:rsidP="00BE7177">
            <w:pPr>
              <w:rPr>
                <w:color w:val="000000"/>
                <w:sz w:val="24"/>
              </w:rPr>
            </w:pPr>
            <w:r>
              <w:rPr>
                <w:color w:val="000000"/>
                <w:sz w:val="24"/>
              </w:rPr>
              <w:t xml:space="preserve">Înlocuire tâmplărie –ușă </w:t>
            </w:r>
            <w:r w:rsidRPr="009B2C56">
              <w:rPr>
                <w:color w:val="000000"/>
                <w:sz w:val="24"/>
              </w:rPr>
              <w:t>, reparaţii, văruit, igienizare, spălare perdele, covoare, înlocuire neoane, întrerupătoare, prize,</w:t>
            </w:r>
          </w:p>
        </w:tc>
        <w:tc>
          <w:tcPr>
            <w:tcW w:w="3618" w:type="dxa"/>
          </w:tcPr>
          <w:p w:rsidR="005D76BF" w:rsidRPr="009B2C56" w:rsidRDefault="005D76BF" w:rsidP="00BE7177">
            <w:pPr>
              <w:rPr>
                <w:color w:val="000000"/>
                <w:sz w:val="24"/>
              </w:rPr>
            </w:pPr>
          </w:p>
          <w:p w:rsidR="005D76BF" w:rsidRPr="009B2C56" w:rsidRDefault="005D76BF" w:rsidP="00BE7177">
            <w:pPr>
              <w:rPr>
                <w:color w:val="000000"/>
                <w:sz w:val="24"/>
              </w:rPr>
            </w:pPr>
            <w:r>
              <w:rPr>
                <w:color w:val="000000"/>
                <w:sz w:val="24"/>
              </w:rPr>
              <w: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t>4</w:t>
            </w:r>
          </w:p>
        </w:tc>
        <w:tc>
          <w:tcPr>
            <w:tcW w:w="2244" w:type="dxa"/>
          </w:tcPr>
          <w:p w:rsidR="005D76BF" w:rsidRPr="009B2C56" w:rsidRDefault="005D76BF" w:rsidP="00BE7177">
            <w:pPr>
              <w:rPr>
                <w:color w:val="000000"/>
                <w:sz w:val="24"/>
              </w:rPr>
            </w:pPr>
            <w:r>
              <w:rPr>
                <w:color w:val="000000"/>
                <w:sz w:val="24"/>
              </w:rPr>
              <w:t xml:space="preserve">Cabinet director </w:t>
            </w:r>
            <w:r>
              <w:rPr>
                <w:color w:val="000000"/>
                <w:sz w:val="24"/>
              </w:rPr>
              <w:lastRenderedPageBreak/>
              <w:t>adjunct</w:t>
            </w:r>
          </w:p>
        </w:tc>
        <w:tc>
          <w:tcPr>
            <w:tcW w:w="900" w:type="dxa"/>
          </w:tcPr>
          <w:p w:rsidR="005D76BF" w:rsidRPr="009B2C56" w:rsidRDefault="005D76BF" w:rsidP="00BE7177">
            <w:pPr>
              <w:rPr>
                <w:color w:val="000000"/>
                <w:sz w:val="24"/>
              </w:rPr>
            </w:pPr>
            <w:r>
              <w:rPr>
                <w:color w:val="000000"/>
                <w:sz w:val="24"/>
              </w:rPr>
              <w:lastRenderedPageBreak/>
              <w:t>1</w:t>
            </w:r>
          </w:p>
        </w:tc>
        <w:tc>
          <w:tcPr>
            <w:tcW w:w="1530" w:type="dxa"/>
          </w:tcPr>
          <w:p w:rsidR="005D76BF" w:rsidRPr="009B2C56" w:rsidRDefault="005D76BF" w:rsidP="00BE7177">
            <w:pPr>
              <w:rPr>
                <w:color w:val="000000"/>
                <w:sz w:val="24"/>
              </w:rPr>
            </w:pPr>
            <w:r>
              <w:rPr>
                <w:color w:val="000000"/>
                <w:sz w:val="24"/>
              </w:rPr>
              <w:t>18 mp</w:t>
            </w:r>
          </w:p>
        </w:tc>
        <w:tc>
          <w:tcPr>
            <w:tcW w:w="2610" w:type="dxa"/>
          </w:tcPr>
          <w:p w:rsidR="005D76BF" w:rsidRPr="009B2C56" w:rsidRDefault="005D76BF" w:rsidP="00BE7177">
            <w:pPr>
              <w:rPr>
                <w:color w:val="000000"/>
                <w:sz w:val="24"/>
              </w:rPr>
            </w:pPr>
            <w:r w:rsidRPr="009B2C56">
              <w:rPr>
                <w:color w:val="000000"/>
                <w:sz w:val="24"/>
              </w:rPr>
              <w:t xml:space="preserve">laptop, </w:t>
            </w:r>
            <w:r>
              <w:rPr>
                <w:color w:val="000000"/>
                <w:sz w:val="24"/>
              </w:rPr>
              <w:t>imprimantă</w:t>
            </w:r>
            <w:r w:rsidRPr="009B2C56">
              <w:rPr>
                <w:color w:val="000000"/>
                <w:sz w:val="24"/>
              </w:rPr>
              <w:t xml:space="preserve">, </w:t>
            </w:r>
            <w:r w:rsidRPr="009B2C56">
              <w:rPr>
                <w:color w:val="000000"/>
                <w:sz w:val="24"/>
              </w:rPr>
              <w:lastRenderedPageBreak/>
              <w:t>mobilier,</w:t>
            </w:r>
            <w:r>
              <w:rPr>
                <w:color w:val="000000"/>
                <w:sz w:val="24"/>
              </w:rPr>
              <w:t xml:space="preserve"> fișet metalic, conectare la internet</w:t>
            </w:r>
          </w:p>
        </w:tc>
        <w:tc>
          <w:tcPr>
            <w:tcW w:w="2970" w:type="dxa"/>
          </w:tcPr>
          <w:p w:rsidR="005D76BF" w:rsidRPr="009B2C56" w:rsidRDefault="005D76BF" w:rsidP="00BE7177">
            <w:pPr>
              <w:rPr>
                <w:color w:val="000000"/>
                <w:sz w:val="24"/>
              </w:rPr>
            </w:pPr>
            <w:r>
              <w:rPr>
                <w:color w:val="000000"/>
                <w:sz w:val="24"/>
              </w:rPr>
              <w:lastRenderedPageBreak/>
              <w:t>Renovare completă</w:t>
            </w:r>
          </w:p>
        </w:tc>
        <w:tc>
          <w:tcPr>
            <w:tcW w:w="3618" w:type="dxa"/>
          </w:tcPr>
          <w:p w:rsidR="005D76BF" w:rsidRPr="009B2C56" w:rsidRDefault="005D76BF" w:rsidP="00BE7177">
            <w:pPr>
              <w:rPr>
                <w:color w:val="000000"/>
                <w:sz w:val="24"/>
              </w:rPr>
            </w:pPr>
            <w:r>
              <w:rPr>
                <w:color w:val="000000"/>
                <w:sz w:val="24"/>
              </w:rPr>
              <w:t>-</w:t>
            </w:r>
          </w:p>
        </w:tc>
      </w:tr>
      <w:tr w:rsidR="005D76BF" w:rsidRPr="009B2C56" w:rsidTr="00BE7177">
        <w:tc>
          <w:tcPr>
            <w:tcW w:w="636" w:type="dxa"/>
          </w:tcPr>
          <w:p w:rsidR="005D76BF" w:rsidRPr="009B2C56" w:rsidRDefault="005D76BF" w:rsidP="00BE7177">
            <w:pPr>
              <w:rPr>
                <w:color w:val="000000"/>
                <w:sz w:val="24"/>
              </w:rPr>
            </w:pPr>
            <w:r w:rsidRPr="009B2C56">
              <w:rPr>
                <w:color w:val="000000"/>
                <w:sz w:val="24"/>
              </w:rPr>
              <w:lastRenderedPageBreak/>
              <w:t>5</w:t>
            </w:r>
          </w:p>
        </w:tc>
        <w:tc>
          <w:tcPr>
            <w:tcW w:w="2244" w:type="dxa"/>
          </w:tcPr>
          <w:p w:rsidR="005D76BF" w:rsidRPr="009B2C56" w:rsidRDefault="005D76BF" w:rsidP="00BE7177">
            <w:pPr>
              <w:rPr>
                <w:color w:val="000000"/>
                <w:sz w:val="24"/>
              </w:rPr>
            </w:pPr>
            <w:r>
              <w:rPr>
                <w:color w:val="000000"/>
                <w:sz w:val="24"/>
              </w:rPr>
              <w:t>A</w:t>
            </w:r>
            <w:r w:rsidRPr="009B2C56">
              <w:rPr>
                <w:color w:val="000000"/>
                <w:sz w:val="24"/>
              </w:rPr>
              <w:t>rhivă</w:t>
            </w:r>
          </w:p>
        </w:tc>
        <w:tc>
          <w:tcPr>
            <w:tcW w:w="900" w:type="dxa"/>
          </w:tcPr>
          <w:p w:rsidR="005D76BF" w:rsidRPr="009B2C56" w:rsidRDefault="005D76BF" w:rsidP="00BE7177">
            <w:pPr>
              <w:rPr>
                <w:color w:val="000000"/>
                <w:sz w:val="24"/>
              </w:rPr>
            </w:pPr>
            <w:r w:rsidRPr="009B2C56">
              <w:rPr>
                <w:color w:val="000000"/>
                <w:sz w:val="24"/>
              </w:rPr>
              <w:t>1</w:t>
            </w:r>
          </w:p>
        </w:tc>
        <w:tc>
          <w:tcPr>
            <w:tcW w:w="1530" w:type="dxa"/>
          </w:tcPr>
          <w:p w:rsidR="005D76BF" w:rsidRPr="009B2C56" w:rsidRDefault="005D76BF" w:rsidP="00BE7177">
            <w:pPr>
              <w:rPr>
                <w:color w:val="000000"/>
                <w:sz w:val="24"/>
              </w:rPr>
            </w:pPr>
            <w:r w:rsidRPr="009B2C56">
              <w:rPr>
                <w:color w:val="000000"/>
                <w:sz w:val="24"/>
              </w:rPr>
              <w:t>6 mp</w:t>
            </w:r>
          </w:p>
        </w:tc>
        <w:tc>
          <w:tcPr>
            <w:tcW w:w="2610" w:type="dxa"/>
          </w:tcPr>
          <w:p w:rsidR="005D76BF" w:rsidRPr="009B2C56" w:rsidRDefault="005D76BF" w:rsidP="00BE7177">
            <w:pPr>
              <w:rPr>
                <w:color w:val="000000"/>
                <w:sz w:val="24"/>
              </w:rPr>
            </w:pPr>
            <w:r>
              <w:rPr>
                <w:color w:val="000000"/>
                <w:sz w:val="24"/>
              </w:rPr>
              <w:t>R</w:t>
            </w:r>
            <w:r w:rsidRPr="009B2C56">
              <w:rPr>
                <w:color w:val="000000"/>
                <w:sz w:val="24"/>
              </w:rPr>
              <w:t>afturi</w:t>
            </w:r>
          </w:p>
        </w:tc>
        <w:tc>
          <w:tcPr>
            <w:tcW w:w="2970" w:type="dxa"/>
          </w:tcPr>
          <w:p w:rsidR="005D76BF" w:rsidRPr="009B2C56" w:rsidRDefault="005D76BF" w:rsidP="00BE7177">
            <w:pPr>
              <w:rPr>
                <w:color w:val="000000"/>
                <w:sz w:val="24"/>
              </w:rPr>
            </w:pPr>
            <w:r w:rsidRPr="009B2C56">
              <w:rPr>
                <w:color w:val="000000"/>
                <w:sz w:val="24"/>
              </w:rPr>
              <w:t>reparaţii, văruit, igienizare, spălare covoare, înlocuire neoane, întrerupătoare, prize,</w:t>
            </w:r>
          </w:p>
        </w:tc>
        <w:tc>
          <w:tcPr>
            <w:tcW w:w="3618" w:type="dxa"/>
          </w:tcPr>
          <w:p w:rsidR="005D76BF" w:rsidRPr="009B2C56" w:rsidRDefault="005D76BF" w:rsidP="00BE7177">
            <w:pPr>
              <w:rPr>
                <w:color w:val="000000"/>
                <w:sz w:val="24"/>
              </w:rPr>
            </w:pPr>
            <w:r w:rsidRPr="009B2C56">
              <w:rPr>
                <w:color w:val="000000"/>
                <w:sz w:val="24"/>
              </w:rPr>
              <w:t>Rafturi noi</w:t>
            </w:r>
          </w:p>
        </w:tc>
      </w:tr>
    </w:tbl>
    <w:p w:rsidR="005D76BF" w:rsidRDefault="005D76BF" w:rsidP="005D76BF">
      <w:pPr>
        <w:autoSpaceDE w:val="0"/>
        <w:autoSpaceDN w:val="0"/>
        <w:adjustRightInd w:val="0"/>
        <w:rPr>
          <w:b/>
          <w:bCs/>
          <w:sz w:val="28"/>
          <w:szCs w:val="28"/>
        </w:rPr>
      </w:pPr>
    </w:p>
    <w:p w:rsidR="005D76BF" w:rsidRDefault="005D76BF" w:rsidP="00160282">
      <w:pPr>
        <w:jc w:val="left"/>
        <w:rPr>
          <w:rFonts w:ascii="Tahoma" w:hAnsi="Tahoma" w:cs="Tahoma"/>
          <w:b/>
          <w:szCs w:val="22"/>
          <w:lang w:val="ro-RO"/>
        </w:rPr>
      </w:pPr>
    </w:p>
    <w:p w:rsidR="008948A5" w:rsidRDefault="008948A5" w:rsidP="00160282">
      <w:pPr>
        <w:jc w:val="left"/>
        <w:rPr>
          <w:rFonts w:ascii="Tahoma" w:hAnsi="Tahoma" w:cs="Tahoma"/>
          <w:b/>
          <w:szCs w:val="22"/>
          <w:lang w:val="ro-RO"/>
        </w:rPr>
      </w:pPr>
    </w:p>
    <w:p w:rsidR="008948A5" w:rsidRDefault="008948A5"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5D76BF" w:rsidRDefault="005D76BF" w:rsidP="008948A5">
      <w:pPr>
        <w:jc w:val="left"/>
        <w:rPr>
          <w:rFonts w:ascii="Tahoma" w:hAnsi="Tahoma" w:cs="Tahoma"/>
          <w:b/>
          <w:szCs w:val="22"/>
          <w:lang w:val="ro-RO"/>
        </w:rPr>
        <w:sectPr w:rsidR="005D76BF" w:rsidSect="005D76BF">
          <w:pgSz w:w="16839" w:h="11907" w:orient="landscape" w:code="9"/>
          <w:pgMar w:top="1440" w:right="1440" w:bottom="1440" w:left="1440" w:header="708" w:footer="708" w:gutter="0"/>
          <w:cols w:space="708"/>
          <w:docGrid w:linePitch="360"/>
        </w:sectPr>
      </w:pPr>
    </w:p>
    <w:p w:rsidR="005D76BF" w:rsidRDefault="005D76BF" w:rsidP="005D76BF">
      <w:pPr>
        <w:autoSpaceDE w:val="0"/>
        <w:autoSpaceDN w:val="0"/>
        <w:adjustRightInd w:val="0"/>
        <w:jc w:val="center"/>
        <w:rPr>
          <w:b/>
          <w:bCs/>
          <w:color w:val="0070C0"/>
          <w:sz w:val="28"/>
          <w:szCs w:val="28"/>
        </w:rPr>
      </w:pPr>
      <w:r w:rsidRPr="00576505">
        <w:rPr>
          <w:b/>
          <w:bCs/>
          <w:color w:val="0070C0"/>
          <w:sz w:val="28"/>
          <w:szCs w:val="28"/>
        </w:rPr>
        <w:lastRenderedPageBreak/>
        <w:t>RESURSE  FINANCIARE</w:t>
      </w:r>
    </w:p>
    <w:p w:rsidR="005D76BF" w:rsidRDefault="005D76BF" w:rsidP="005D76BF">
      <w:pPr>
        <w:autoSpaceDE w:val="0"/>
        <w:autoSpaceDN w:val="0"/>
        <w:adjustRightInd w:val="0"/>
        <w:jc w:val="center"/>
        <w:rPr>
          <w:b/>
          <w:bCs/>
          <w:color w:val="0070C0"/>
          <w:sz w:val="28"/>
          <w:szCs w:val="28"/>
        </w:rPr>
      </w:pPr>
    </w:p>
    <w:p w:rsidR="005D76BF" w:rsidRDefault="005D76BF" w:rsidP="005D76BF">
      <w:pPr>
        <w:autoSpaceDE w:val="0"/>
        <w:autoSpaceDN w:val="0"/>
        <w:adjustRightInd w:val="0"/>
        <w:jc w:val="center"/>
        <w:rPr>
          <w:b/>
          <w:bCs/>
          <w:color w:val="0070C0"/>
          <w:sz w:val="28"/>
          <w:szCs w:val="28"/>
        </w:rPr>
      </w:pPr>
    </w:p>
    <w:p w:rsidR="005D76BF" w:rsidRDefault="005D76BF" w:rsidP="005D76BF">
      <w:pPr>
        <w:autoSpaceDE w:val="0"/>
        <w:autoSpaceDN w:val="0"/>
        <w:adjustRightInd w:val="0"/>
        <w:ind w:firstLine="720"/>
        <w:rPr>
          <w:sz w:val="24"/>
        </w:rPr>
      </w:pPr>
      <w:r w:rsidRPr="00325B34">
        <w:rPr>
          <w:sz w:val="24"/>
        </w:rPr>
        <w:t>Proiectul de buget pe</w:t>
      </w:r>
      <w:r>
        <w:rPr>
          <w:sz w:val="24"/>
        </w:rPr>
        <w:t xml:space="preserve"> ani financiari</w:t>
      </w:r>
      <w:r w:rsidRPr="00325B34">
        <w:rPr>
          <w:sz w:val="24"/>
        </w:rPr>
        <w:t xml:space="preserve"> a fost realizat având în vedere organizarea şi funcţionarea unităţii de învăţământ conform prevederilor legale în vigoare.</w:t>
      </w:r>
    </w:p>
    <w:p w:rsidR="005D76BF" w:rsidRDefault="005D76BF" w:rsidP="005D76BF">
      <w:pPr>
        <w:autoSpaceDE w:val="0"/>
        <w:autoSpaceDN w:val="0"/>
        <w:adjustRightInd w:val="0"/>
        <w:rPr>
          <w:sz w:val="24"/>
        </w:rPr>
      </w:pPr>
      <w:r w:rsidRPr="00325B34">
        <w:rPr>
          <w:sz w:val="24"/>
        </w:rPr>
        <w:t xml:space="preserve"> </w:t>
      </w:r>
      <w:r w:rsidRPr="00325B34">
        <w:rPr>
          <w:b/>
          <w:sz w:val="24"/>
        </w:rPr>
        <w:t>1</w:t>
      </w:r>
      <w:r w:rsidRPr="00325B34">
        <w:rPr>
          <w:sz w:val="24"/>
        </w:rPr>
        <w:t xml:space="preserve">. </w:t>
      </w:r>
      <w:r w:rsidRPr="00325B34">
        <w:rPr>
          <w:b/>
          <w:sz w:val="24"/>
          <w:u w:val="single"/>
        </w:rPr>
        <w:t>Proiectul de buget</w:t>
      </w:r>
      <w:r w:rsidRPr="00325B34">
        <w:rPr>
          <w:sz w:val="24"/>
        </w:rPr>
        <w:t xml:space="preserve"> a fost realizat având în vedere prevederile referitoare la învăţământul preunivers</w:t>
      </w:r>
      <w:r>
        <w:rPr>
          <w:sz w:val="24"/>
        </w:rPr>
        <w:t>itar de stat cuprinse în Legea Educaţiei N</w:t>
      </w:r>
      <w:r w:rsidRPr="00325B34">
        <w:rPr>
          <w:sz w:val="24"/>
        </w:rPr>
        <w:t xml:space="preserve">aţionale nr. 1/2011, cu modificările şi completările ulterioare, în Legea-cadru nr. 284/2010 privind salarizarea unitară a personalului plătit din fonduri publice, cu modificările şi completările ulterioare şi în Legea nr. 63/2011 privind încadrarea şi salarizarea în anul 2013 a personalului didactic şi didactic auxiliar din învăţământ, precum obligaţiile generale şi specifice rezultate din alte acte normative. S-a urmărit de asemenea respectarea prevederilor din contractul colectiv de muncă unic, aplicabil. </w:t>
      </w:r>
      <w:r w:rsidRPr="00325B34">
        <w:rPr>
          <w:b/>
          <w:sz w:val="24"/>
        </w:rPr>
        <w:t>2.</w:t>
      </w:r>
      <w:r w:rsidRPr="00325B34">
        <w:rPr>
          <w:sz w:val="24"/>
        </w:rPr>
        <w:t xml:space="preserve"> Finanţarea de bază este propusă pe </w:t>
      </w:r>
      <w:r w:rsidRPr="00325B34">
        <w:rPr>
          <w:b/>
          <w:sz w:val="24"/>
          <w:u w:val="single"/>
        </w:rPr>
        <w:t>baza costului standard per elev</w:t>
      </w:r>
      <w:r w:rsidRPr="00325B34">
        <w:rPr>
          <w:sz w:val="24"/>
        </w:rPr>
        <w:t xml:space="preserve"> (art. 104, alin. (3) din Legea nr. 1/2011), utilizând o formulă de finanţare (art. 104, alin. (4) din Legea nr. 1/2011) – din următoarele considerente de bază: </w:t>
      </w:r>
    </w:p>
    <w:p w:rsidR="005D76BF" w:rsidRDefault="005D76BF" w:rsidP="005D76BF">
      <w:pPr>
        <w:autoSpaceDE w:val="0"/>
        <w:autoSpaceDN w:val="0"/>
        <w:adjustRightInd w:val="0"/>
        <w:rPr>
          <w:sz w:val="24"/>
        </w:rPr>
      </w:pPr>
      <w:r>
        <w:rPr>
          <w:sz w:val="24"/>
        </w:rPr>
        <w:t xml:space="preserve"> </w:t>
      </w:r>
      <w:r w:rsidRPr="00325B34">
        <w:rPr>
          <w:b/>
          <w:sz w:val="24"/>
        </w:rPr>
        <w:t>a.</w:t>
      </w:r>
      <w:r w:rsidRPr="00325B34">
        <w:rPr>
          <w:sz w:val="24"/>
        </w:rPr>
        <w:t xml:space="preserve"> nu sunt stabilite la nivel naţional toate elementele necesare, aşa cum sunt acestea prevăzute în art. 104, alin. (3) şi alin. (4) din Legea nr. 1/2011; </w:t>
      </w:r>
    </w:p>
    <w:p w:rsidR="005D76BF" w:rsidRDefault="005D76BF" w:rsidP="005D76BF">
      <w:pPr>
        <w:autoSpaceDE w:val="0"/>
        <w:autoSpaceDN w:val="0"/>
        <w:adjustRightInd w:val="0"/>
        <w:rPr>
          <w:sz w:val="24"/>
        </w:rPr>
      </w:pPr>
      <w:r>
        <w:rPr>
          <w:sz w:val="24"/>
        </w:rPr>
        <w:t xml:space="preserve"> </w:t>
      </w:r>
      <w:r w:rsidRPr="00325B34">
        <w:rPr>
          <w:b/>
          <w:sz w:val="24"/>
        </w:rPr>
        <w:t>b.</w:t>
      </w:r>
      <w:r w:rsidRPr="00325B34">
        <w:rPr>
          <w:sz w:val="24"/>
        </w:rPr>
        <w:t xml:space="preserve"> standardele de cost pe elev pentru cheltuieli de personal stabilite în conformitate cu HG nr. 72/2013, s-au dovedit a fi insuficiente pentru asigurarea cheltuielilor de personal în anul 2016 . </w:t>
      </w:r>
    </w:p>
    <w:p w:rsidR="005D76BF" w:rsidRDefault="005D76BF" w:rsidP="005D76BF">
      <w:pPr>
        <w:autoSpaceDE w:val="0"/>
        <w:autoSpaceDN w:val="0"/>
        <w:adjustRightInd w:val="0"/>
        <w:rPr>
          <w:sz w:val="24"/>
        </w:rPr>
      </w:pPr>
      <w:r w:rsidRPr="00325B34">
        <w:rPr>
          <w:b/>
          <w:sz w:val="24"/>
        </w:rPr>
        <w:t>3.</w:t>
      </w:r>
      <w:r w:rsidRPr="00325B34">
        <w:rPr>
          <w:sz w:val="24"/>
        </w:rPr>
        <w:t xml:space="preserve"> În condiţiile menţionate anterior, finanţarea de bază este fundamentată pe </w:t>
      </w:r>
      <w:r w:rsidRPr="00325B34">
        <w:rPr>
          <w:b/>
          <w:sz w:val="24"/>
          <w:u w:val="single"/>
        </w:rPr>
        <w:t>statul de funcţii/ personal</w:t>
      </w:r>
      <w:r w:rsidRPr="00325B34">
        <w:rPr>
          <w:sz w:val="24"/>
        </w:rPr>
        <w:t xml:space="preserve"> pentru </w:t>
      </w:r>
      <w:r>
        <w:rPr>
          <w:sz w:val="24"/>
        </w:rPr>
        <w:t xml:space="preserve"> fiecare an </w:t>
      </w:r>
      <w:r w:rsidRPr="00325B34">
        <w:rPr>
          <w:sz w:val="24"/>
        </w:rPr>
        <w:t xml:space="preserve"> şcolar</w:t>
      </w:r>
      <w:r>
        <w:rPr>
          <w:sz w:val="24"/>
        </w:rPr>
        <w:t>.</w:t>
      </w:r>
    </w:p>
    <w:p w:rsidR="005D76BF" w:rsidRDefault="005D76BF" w:rsidP="005D76BF">
      <w:pPr>
        <w:autoSpaceDE w:val="0"/>
        <w:autoSpaceDN w:val="0"/>
        <w:adjustRightInd w:val="0"/>
        <w:rPr>
          <w:sz w:val="24"/>
        </w:rPr>
      </w:pPr>
      <w:r>
        <w:rPr>
          <w:b/>
          <w:sz w:val="24"/>
        </w:rPr>
        <w:t xml:space="preserve"> </w:t>
      </w:r>
      <w:r w:rsidRPr="00325B34">
        <w:rPr>
          <w:b/>
          <w:sz w:val="24"/>
        </w:rPr>
        <w:t>4.</w:t>
      </w:r>
      <w:r w:rsidRPr="00325B34">
        <w:rPr>
          <w:sz w:val="24"/>
        </w:rPr>
        <w:t xml:space="preserve"> Proiectul de buget urmăreşte asigurarea la nivel minim, din bugetul local, venituri proprii a resurselor necesare pentru realizarea </w:t>
      </w:r>
      <w:r>
        <w:rPr>
          <w:sz w:val="24"/>
        </w:rPr>
        <w:t xml:space="preserve">Planului de Dezvoltare Instituțională 2015-2020 și a  Planurilor </w:t>
      </w:r>
      <w:r w:rsidRPr="00325B34">
        <w:rPr>
          <w:sz w:val="24"/>
        </w:rPr>
        <w:t xml:space="preserve"> managerial</w:t>
      </w:r>
      <w:r>
        <w:rPr>
          <w:sz w:val="24"/>
        </w:rPr>
        <w:t>e anuale</w:t>
      </w:r>
      <w:r w:rsidRPr="00325B34">
        <w:rPr>
          <w:sz w:val="24"/>
        </w:rPr>
        <w:t xml:space="preserve">. Consiliul de Administraţie, directorul unităţii de învăţământ şi Consiliul Profesoral sunt abilitaţi prin legislaţia în vigoare să stabilească şi să urmărească realizarea unor obiective considerate necesare pentru dezvoltarea unităţii de învăţământ, pentru asigurarea şi creşterea calităţii educaţiei oferite – conform atribuţiilor generale prevăzute în art. 96 alin. (7), art. 97 alin. (2) şi art. 98 alin. (2) din Legea nr. 1/2011, respectiv a prevederilor specifice din actele normative subsecvente Legii nr. 1/2011. </w:t>
      </w:r>
    </w:p>
    <w:p w:rsidR="005D76BF" w:rsidRDefault="005D76BF" w:rsidP="005D76BF">
      <w:pPr>
        <w:autoSpaceDE w:val="0"/>
        <w:autoSpaceDN w:val="0"/>
        <w:adjustRightInd w:val="0"/>
        <w:rPr>
          <w:sz w:val="24"/>
        </w:rPr>
      </w:pPr>
      <w:r w:rsidRPr="00325B34">
        <w:rPr>
          <w:b/>
          <w:sz w:val="24"/>
        </w:rPr>
        <w:t>5.</w:t>
      </w:r>
      <w:r w:rsidRPr="00325B34">
        <w:rPr>
          <w:sz w:val="24"/>
        </w:rPr>
        <w:t xml:space="preserve"> În contextul punctului 3 de mai sus, trebuie precizat faptul că realizarea activităţilor şi atingerea obiectivelor stabilite prin documentele manageriale menţionate influenţează atat finanţarea de bază, cât şi finanţarea complementară. Având în vedere situaţia actuală, se propune ca o parte din fondurile necesare pentru realizarea obiectivelor de dezvoltare propuse să fie asigurate din bugetul local. </w:t>
      </w:r>
    </w:p>
    <w:p w:rsidR="005D76BF" w:rsidRDefault="005D76BF" w:rsidP="005D76BF">
      <w:pPr>
        <w:jc w:val="left"/>
        <w:rPr>
          <w:sz w:val="24"/>
        </w:rPr>
      </w:pPr>
      <w:r w:rsidRPr="00325B34">
        <w:rPr>
          <w:b/>
          <w:sz w:val="24"/>
        </w:rPr>
        <w:t>6</w:t>
      </w:r>
      <w:r w:rsidRPr="00325B34">
        <w:rPr>
          <w:sz w:val="24"/>
        </w:rPr>
        <w:t>. Proiectul de buget pentru veniturile proprii este propus având în vede</w:t>
      </w:r>
      <w:r>
        <w:rPr>
          <w:sz w:val="24"/>
        </w:rPr>
        <w:t>re bugetul realizat în anul financiar anterior</w:t>
      </w:r>
      <w:r w:rsidRPr="00325B34">
        <w:rPr>
          <w:sz w:val="24"/>
        </w:rPr>
        <w:t xml:space="preserve">. Astfel, bugetul propus pentru veniturile proprii pentru </w:t>
      </w:r>
      <w:r>
        <w:rPr>
          <w:sz w:val="24"/>
        </w:rPr>
        <w:t>anul în curs</w:t>
      </w:r>
      <w:r w:rsidRPr="00325B34">
        <w:rPr>
          <w:sz w:val="24"/>
        </w:rPr>
        <w:t xml:space="preserve"> nu de</w:t>
      </w:r>
      <w:r>
        <w:rPr>
          <w:sz w:val="24"/>
        </w:rPr>
        <w:t>păşeşte bugetul realizat în anul precedent</w:t>
      </w:r>
      <w:r w:rsidRPr="00325B34">
        <w:rPr>
          <w:sz w:val="24"/>
        </w:rPr>
        <w:t>.</w:t>
      </w: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sz w:val="24"/>
        </w:rPr>
      </w:pPr>
    </w:p>
    <w:p w:rsidR="005D76BF" w:rsidRDefault="005D76BF" w:rsidP="005D76BF">
      <w:pPr>
        <w:jc w:val="left"/>
        <w:rPr>
          <w:rFonts w:ascii="Tahoma" w:hAnsi="Tahoma" w:cs="Tahoma"/>
          <w:b/>
          <w:szCs w:val="22"/>
          <w:lang w:val="ro-RO"/>
        </w:rPr>
      </w:pPr>
    </w:p>
    <w:p w:rsidR="005D76BF" w:rsidRDefault="005D76BF" w:rsidP="008948A5">
      <w:pPr>
        <w:jc w:val="left"/>
        <w:rPr>
          <w:rFonts w:ascii="Tahoma" w:hAnsi="Tahoma" w:cs="Tahoma"/>
          <w:b/>
          <w:szCs w:val="22"/>
          <w:lang w:val="ro-RO"/>
        </w:rPr>
      </w:pPr>
    </w:p>
    <w:p w:rsidR="00F55B02" w:rsidRPr="00F55B02" w:rsidRDefault="00F010FE" w:rsidP="008948A5">
      <w:pPr>
        <w:jc w:val="center"/>
        <w:rPr>
          <w:rFonts w:ascii="Tahoma" w:hAnsi="Tahoma" w:cs="Tahoma"/>
          <w:b/>
          <w:color w:val="76923C" w:themeColor="accent3" w:themeShade="BF"/>
          <w:szCs w:val="22"/>
          <w:lang w:val="ro-RO"/>
        </w:rPr>
      </w:pPr>
      <w:r>
        <w:rPr>
          <w:rFonts w:ascii="Tahoma" w:hAnsi="Tahoma" w:cs="Tahoma"/>
          <w:b/>
          <w:color w:val="76923C" w:themeColor="accent3" w:themeShade="BF"/>
          <w:szCs w:val="22"/>
          <w:lang w:val="ro-RO"/>
        </w:rPr>
        <w:t xml:space="preserve">1.5.6 </w:t>
      </w:r>
      <w:r w:rsidR="00F55B02" w:rsidRPr="00F55B02">
        <w:rPr>
          <w:rFonts w:ascii="Tahoma" w:hAnsi="Tahoma" w:cs="Tahoma"/>
          <w:b/>
          <w:color w:val="76923C" w:themeColor="accent3" w:themeShade="BF"/>
          <w:szCs w:val="22"/>
          <w:lang w:val="ro-RO"/>
        </w:rPr>
        <w:t>Context legislativ</w:t>
      </w:r>
    </w:p>
    <w:p w:rsidR="00160282" w:rsidRDefault="00160282" w:rsidP="00160282">
      <w:pPr>
        <w:tabs>
          <w:tab w:val="left" w:pos="851"/>
          <w:tab w:val="left" w:pos="1701"/>
        </w:tabs>
        <w:rPr>
          <w:rFonts w:ascii="Tahoma" w:hAnsi="Tahoma" w:cs="Tahoma"/>
          <w:b/>
          <w:color w:val="FF0000"/>
          <w:szCs w:val="22"/>
          <w:lang w:val="ro-RO"/>
        </w:rPr>
      </w:pPr>
    </w:p>
    <w:p w:rsidR="00350214" w:rsidRPr="00350214" w:rsidRDefault="00350214" w:rsidP="009D3D09">
      <w:pPr>
        <w:numPr>
          <w:ilvl w:val="0"/>
          <w:numId w:val="24"/>
        </w:numPr>
        <w:spacing w:after="200" w:line="276" w:lineRule="auto"/>
        <w:contextualSpacing/>
        <w:jc w:val="left"/>
        <w:rPr>
          <w:rFonts w:ascii="Tahoma" w:eastAsiaTheme="minorHAnsi" w:hAnsi="Tahoma" w:cs="Tahoma"/>
          <w:b/>
          <w:sz w:val="24"/>
          <w:lang w:val="ro-RO"/>
        </w:rPr>
      </w:pPr>
      <w:r w:rsidRPr="00350214">
        <w:rPr>
          <w:rFonts w:ascii="Tahoma" w:eastAsiaTheme="minorHAnsi" w:hAnsi="Tahoma" w:cs="Tahoma"/>
          <w:b/>
          <w:sz w:val="24"/>
          <w:lang w:val="ro-RO"/>
        </w:rPr>
        <w:t xml:space="preserve">LEGI </w:t>
      </w:r>
    </w:p>
    <w:p w:rsidR="00350214" w:rsidRPr="00350214" w:rsidRDefault="00350214" w:rsidP="009D3D09">
      <w:pPr>
        <w:numPr>
          <w:ilvl w:val="0"/>
          <w:numId w:val="26"/>
        </w:numPr>
        <w:spacing w:after="200" w:line="276" w:lineRule="auto"/>
        <w:contextualSpacing/>
        <w:jc w:val="left"/>
        <w:rPr>
          <w:rFonts w:ascii="Tahoma" w:hAnsi="Tahoma" w:cs="Tahoma"/>
          <w:szCs w:val="22"/>
          <w:lang w:val="ro-RO"/>
        </w:rPr>
      </w:pPr>
      <w:r w:rsidRPr="00350214">
        <w:rPr>
          <w:rFonts w:ascii="Tahoma" w:hAnsi="Tahoma" w:cs="Tahoma"/>
          <w:szCs w:val="22"/>
          <w:lang w:val="ro-RO"/>
        </w:rPr>
        <w:t>Legea nr. 71/  2015 pentru aprobarea Ordonanţei de urgenţă a Guvernului nr. 83/2014 privind salarizarea personalului plătit din fonduri publice în anul 2015, precum şi alte măsuri în domeniul cheltuielilor publice</w:t>
      </w:r>
    </w:p>
    <w:p w:rsidR="00350214" w:rsidRPr="00350214" w:rsidRDefault="00350214" w:rsidP="009D3D09">
      <w:pPr>
        <w:numPr>
          <w:ilvl w:val="0"/>
          <w:numId w:val="26"/>
        </w:numPr>
        <w:spacing w:after="120" w:line="276" w:lineRule="auto"/>
        <w:jc w:val="left"/>
        <w:rPr>
          <w:rFonts w:ascii="Tahoma" w:hAnsi="Tahoma" w:cs="Tahoma"/>
          <w:szCs w:val="22"/>
          <w:lang w:val="ro-RO"/>
        </w:rPr>
      </w:pPr>
      <w:r w:rsidRPr="00350214">
        <w:rPr>
          <w:rFonts w:ascii="Tahoma" w:hAnsi="Tahoma" w:cs="Tahoma"/>
          <w:snapToGrid w:val="0"/>
          <w:szCs w:val="22"/>
          <w:lang w:val="ro-RO"/>
        </w:rPr>
        <w:t>Legea educaţiei naţionale nr.1/ 2011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Legea – cadru nr. 284/ 2010 privind salarizarea unitară a personalului plătit din fonduri publice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bCs/>
          <w:color w:val="000000"/>
          <w:szCs w:val="22"/>
          <w:lang w:val="ro-RO" w:eastAsia="ro-RO"/>
        </w:rPr>
        <w:t>Legea nr. 176/ 2010</w:t>
      </w:r>
      <w:r w:rsidRPr="00350214">
        <w:rPr>
          <w:rFonts w:ascii="Tahoma" w:hAnsi="Tahoma" w:cs="Tahoma"/>
          <w:b/>
          <w:bCs/>
          <w:color w:val="000000"/>
          <w:szCs w:val="22"/>
          <w:lang w:val="ro-RO" w:eastAsia="ro-RO"/>
        </w:rPr>
        <w:t xml:space="preserve"> </w:t>
      </w:r>
      <w:r w:rsidRPr="00350214">
        <w:rPr>
          <w:rFonts w:ascii="Tahoma" w:hAnsi="Tahoma" w:cs="Tahoma"/>
          <w:color w:val="000000"/>
          <w:szCs w:val="22"/>
          <w:lang w:val="ro-RO" w:eastAsia="ro-RO"/>
        </w:rPr>
        <w:t>privind integritatea în exercitarea funcţiilor şi demnităţilor publice, pentru modificarea şi completarea Legii nr. 144/ 2007 privind înfiinţarea, organizarea şi funcţionarea Agenţiei Naţionale de Integritate, precum şi pentru modificarea şi completarea altor acte normative</w:t>
      </w:r>
    </w:p>
    <w:p w:rsidR="00350214" w:rsidRPr="00350214" w:rsidRDefault="00350214" w:rsidP="009D3D09">
      <w:pPr>
        <w:numPr>
          <w:ilvl w:val="0"/>
          <w:numId w:val="26"/>
        </w:numPr>
        <w:spacing w:after="120" w:line="276" w:lineRule="auto"/>
        <w:jc w:val="left"/>
        <w:rPr>
          <w:rFonts w:ascii="Tahoma" w:hAnsi="Tahoma" w:cs="Tahoma"/>
          <w:szCs w:val="22"/>
          <w:lang w:val="ro-RO"/>
        </w:rPr>
      </w:pPr>
      <w:r w:rsidRPr="00350214">
        <w:rPr>
          <w:rFonts w:ascii="Tahoma" w:hAnsi="Tahoma" w:cs="Tahoma"/>
          <w:szCs w:val="22"/>
          <w:lang w:val="ro-RO"/>
        </w:rPr>
        <w:t>Legea nr. 319/ 2006 a securităţii şi sănătăţii în muncă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color w:val="000000"/>
          <w:szCs w:val="22"/>
          <w:lang w:val="ro-RO" w:eastAsia="ro-RO"/>
        </w:rPr>
        <w:t>Legea nr. 273/ 2006 privind finanţele publice locale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Legea nr. 87/ 2006 pentru aprobarea O.U.G. nr. 75/ 2005 privind asigurarea calităţii educaţiei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eastAsiaTheme="minorHAnsi" w:hAnsi="Tahoma" w:cs="Tahoma"/>
          <w:snapToGrid w:val="0"/>
          <w:color w:val="000000"/>
          <w:szCs w:val="22"/>
          <w:lang w:val="ro-RO"/>
        </w:rPr>
        <w:t>Legea nr. 571/2004 privind protecţia personalului din autorităţile publice, entităţile publice şi din alte unităţi care semnalează încălcări ale legii</w:t>
      </w:r>
    </w:p>
    <w:p w:rsidR="00350214" w:rsidRPr="00350214" w:rsidRDefault="00350214" w:rsidP="009D3D09">
      <w:pPr>
        <w:numPr>
          <w:ilvl w:val="0"/>
          <w:numId w:val="26"/>
        </w:numPr>
        <w:spacing w:after="200" w:line="276" w:lineRule="auto"/>
        <w:contextualSpacing/>
        <w:jc w:val="left"/>
        <w:rPr>
          <w:rFonts w:ascii="Tahoma" w:hAnsi="Tahoma" w:cs="Tahoma"/>
          <w:szCs w:val="22"/>
          <w:lang w:val="ro-RO"/>
        </w:rPr>
      </w:pPr>
      <w:r w:rsidRPr="00350214">
        <w:rPr>
          <w:rFonts w:ascii="Tahoma" w:hAnsi="Tahoma" w:cs="Tahoma"/>
          <w:szCs w:val="22"/>
          <w:lang w:val="ro-RO"/>
        </w:rPr>
        <w:t>Legea nr. 481/2004 privind protectia civila, republicata 2008</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Legea nr. 477/ 2004 privind Codul de conduită a personalului contractual din autorităţile şi instituţiile publice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Legea nr.251/ 2004 privind unele măsuri referitoare la bunurile primite cu titlu gratuit cu prilejul unor acţiuni de protocol în exercitarea mandatului sau a funcţiei</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7/ 2004</w:t>
      </w:r>
      <w:r w:rsidRPr="00350214">
        <w:rPr>
          <w:rFonts w:ascii="Tahoma" w:hAnsi="Tahoma" w:cs="Tahoma"/>
          <w:snapToGrid w:val="0"/>
          <w:szCs w:val="22"/>
          <w:lang w:val="ro-RO"/>
        </w:rPr>
        <w:t xml:space="preserve"> - privind Codul de conduită a funcţionarilor publici (republicată)</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161/ 2003 privind unele măsuri pentru asigurarea transparenţei în exercitarea demnităţilor publice, a funcţiilor publice şi în mediul de afaceri, prevenirea şi sancţionarea corupţiei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53/ 2003 – Codul muncii (republicată,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eastAsiaTheme="minorHAnsi" w:hAnsi="Tahoma" w:cs="Tahoma"/>
          <w:snapToGrid w:val="0"/>
          <w:szCs w:val="22"/>
          <w:lang w:val="ro-RO"/>
        </w:rPr>
        <w:t>Legea nr. 52/ 2003 privind transparenţa decizională în administraţia publică (cu modificările şi completările ulterioare)</w:t>
      </w:r>
    </w:p>
    <w:p w:rsidR="00350214" w:rsidRPr="00350214" w:rsidRDefault="00350214" w:rsidP="009D3D09">
      <w:pPr>
        <w:numPr>
          <w:ilvl w:val="0"/>
          <w:numId w:val="26"/>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color w:val="000000"/>
          <w:szCs w:val="22"/>
          <w:lang w:val="ro-RO"/>
        </w:rPr>
        <w:t>Legea nr 672/ 2002 privind auditul public intern</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500/ 2002 privind finanţele publice (cu modificările şi completările ulterioare)</w:t>
      </w:r>
    </w:p>
    <w:p w:rsidR="00350214" w:rsidRPr="00350214" w:rsidRDefault="00350214" w:rsidP="009D3D09">
      <w:pPr>
        <w:numPr>
          <w:ilvl w:val="0"/>
          <w:numId w:val="26"/>
        </w:numPr>
        <w:spacing w:after="200" w:line="276" w:lineRule="auto"/>
        <w:contextualSpacing/>
        <w:jc w:val="left"/>
        <w:rPr>
          <w:rFonts w:ascii="Tahoma" w:hAnsi="Tahoma" w:cs="Tahoma"/>
          <w:szCs w:val="22"/>
          <w:lang w:val="ro-RO"/>
        </w:rPr>
      </w:pPr>
      <w:r w:rsidRPr="00350214">
        <w:rPr>
          <w:rFonts w:ascii="Tahoma" w:hAnsi="Tahoma" w:cs="Tahoma"/>
          <w:szCs w:val="22"/>
          <w:lang w:val="ro-RO"/>
        </w:rPr>
        <w:t>Legea nr. 334/ 2002 a bibliotecilor</w:t>
      </w:r>
    </w:p>
    <w:p w:rsidR="00350214" w:rsidRPr="00350214" w:rsidRDefault="00350214" w:rsidP="009D3D09">
      <w:pPr>
        <w:numPr>
          <w:ilvl w:val="0"/>
          <w:numId w:val="26"/>
        </w:numPr>
        <w:spacing w:after="200" w:line="276" w:lineRule="auto"/>
        <w:contextualSpacing/>
        <w:jc w:val="left"/>
        <w:rPr>
          <w:rFonts w:ascii="Tahoma" w:hAnsi="Tahoma" w:cs="Tahoma"/>
          <w:szCs w:val="22"/>
          <w:lang w:val="ro-RO"/>
        </w:rPr>
      </w:pPr>
      <w:r w:rsidRPr="00350214">
        <w:rPr>
          <w:rFonts w:ascii="Tahoma" w:hAnsi="Tahoma" w:cs="Tahoma"/>
          <w:szCs w:val="22"/>
          <w:lang w:val="ro-RO"/>
        </w:rPr>
        <w:t>Legea nr. 182/2002 privind protecţia informaţiilor clasificate;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eastAsiaTheme="minorHAnsi" w:hAnsi="Tahoma" w:cs="Tahoma"/>
          <w:szCs w:val="22"/>
          <w:lang w:val="ro-RO"/>
        </w:rPr>
        <w:lastRenderedPageBreak/>
        <w:t>Legea nr. 677/ 2001 pentru protecţia persoanelor cu privire la prelucrarea datelor cu caracter personal şi libera circulaţie a acestor date,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color w:val="000000"/>
          <w:szCs w:val="22"/>
          <w:lang w:val="ro-RO" w:eastAsia="ro-RO"/>
        </w:rPr>
        <w:t>Legea nr. 544/ 2001 privind liberul acces la informaţiile de interes public (cu modificările şi completările ulterioare)</w:t>
      </w:r>
    </w:p>
    <w:p w:rsidR="00350214" w:rsidRPr="00350214" w:rsidRDefault="00350214" w:rsidP="009D3D09">
      <w:pPr>
        <w:numPr>
          <w:ilvl w:val="0"/>
          <w:numId w:val="26"/>
        </w:numPr>
        <w:tabs>
          <w:tab w:val="left" w:pos="567"/>
        </w:tabs>
        <w:spacing w:after="120" w:line="276" w:lineRule="auto"/>
        <w:jc w:val="left"/>
        <w:rPr>
          <w:rFonts w:ascii="Tahoma" w:eastAsiaTheme="minorHAnsi" w:hAnsi="Tahoma" w:cs="Tahoma"/>
          <w:szCs w:val="22"/>
          <w:lang w:val="ro-RO"/>
        </w:rPr>
      </w:pPr>
      <w:r w:rsidRPr="00350214">
        <w:rPr>
          <w:rFonts w:ascii="Tahoma" w:eastAsiaTheme="minorHAnsi" w:hAnsi="Tahoma" w:cs="Tahoma"/>
          <w:snapToGrid w:val="0"/>
          <w:szCs w:val="22"/>
          <w:lang w:val="ro-RO"/>
        </w:rPr>
        <w:t>Legea nr. 455/ 2001 privind semnătura electronică</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administraţiei publice locale nr. 215/ 2001 (republicată,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90/ 2001 privind organizarea şi funcţionarea Guvernului României şi a ministerelor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78/ 2000 pentru prevenirea, descoperirea şi sancţionarea faptelor de corupţie (cu modificările şi completările ulterioare)</w:t>
      </w:r>
    </w:p>
    <w:p w:rsidR="00350214" w:rsidRPr="00350214" w:rsidRDefault="00350214" w:rsidP="009D3D09">
      <w:pPr>
        <w:numPr>
          <w:ilvl w:val="0"/>
          <w:numId w:val="26"/>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Legea nr. 19/ 2000 privind sistemul public de pensii şi alte drepturi de asigurări sociale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Legea nr.188/ 1999 privind Statutul funcţionarilor publici (republicată, cu modificările şi completările ulterioare)</w:t>
      </w:r>
    </w:p>
    <w:p w:rsidR="00350214" w:rsidRPr="00350214" w:rsidRDefault="00350214" w:rsidP="009D3D09">
      <w:pPr>
        <w:numPr>
          <w:ilvl w:val="0"/>
          <w:numId w:val="26"/>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Legea nr. 213/ 1998 privind proprietatea publica şi regimul juridic al acesteia</w:t>
      </w:r>
    </w:p>
    <w:p w:rsidR="00350214" w:rsidRPr="00350214" w:rsidRDefault="00350214" w:rsidP="009D3D09">
      <w:pPr>
        <w:numPr>
          <w:ilvl w:val="0"/>
          <w:numId w:val="26"/>
        </w:numPr>
        <w:tabs>
          <w:tab w:val="left" w:pos="567"/>
        </w:tabs>
        <w:spacing w:after="120" w:line="276" w:lineRule="auto"/>
        <w:jc w:val="left"/>
        <w:rPr>
          <w:rFonts w:ascii="Tahoma" w:eastAsiaTheme="minorHAnsi" w:hAnsi="Tahoma" w:cs="Tahoma"/>
          <w:szCs w:val="22"/>
          <w:lang w:val="ro-RO"/>
        </w:rPr>
      </w:pPr>
      <w:r w:rsidRPr="00350214">
        <w:rPr>
          <w:rFonts w:ascii="Tahoma" w:eastAsiaTheme="minorHAnsi" w:hAnsi="Tahoma" w:cs="Tahoma"/>
          <w:snapToGrid w:val="0"/>
          <w:color w:val="000000"/>
          <w:szCs w:val="22"/>
          <w:lang w:val="ro-RO"/>
        </w:rPr>
        <w:t>Legea Arhivelor Naţionale nr. 16/ 1998 (cu modificările şi completările ulterioare)</w:t>
      </w:r>
    </w:p>
    <w:p w:rsidR="00350214" w:rsidRPr="00350214" w:rsidRDefault="00350214" w:rsidP="009D3D09">
      <w:pPr>
        <w:numPr>
          <w:ilvl w:val="0"/>
          <w:numId w:val="26"/>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Legea nr. 115/1996 privind declararea şi controlul averii demnitarilor, magistraţilor, a unor persoane cu funcţii de conducere şi control şi a funcţionarilor publici şi (cu modificările şi completările ulterioare)</w:t>
      </w:r>
    </w:p>
    <w:p w:rsidR="00350214" w:rsidRPr="00350214" w:rsidRDefault="00350214" w:rsidP="009D3D09">
      <w:pPr>
        <w:numPr>
          <w:ilvl w:val="0"/>
          <w:numId w:val="26"/>
        </w:numPr>
        <w:tabs>
          <w:tab w:val="left" w:pos="567"/>
        </w:tabs>
        <w:spacing w:after="120" w:line="276" w:lineRule="auto"/>
        <w:jc w:val="left"/>
        <w:rPr>
          <w:rFonts w:ascii="Tahoma" w:eastAsiaTheme="minorHAnsi" w:hAnsi="Tahoma" w:cs="Tahoma"/>
          <w:szCs w:val="22"/>
          <w:lang w:val="ro-RO"/>
        </w:rPr>
      </w:pPr>
      <w:r w:rsidRPr="00350214">
        <w:rPr>
          <w:rFonts w:ascii="Tahoma" w:eastAsiaTheme="minorHAnsi" w:hAnsi="Tahoma" w:cs="Tahoma"/>
          <w:snapToGrid w:val="0"/>
          <w:color w:val="000000"/>
          <w:szCs w:val="22"/>
          <w:lang w:val="ro-RO"/>
        </w:rPr>
        <w:t>Legea nr. 15/ 1994 privind amortizarea capitalului imobilizat în active corporale şi necorporale (republicată, cu modificările şi completările ulterioare)</w:t>
      </w:r>
    </w:p>
    <w:p w:rsidR="00350214" w:rsidRPr="00350214" w:rsidRDefault="00350214" w:rsidP="009D3D09">
      <w:pPr>
        <w:numPr>
          <w:ilvl w:val="0"/>
          <w:numId w:val="26"/>
        </w:numPr>
        <w:tabs>
          <w:tab w:val="left" w:pos="567"/>
        </w:tabs>
        <w:spacing w:after="120" w:line="276" w:lineRule="auto"/>
        <w:jc w:val="left"/>
        <w:rPr>
          <w:rFonts w:ascii="Tahoma" w:hAnsi="Tahoma" w:cs="Tahoma"/>
          <w:szCs w:val="22"/>
          <w:lang w:val="ro-RO"/>
        </w:rPr>
      </w:pPr>
      <w:r w:rsidRPr="00350214">
        <w:rPr>
          <w:rFonts w:ascii="Tahoma" w:hAnsi="Tahoma" w:cs="Tahoma"/>
          <w:color w:val="000000"/>
          <w:szCs w:val="22"/>
          <w:lang w:val="ro-RO"/>
        </w:rPr>
        <w:t>Legea  contabilităţii nr. 82/ 1991 (republicată, cu modificările şi completările ulterioare)</w:t>
      </w:r>
    </w:p>
    <w:p w:rsidR="00350214" w:rsidRPr="008948A5" w:rsidRDefault="00350214" w:rsidP="00350214">
      <w:pPr>
        <w:numPr>
          <w:ilvl w:val="0"/>
          <w:numId w:val="26"/>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Legea nr. 22/ 1969 privind angajarea gestionarilor, constituirea de garanţii şi răspunderea în legătura cu gestionarea bunurilor (cu modificările şi completările ulterioare)</w:t>
      </w:r>
    </w:p>
    <w:p w:rsidR="00350214" w:rsidRPr="00350214" w:rsidRDefault="00350214" w:rsidP="00350214">
      <w:pPr>
        <w:spacing w:after="120"/>
        <w:rPr>
          <w:rFonts w:ascii="Tahoma" w:hAnsi="Tahoma" w:cs="Tahoma"/>
          <w:b/>
          <w:szCs w:val="22"/>
          <w:lang w:val="ro-RO"/>
        </w:rPr>
      </w:pPr>
      <w:r w:rsidRPr="00350214">
        <w:rPr>
          <w:rFonts w:ascii="Tahoma" w:hAnsi="Tahoma" w:cs="Tahoma"/>
          <w:b/>
          <w:szCs w:val="22"/>
          <w:lang w:val="ro-RO"/>
        </w:rPr>
        <w:t>II. ORDONANŢE DE GUVERN</w:t>
      </w:r>
    </w:p>
    <w:p w:rsidR="00350214" w:rsidRPr="00350214" w:rsidRDefault="00350214" w:rsidP="009D3D09">
      <w:pPr>
        <w:numPr>
          <w:ilvl w:val="0"/>
          <w:numId w:val="27"/>
        </w:numPr>
        <w:spacing w:after="120" w:line="276" w:lineRule="auto"/>
        <w:jc w:val="left"/>
        <w:rPr>
          <w:rFonts w:ascii="Tahoma" w:eastAsiaTheme="minorHAnsi" w:hAnsi="Tahoma" w:cs="Tahoma"/>
          <w:szCs w:val="22"/>
          <w:lang w:val="ro-RO"/>
        </w:rPr>
      </w:pPr>
      <w:r w:rsidRPr="00350214">
        <w:rPr>
          <w:rFonts w:ascii="Tahoma" w:eastAsiaTheme="minorHAnsi" w:hAnsi="Tahoma" w:cs="Tahoma"/>
          <w:szCs w:val="22"/>
          <w:lang w:val="ro-RO"/>
        </w:rPr>
        <w:t>Ordonanţa de Urgenţă a Guvernului nr. 27/ 2003 privind procedura aprobării tacite, aprobată prin Legea nr. 486/ 2003 ( cu modificările şi completările ulterioare)</w:t>
      </w:r>
    </w:p>
    <w:p w:rsidR="00350214" w:rsidRPr="00350214" w:rsidRDefault="00350214" w:rsidP="009D3D09">
      <w:pPr>
        <w:numPr>
          <w:ilvl w:val="0"/>
          <w:numId w:val="27"/>
        </w:numPr>
        <w:spacing w:after="120" w:line="276" w:lineRule="auto"/>
        <w:jc w:val="left"/>
        <w:rPr>
          <w:rFonts w:ascii="Tahoma" w:eastAsiaTheme="minorHAnsi" w:hAnsi="Tahoma" w:cs="Tahoma"/>
          <w:szCs w:val="22"/>
          <w:lang w:val="ro-RO"/>
        </w:rPr>
      </w:pPr>
      <w:r w:rsidRPr="00350214">
        <w:rPr>
          <w:rFonts w:ascii="Tahoma" w:eastAsiaTheme="minorHAnsi" w:hAnsi="Tahoma" w:cs="Tahoma"/>
          <w:snapToGrid w:val="0"/>
          <w:color w:val="000000"/>
          <w:szCs w:val="22"/>
          <w:lang w:val="ro-RO"/>
        </w:rPr>
        <w:t>Ordonanţa Guvernului nr. 27/ 2002 privind reglementarea activităţii de soluţionare a petiţiilor (cu modificările şi completările ulterioare)</w:t>
      </w:r>
    </w:p>
    <w:p w:rsidR="00350214" w:rsidRPr="00350214" w:rsidRDefault="00350214" w:rsidP="009D3D09">
      <w:pPr>
        <w:numPr>
          <w:ilvl w:val="0"/>
          <w:numId w:val="27"/>
        </w:numPr>
        <w:tabs>
          <w:tab w:val="left" w:pos="567"/>
        </w:tabs>
        <w:spacing w:after="120" w:line="276" w:lineRule="auto"/>
        <w:jc w:val="left"/>
        <w:rPr>
          <w:rFonts w:ascii="Tahoma" w:hAnsi="Tahoma" w:cs="Tahoma"/>
          <w:color w:val="000000"/>
          <w:szCs w:val="22"/>
          <w:lang w:val="ro-RO"/>
        </w:rPr>
      </w:pPr>
      <w:r w:rsidRPr="00350214">
        <w:rPr>
          <w:rFonts w:ascii="Tahoma" w:hAnsi="Tahoma" w:cs="Tahoma"/>
          <w:snapToGrid w:val="0"/>
          <w:color w:val="000000"/>
          <w:szCs w:val="22"/>
          <w:lang w:val="ro-RO"/>
        </w:rPr>
        <w:t>Ordonanţa Guvernului nr. 80/ 2001 privind stabilirea unor normative de cheltuieli pentru autorităţile administraţiei publice şi instituţiile publice, aprobată cu modificări prin Legea nr. 247/ 2002 (cu modificările şi completările ulterioare)</w:t>
      </w:r>
    </w:p>
    <w:p w:rsidR="00350214" w:rsidRPr="00350214" w:rsidRDefault="00350214" w:rsidP="009D3D09">
      <w:pPr>
        <w:numPr>
          <w:ilvl w:val="0"/>
          <w:numId w:val="27"/>
        </w:numPr>
        <w:tabs>
          <w:tab w:val="left" w:pos="567"/>
        </w:tabs>
        <w:spacing w:after="120" w:line="276" w:lineRule="auto"/>
        <w:jc w:val="left"/>
        <w:rPr>
          <w:rFonts w:ascii="Tahoma" w:hAnsi="Tahoma" w:cs="Tahoma"/>
          <w:color w:val="000000"/>
          <w:szCs w:val="22"/>
          <w:lang w:val="ro-RO"/>
        </w:rPr>
      </w:pPr>
      <w:r w:rsidRPr="00350214">
        <w:rPr>
          <w:rFonts w:ascii="Tahoma" w:hAnsi="Tahoma" w:cs="Tahoma"/>
          <w:snapToGrid w:val="0"/>
          <w:color w:val="000000"/>
          <w:szCs w:val="22"/>
          <w:lang w:val="ro-RO"/>
        </w:rPr>
        <w:t xml:space="preserve">Ordonanţa Guvernului nr. 129/ 2000 privind formarea profesională a adulţilor (republicată, cu modificările şi completările ulterioare) </w:t>
      </w:r>
    </w:p>
    <w:p w:rsidR="00350214" w:rsidRPr="00350214" w:rsidRDefault="00350214" w:rsidP="009D3D09">
      <w:pPr>
        <w:numPr>
          <w:ilvl w:val="0"/>
          <w:numId w:val="27"/>
        </w:numPr>
        <w:tabs>
          <w:tab w:val="left" w:pos="567"/>
        </w:tabs>
        <w:spacing w:after="120" w:line="276" w:lineRule="auto"/>
        <w:jc w:val="left"/>
        <w:rPr>
          <w:rFonts w:ascii="Tahoma" w:hAnsi="Tahoma" w:cs="Tahoma"/>
          <w:color w:val="000000"/>
          <w:szCs w:val="22"/>
          <w:lang w:val="ro-RO"/>
        </w:rPr>
      </w:pPr>
      <w:r w:rsidRPr="00350214">
        <w:rPr>
          <w:rFonts w:ascii="Tahoma" w:hAnsi="Tahoma" w:cs="Tahoma"/>
          <w:snapToGrid w:val="0"/>
          <w:color w:val="000000"/>
          <w:szCs w:val="22"/>
          <w:lang w:val="ro-RO"/>
        </w:rPr>
        <w:t>Ordonanţa Guvernului nr. 119/ 1999 privind controlul intern/ mangerial şi controlul financiar preventiv (republicată, cu modificările şi completările ulterioare)</w:t>
      </w:r>
    </w:p>
    <w:p w:rsidR="00350214" w:rsidRPr="00350214" w:rsidRDefault="00350214" w:rsidP="009D3D09">
      <w:pPr>
        <w:numPr>
          <w:ilvl w:val="0"/>
          <w:numId w:val="27"/>
        </w:numPr>
        <w:tabs>
          <w:tab w:val="left" w:pos="567"/>
        </w:tabs>
        <w:spacing w:after="120" w:line="276" w:lineRule="auto"/>
        <w:jc w:val="left"/>
        <w:rPr>
          <w:rFonts w:ascii="Tahoma" w:hAnsi="Tahoma" w:cs="Tahoma"/>
          <w:color w:val="000000"/>
          <w:szCs w:val="22"/>
          <w:lang w:val="ro-RO"/>
        </w:rPr>
      </w:pPr>
      <w:r w:rsidRPr="00350214">
        <w:rPr>
          <w:rFonts w:ascii="Tahoma" w:hAnsi="Tahoma" w:cs="Tahoma"/>
          <w:color w:val="000000"/>
          <w:szCs w:val="22"/>
          <w:lang w:val="ro-RO"/>
        </w:rPr>
        <w:lastRenderedPageBreak/>
        <w:t>Ordonanţa de Urgenţă a Guvernului nr.63/ 1999 cu privire la gestionarea fondurilor nerambursabile alocate României de către Comunitatea Europeană, precum şi a fondurilor de cofinanţare aferente acestora, aprobată prin Legea nr. 22/ 2000 (cu modificările şi completările ulterioare)</w:t>
      </w:r>
    </w:p>
    <w:p w:rsidR="00350214" w:rsidRPr="00350214" w:rsidRDefault="00350214" w:rsidP="00350214">
      <w:pPr>
        <w:spacing w:after="120"/>
        <w:rPr>
          <w:rFonts w:ascii="Tahoma" w:hAnsi="Tahoma" w:cs="Tahoma"/>
          <w:snapToGrid w:val="0"/>
          <w:color w:val="000000"/>
          <w:szCs w:val="22"/>
          <w:lang w:val="ro-RO"/>
        </w:rPr>
      </w:pPr>
    </w:p>
    <w:p w:rsidR="00350214" w:rsidRPr="00350214" w:rsidRDefault="00350214" w:rsidP="00350214">
      <w:pPr>
        <w:spacing w:after="120"/>
        <w:rPr>
          <w:rFonts w:ascii="Tahoma" w:hAnsi="Tahoma" w:cs="Tahoma"/>
          <w:b/>
          <w:szCs w:val="22"/>
          <w:lang w:val="ro-RO"/>
        </w:rPr>
      </w:pPr>
      <w:r w:rsidRPr="00350214">
        <w:rPr>
          <w:rFonts w:ascii="Tahoma" w:hAnsi="Tahoma" w:cs="Tahoma"/>
          <w:b/>
          <w:szCs w:val="22"/>
          <w:lang w:val="ro-RO"/>
        </w:rPr>
        <w:t>III. HOTĂRÂRI DE GUVERN</w:t>
      </w:r>
    </w:p>
    <w:p w:rsidR="00350214" w:rsidRPr="00350214" w:rsidRDefault="00350214" w:rsidP="009D3D09">
      <w:pPr>
        <w:numPr>
          <w:ilvl w:val="0"/>
          <w:numId w:val="28"/>
        </w:numPr>
        <w:spacing w:after="200" w:line="276" w:lineRule="auto"/>
        <w:contextualSpacing/>
        <w:jc w:val="left"/>
        <w:rPr>
          <w:rFonts w:ascii="Tahoma" w:hAnsi="Tahoma" w:cs="Tahoma"/>
          <w:szCs w:val="22"/>
          <w:lang w:val="ro-RO"/>
        </w:rPr>
      </w:pPr>
      <w:r w:rsidRPr="00350214">
        <w:rPr>
          <w:rFonts w:ascii="Tahoma" w:hAnsi="Tahoma" w:cs="Tahoma"/>
          <w:szCs w:val="22"/>
          <w:lang w:val="ro-RO"/>
        </w:rPr>
        <w:t>H.G. nr. 569/2015 pentru aprobarea Normelor metodologice privind decontarea cheltuielilor pentru naveta la şi de la locul de muncă a cadrelor didactice şi a personalului didactic auxiliar din învăţământul preuniversitar de stat</w:t>
      </w:r>
    </w:p>
    <w:p w:rsidR="00350214" w:rsidRPr="00350214" w:rsidRDefault="00350214" w:rsidP="009D3D09">
      <w:pPr>
        <w:numPr>
          <w:ilvl w:val="0"/>
          <w:numId w:val="28"/>
        </w:numPr>
        <w:spacing w:after="120" w:line="276" w:lineRule="auto"/>
        <w:contextualSpacing/>
        <w:jc w:val="left"/>
        <w:rPr>
          <w:rFonts w:ascii="Tahoma" w:hAnsi="Tahoma" w:cs="Tahoma"/>
          <w:szCs w:val="22"/>
          <w:lang w:val="ro-RO"/>
        </w:rPr>
      </w:pPr>
      <w:r w:rsidRPr="00350214">
        <w:rPr>
          <w:rFonts w:ascii="Tahoma" w:hAnsi="Tahoma" w:cs="Tahoma"/>
          <w:szCs w:val="22"/>
          <w:lang w:val="ro-RO"/>
        </w:rPr>
        <w:t>Hotărârea nr. 1086/2013 pentru aprobarea Normelor generale privind exercitarea activităţii de audit public intern</w:t>
      </w:r>
    </w:p>
    <w:p w:rsidR="00350214" w:rsidRPr="00350214" w:rsidRDefault="00350214" w:rsidP="009D3D09">
      <w:pPr>
        <w:numPr>
          <w:ilvl w:val="0"/>
          <w:numId w:val="28"/>
        </w:numPr>
        <w:spacing w:after="120" w:line="276" w:lineRule="auto"/>
        <w:contextualSpacing/>
        <w:jc w:val="left"/>
        <w:rPr>
          <w:rFonts w:ascii="Tahoma" w:hAnsi="Tahoma" w:cs="Tahoma"/>
          <w:szCs w:val="22"/>
          <w:lang w:val="ro-RO"/>
        </w:rPr>
      </w:pPr>
      <w:r w:rsidRPr="00350214">
        <w:rPr>
          <w:rFonts w:ascii="Tahoma" w:eastAsiaTheme="minorHAnsi" w:hAnsi="Tahoma" w:cs="Tahoma"/>
          <w:szCs w:val="22"/>
          <w:lang w:val="ro-RO"/>
        </w:rPr>
        <w:t>H.G. nr. 500/ 2011 privind registrul general de evidenţă a salariaţilor (cu modificările şi completările ulterioare)</w:t>
      </w:r>
    </w:p>
    <w:p w:rsidR="00350214" w:rsidRPr="00350214" w:rsidRDefault="00350214" w:rsidP="009D3D09">
      <w:pPr>
        <w:numPr>
          <w:ilvl w:val="0"/>
          <w:numId w:val="28"/>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H.G. nr. 286/ 2011 pentru aprobarea Regulamentului –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p>
    <w:p w:rsidR="00350214" w:rsidRPr="00350214" w:rsidRDefault="00350214" w:rsidP="009D3D09">
      <w:pPr>
        <w:numPr>
          <w:ilvl w:val="0"/>
          <w:numId w:val="28"/>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H.G. nr. 1534/ 2008 privind aprobarea Standardelor de referinţă şi a indicatorilor de performanţă pentru evaluarea şi asigurarea calităţii în învăţământul preuniversitar</w:t>
      </w:r>
    </w:p>
    <w:p w:rsidR="00350214" w:rsidRPr="00350214" w:rsidRDefault="00350214" w:rsidP="009D3D09">
      <w:pPr>
        <w:numPr>
          <w:ilvl w:val="0"/>
          <w:numId w:val="28"/>
        </w:numPr>
        <w:tabs>
          <w:tab w:val="left" w:pos="567"/>
        </w:tabs>
        <w:spacing w:after="120" w:line="276" w:lineRule="auto"/>
        <w:jc w:val="left"/>
        <w:rPr>
          <w:rFonts w:ascii="Tahoma" w:eastAsiaTheme="minorHAnsi" w:hAnsi="Tahoma" w:cs="Tahoma"/>
          <w:szCs w:val="22"/>
          <w:lang w:val="ro-RO"/>
        </w:rPr>
      </w:pPr>
      <w:r w:rsidRPr="00350214">
        <w:rPr>
          <w:rFonts w:ascii="Tahoma" w:eastAsiaTheme="minorHAnsi" w:hAnsi="Tahoma" w:cs="Tahoma"/>
          <w:color w:val="000000"/>
          <w:szCs w:val="22"/>
          <w:lang w:val="ro-RO"/>
        </w:rPr>
        <w:t xml:space="preserve">H.G. nr. 1344/ 2007 </w:t>
      </w:r>
      <w:r w:rsidRPr="00350214">
        <w:rPr>
          <w:rFonts w:ascii="Tahoma" w:eastAsiaTheme="minorHAnsi" w:hAnsi="Tahoma" w:cs="Tahoma"/>
          <w:snapToGrid w:val="0"/>
          <w:color w:val="000000"/>
          <w:szCs w:val="22"/>
          <w:lang w:val="ro-RO"/>
        </w:rPr>
        <w:t>privind norme de organizare şi funcţionare a comisiilor de disciplină</w:t>
      </w:r>
    </w:p>
    <w:p w:rsidR="00350214" w:rsidRPr="00350214" w:rsidRDefault="00350214" w:rsidP="009D3D09">
      <w:pPr>
        <w:numPr>
          <w:ilvl w:val="0"/>
          <w:numId w:val="28"/>
        </w:numPr>
        <w:spacing w:after="120" w:line="276" w:lineRule="auto"/>
        <w:jc w:val="left"/>
        <w:rPr>
          <w:rFonts w:ascii="Tahoma" w:hAnsi="Tahoma" w:cs="Tahoma"/>
          <w:szCs w:val="22"/>
          <w:lang w:val="ro-RO"/>
        </w:rPr>
      </w:pPr>
      <w:r w:rsidRPr="00350214">
        <w:rPr>
          <w:rFonts w:ascii="Tahoma" w:hAnsi="Tahoma" w:cs="Tahoma"/>
          <w:color w:val="000000"/>
          <w:szCs w:val="22"/>
          <w:lang w:val="ro-RO"/>
        </w:rPr>
        <w:t>H.G. nr. 925/ 2006 pentru aprobarea normelor de aplicare a prevederilor referitoare la atribuirea contractelor de achiziţie publică din OUG nr.34/ 2006 privind atribuirea contractelor de achiziţie publică, a contractelor de concesiune de lucrăi publice şi a contractelor de concesiune de servicii (cu modificările şi completările ulterioare)</w:t>
      </w:r>
    </w:p>
    <w:p w:rsidR="00350214" w:rsidRPr="00350214" w:rsidRDefault="00350214" w:rsidP="009D3D09">
      <w:pPr>
        <w:numPr>
          <w:ilvl w:val="0"/>
          <w:numId w:val="28"/>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H.G. nr. 1258/ 2005</w:t>
      </w:r>
      <w:r w:rsidRPr="00350214">
        <w:rPr>
          <w:rFonts w:ascii="Tahoma" w:hAnsi="Tahoma" w:cs="Tahoma"/>
          <w:snapToGrid w:val="0"/>
          <w:szCs w:val="22"/>
          <w:lang w:val="ro-RO"/>
        </w:rPr>
        <w:t xml:space="preserve"> privind aprobarea Regulamentului de organizare şi funcţionare a Agenţiei Române de Asigurare a Calităţii în Învăţământul Preuniversitar (ARACIP)</w:t>
      </w:r>
    </w:p>
    <w:p w:rsidR="00350214" w:rsidRPr="00350214" w:rsidRDefault="00350214" w:rsidP="009D3D09">
      <w:pPr>
        <w:numPr>
          <w:ilvl w:val="0"/>
          <w:numId w:val="28"/>
        </w:numPr>
        <w:tabs>
          <w:tab w:val="left" w:pos="567"/>
        </w:tabs>
        <w:spacing w:after="120" w:line="276" w:lineRule="auto"/>
        <w:jc w:val="left"/>
        <w:rPr>
          <w:rFonts w:ascii="Tahoma" w:hAnsi="Tahoma" w:cs="Tahoma"/>
          <w:szCs w:val="22"/>
          <w:lang w:val="ro-RO"/>
        </w:rPr>
      </w:pPr>
      <w:r w:rsidRPr="00350214">
        <w:rPr>
          <w:rFonts w:ascii="Tahoma" w:hAnsi="Tahoma" w:cs="Tahoma"/>
          <w:snapToGrid w:val="0"/>
          <w:szCs w:val="22"/>
          <w:lang w:val="ro-RO"/>
        </w:rPr>
        <w:t>H.G. nr. 1723/ 2004 privind aprobarea Programului de măsuri pentru combaterea birocraţiei în activitatea de relaţii cu publicul (cu modificările şi completările ulterioare)</w:t>
      </w:r>
    </w:p>
    <w:p w:rsidR="00350214" w:rsidRPr="00350214" w:rsidRDefault="00350214" w:rsidP="009D3D09">
      <w:pPr>
        <w:numPr>
          <w:ilvl w:val="0"/>
          <w:numId w:val="28"/>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H.G. nr. 522/ 2003 pentru aprobarea Normelor metodologice de aplicare a prevederilor OG nr. 129/ 2000 privind formarea profesională a adulţilor (cu modificările şi completările ulterioare)</w:t>
      </w:r>
    </w:p>
    <w:p w:rsidR="00350214" w:rsidRPr="00350214" w:rsidRDefault="00350214" w:rsidP="009D3D09">
      <w:pPr>
        <w:numPr>
          <w:ilvl w:val="0"/>
          <w:numId w:val="28"/>
        </w:numPr>
        <w:tabs>
          <w:tab w:val="num" w:pos="1080"/>
        </w:tabs>
        <w:spacing w:after="120" w:line="276" w:lineRule="auto"/>
        <w:jc w:val="left"/>
        <w:rPr>
          <w:rFonts w:ascii="Tahoma" w:hAnsi="Tahoma" w:cs="Tahoma"/>
          <w:szCs w:val="22"/>
          <w:lang w:val="ro-RO"/>
        </w:rPr>
      </w:pPr>
      <w:r w:rsidRPr="00350214">
        <w:rPr>
          <w:rFonts w:ascii="Tahoma" w:hAnsi="Tahoma" w:cs="Tahoma"/>
          <w:snapToGrid w:val="0"/>
          <w:szCs w:val="22"/>
          <w:lang w:val="ro-RO"/>
        </w:rPr>
        <w:t>H.G. nr. 26/ 2003 privind transparenţa relaţiilor financiare dintre autorităţile publice şi întreprinderile publice, precum şi transparenţa financiară în cadrul anumitor întreprinderi</w:t>
      </w:r>
    </w:p>
    <w:p w:rsidR="00350214" w:rsidRPr="00350214" w:rsidRDefault="00350214" w:rsidP="009D3D09">
      <w:pPr>
        <w:numPr>
          <w:ilvl w:val="0"/>
          <w:numId w:val="28"/>
        </w:numPr>
        <w:tabs>
          <w:tab w:val="num" w:pos="1080"/>
        </w:tabs>
        <w:spacing w:after="120" w:line="276" w:lineRule="auto"/>
        <w:jc w:val="left"/>
        <w:rPr>
          <w:rFonts w:ascii="Tahoma" w:hAnsi="Tahoma" w:cs="Tahoma"/>
          <w:szCs w:val="22"/>
          <w:lang w:val="ro-RO"/>
        </w:rPr>
      </w:pPr>
      <w:r w:rsidRPr="00350214">
        <w:rPr>
          <w:rFonts w:ascii="Tahoma" w:hAnsi="Tahoma" w:cs="Tahoma"/>
          <w:snapToGrid w:val="0"/>
          <w:color w:val="000000"/>
          <w:szCs w:val="22"/>
          <w:lang w:val="ro-RO"/>
        </w:rPr>
        <w:t>H.G. nr. 1349/ 2002 privind colectarea, transportul, distribuirea şi protecţia, pe teritoriul României, a corespondenţei clasificate</w:t>
      </w:r>
      <w:r w:rsidRPr="00350214">
        <w:rPr>
          <w:rFonts w:ascii="Tahoma" w:hAnsi="Tahoma" w:cs="Tahoma"/>
          <w:snapToGrid w:val="0"/>
          <w:szCs w:val="22"/>
          <w:lang w:val="ro-RO"/>
        </w:rPr>
        <w:t xml:space="preserve"> (cu modificările şi completările ulterioare)</w:t>
      </w:r>
    </w:p>
    <w:p w:rsidR="00350214" w:rsidRPr="00350214" w:rsidRDefault="00350214" w:rsidP="009D3D09">
      <w:pPr>
        <w:numPr>
          <w:ilvl w:val="0"/>
          <w:numId w:val="28"/>
        </w:numPr>
        <w:spacing w:after="120" w:line="276" w:lineRule="auto"/>
        <w:jc w:val="left"/>
        <w:rPr>
          <w:rFonts w:ascii="Tahoma" w:hAnsi="Tahoma" w:cs="Tahoma"/>
          <w:szCs w:val="22"/>
          <w:lang w:val="ro-RO"/>
        </w:rPr>
      </w:pPr>
      <w:r w:rsidRPr="00350214">
        <w:rPr>
          <w:rFonts w:ascii="Tahoma" w:hAnsi="Tahoma" w:cs="Tahoma"/>
          <w:snapToGrid w:val="0"/>
          <w:szCs w:val="22"/>
          <w:lang w:val="ro-RO"/>
        </w:rPr>
        <w:t>H.G. nr. 1259/ 2001 privind aprobarea Normelor tehnice şi metodologice pentru aplicarea Legii nr. 455/ 2001 privind semnătura electronică (cu modificările ulterioare)</w:t>
      </w:r>
    </w:p>
    <w:p w:rsidR="00350214" w:rsidRPr="00350214" w:rsidRDefault="00350214" w:rsidP="00350214">
      <w:pPr>
        <w:spacing w:after="120"/>
        <w:rPr>
          <w:rFonts w:ascii="Tahoma" w:hAnsi="Tahoma" w:cs="Tahoma"/>
          <w:b/>
          <w:snapToGrid w:val="0"/>
          <w:szCs w:val="22"/>
          <w:lang w:val="ro-RO"/>
        </w:rPr>
      </w:pPr>
    </w:p>
    <w:p w:rsidR="00350214" w:rsidRPr="00350214" w:rsidRDefault="00350214" w:rsidP="00350214">
      <w:pPr>
        <w:spacing w:after="120"/>
        <w:rPr>
          <w:rFonts w:ascii="Tahoma" w:hAnsi="Tahoma" w:cs="Tahoma"/>
          <w:b/>
          <w:szCs w:val="22"/>
          <w:lang w:val="ro-RO"/>
        </w:rPr>
      </w:pPr>
      <w:r w:rsidRPr="00350214">
        <w:rPr>
          <w:rFonts w:ascii="Tahoma" w:hAnsi="Tahoma" w:cs="Tahoma"/>
          <w:b/>
          <w:snapToGrid w:val="0"/>
          <w:szCs w:val="22"/>
          <w:lang w:val="ro-RO"/>
        </w:rPr>
        <w:t>IV. ORDINE DE MINISTRU</w:t>
      </w:r>
    </w:p>
    <w:p w:rsidR="00350214" w:rsidRPr="00350214" w:rsidRDefault="00350214" w:rsidP="009D3D09">
      <w:pPr>
        <w:numPr>
          <w:ilvl w:val="1"/>
          <w:numId w:val="25"/>
        </w:numPr>
        <w:tabs>
          <w:tab w:val="num" w:pos="426"/>
        </w:tabs>
        <w:spacing w:after="120" w:line="276" w:lineRule="auto"/>
        <w:ind w:left="426" w:hanging="426"/>
        <w:jc w:val="left"/>
        <w:rPr>
          <w:rFonts w:ascii="Tahoma" w:eastAsiaTheme="minorHAnsi" w:hAnsi="Tahoma" w:cs="Tahoma"/>
          <w:szCs w:val="22"/>
          <w:lang w:val="ro-RO"/>
        </w:rPr>
      </w:pPr>
      <w:r w:rsidRPr="00350214">
        <w:rPr>
          <w:rFonts w:ascii="Tahoma" w:eastAsiaTheme="minorHAnsi" w:hAnsi="Tahoma" w:cs="Tahoma"/>
          <w:szCs w:val="22"/>
          <w:lang w:val="ro-RO"/>
        </w:rPr>
        <w:lastRenderedPageBreak/>
        <w:t xml:space="preserve">OMEN nr. 5115/ 2014 </w:t>
      </w:r>
      <w:r w:rsidRPr="00350214">
        <w:rPr>
          <w:rFonts w:ascii="Tahoma" w:hAnsi="Tahoma" w:cs="Tahoma"/>
          <w:color w:val="000000"/>
          <w:szCs w:val="22"/>
          <w:lang w:val="ro-RO"/>
        </w:rPr>
        <w:t>aprobarea Regulamentului de organizare şi funcţionare a unităţilor de învăţământ preuniversitar</w:t>
      </w:r>
    </w:p>
    <w:p w:rsidR="00350214" w:rsidRPr="00350214" w:rsidRDefault="00350214" w:rsidP="009D3D09">
      <w:pPr>
        <w:numPr>
          <w:ilvl w:val="1"/>
          <w:numId w:val="25"/>
        </w:numPr>
        <w:tabs>
          <w:tab w:val="num" w:pos="426"/>
        </w:tabs>
        <w:spacing w:after="120" w:line="276" w:lineRule="auto"/>
        <w:ind w:left="426" w:hanging="426"/>
        <w:jc w:val="left"/>
        <w:rPr>
          <w:rFonts w:ascii="Tahoma" w:eastAsiaTheme="minorHAnsi" w:hAnsi="Tahoma" w:cs="Tahoma"/>
          <w:szCs w:val="22"/>
          <w:lang w:val="ro-RO"/>
        </w:rPr>
      </w:pPr>
      <w:r w:rsidRPr="00350214">
        <w:rPr>
          <w:rFonts w:ascii="Tahoma" w:eastAsiaTheme="minorHAnsi" w:hAnsi="Tahoma" w:cs="Tahoma"/>
          <w:szCs w:val="22"/>
          <w:lang w:val="ro-RO"/>
        </w:rPr>
        <w:t>OMEN nr. 5113/ 2014 pentru aprobarea Metodologiei privind managementul riscurilor de corupţie în cadrul Ministerului Educaţiei Naţionale şi al instituţiilor şi unităţilor subordonate/ coordonate a căror activitate vizează învăţământul preuniversitar</w:t>
      </w:r>
    </w:p>
    <w:p w:rsidR="00350214" w:rsidRPr="00350214" w:rsidRDefault="00350214" w:rsidP="009D3D09">
      <w:pPr>
        <w:numPr>
          <w:ilvl w:val="1"/>
          <w:numId w:val="25"/>
        </w:numPr>
        <w:tabs>
          <w:tab w:val="num" w:pos="426"/>
        </w:tabs>
        <w:spacing w:after="120" w:line="276" w:lineRule="auto"/>
        <w:ind w:left="426" w:hanging="426"/>
        <w:jc w:val="left"/>
        <w:rPr>
          <w:rFonts w:ascii="Tahoma" w:eastAsiaTheme="minorHAnsi" w:hAnsi="Tahoma" w:cs="Tahoma"/>
          <w:szCs w:val="22"/>
          <w:lang w:val="ro-RO"/>
        </w:rPr>
      </w:pPr>
      <w:r w:rsidRPr="00350214">
        <w:rPr>
          <w:rFonts w:ascii="Tahoma" w:eastAsiaTheme="minorHAnsi" w:hAnsi="Tahoma" w:cs="Tahoma"/>
          <w:szCs w:val="22"/>
          <w:lang w:val="ro-RO"/>
        </w:rPr>
        <w:t>OMEN nr. 4619/ 2014 pentru aprobarea Metodologiei – cadru de organizare şi funcţionare a Consiliului de Administraţie din unităţile de învăţământ preuniversitar</w:t>
      </w:r>
    </w:p>
    <w:p w:rsidR="00350214" w:rsidRPr="00350214" w:rsidRDefault="00350214" w:rsidP="009D3D09">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OMEN nr. 3060/ 2014 privind aprobarea Condiţiilor de organizare a taberelor, excursiilor, expediţiilor şi a altor activităţi de timp liber în sistemul de învăţământ preuniveristar</w:t>
      </w:r>
    </w:p>
    <w:p w:rsidR="00350214" w:rsidRPr="00350214" w:rsidRDefault="00350214" w:rsidP="009D3D09">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 xml:space="preserve">OMEN nr. 5451/ 2013 pentru aprobarea Metodologiei-cadru privind mobilitatea personalului didactic din învăţământul preuniversitar în anul şcolar 2014-2015 </w:t>
      </w:r>
    </w:p>
    <w:p w:rsidR="00350214" w:rsidRPr="00350214" w:rsidRDefault="00350214" w:rsidP="009D3D09">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color w:val="000000"/>
          <w:szCs w:val="22"/>
          <w:shd w:val="clear" w:color="auto" w:fill="FFFFFF"/>
          <w:lang w:val="ro-RO" w:eastAsia="ro-RO"/>
        </w:rPr>
        <w:t>OMEN nr. 3638/27.03.2012 privind aprobarea standardelor de formare continuă pentru personalul cu funcții manageriale din învățământul preuniversitar, elaborate în cadrul proiectului "Profesioniști în managementul educațional preuniversitar"</w:t>
      </w:r>
    </w:p>
    <w:p w:rsidR="00350214" w:rsidRPr="00350214" w:rsidRDefault="00350214" w:rsidP="009D3D09">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color w:val="000000"/>
          <w:szCs w:val="22"/>
          <w:shd w:val="clear" w:color="auto" w:fill="FFFFFF"/>
          <w:lang w:val="ro-RO" w:eastAsia="ro-RO"/>
        </w:rPr>
        <w:t>OMEN nr. 3637/27.03.2012 privind aprobarea instrumentelor de evaluare a abilităților de conducere/ leadership pentru personalul cu funcții manageriale din unitățile de învățământ preuniversitar elaborate în cadrul proiectului „Profesioniști în managementul educațional preuniversitar”</w:t>
      </w:r>
    </w:p>
    <w:p w:rsidR="00350214" w:rsidRPr="00350214" w:rsidRDefault="00350214" w:rsidP="009D3D09">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OMECT nr. 6564/ 2011 privind aprobarea Procedurii de atribuire a denumirilor unităţilor de învăţământ din sistemul naţional de învăţământ preuniversitar</w:t>
      </w:r>
    </w:p>
    <w:p w:rsidR="00350214" w:rsidRPr="00350214" w:rsidRDefault="00350214" w:rsidP="009D3D09">
      <w:pPr>
        <w:numPr>
          <w:ilvl w:val="0"/>
          <w:numId w:val="25"/>
        </w:numPr>
        <w:spacing w:after="120" w:line="276" w:lineRule="auto"/>
        <w:jc w:val="left"/>
        <w:rPr>
          <w:rFonts w:ascii="Tahoma" w:hAnsi="Tahoma" w:cs="Tahoma"/>
          <w:szCs w:val="22"/>
          <w:lang w:val="ro-RO"/>
        </w:rPr>
      </w:pPr>
      <w:r w:rsidRPr="00350214">
        <w:rPr>
          <w:rFonts w:ascii="Tahoma" w:eastAsiaTheme="minorHAnsi" w:hAnsi="Tahoma" w:cs="Tahoma"/>
          <w:szCs w:val="22"/>
          <w:lang w:val="ro-RO"/>
        </w:rPr>
        <w:t xml:space="preserve">OMEN nr. </w:t>
      </w:r>
      <w:r w:rsidRPr="00350214">
        <w:rPr>
          <w:rFonts w:ascii="Tahoma" w:eastAsiaTheme="minorHAnsi" w:hAnsi="Tahoma" w:cs="Tahoma"/>
          <w:bCs/>
          <w:szCs w:val="22"/>
          <w:lang w:val="ro-RO"/>
        </w:rPr>
        <w:t>6143/ 2011 privind aprobarea Metodologiei de evaluare anuală a activităţii personalului didactic şi didactic auxiliar (cu modificările şi completările ulterioare)</w:t>
      </w:r>
    </w:p>
    <w:p w:rsidR="00350214" w:rsidRPr="00350214" w:rsidRDefault="00350214" w:rsidP="009D3D09">
      <w:pPr>
        <w:numPr>
          <w:ilvl w:val="0"/>
          <w:numId w:val="25"/>
        </w:numPr>
        <w:spacing w:after="200" w:line="276" w:lineRule="auto"/>
        <w:contextualSpacing/>
        <w:jc w:val="left"/>
        <w:rPr>
          <w:rFonts w:ascii="Tahoma" w:hAnsi="Tahoma" w:cs="Tahoma"/>
          <w:szCs w:val="22"/>
          <w:lang w:val="ro-RO"/>
        </w:rPr>
      </w:pPr>
      <w:r w:rsidRPr="00350214">
        <w:rPr>
          <w:rFonts w:ascii="Tahoma" w:hAnsi="Tahoma" w:cs="Tahoma"/>
          <w:szCs w:val="22"/>
          <w:lang w:val="ro-RO"/>
        </w:rPr>
        <w:t>OMEN nr. 5565/ 2011 pentru aprobarea Regulamentului privind regimul actelor de studii şi al documentelor şcolare gestionate de unităţile de învăţământ preuniversitar</w:t>
      </w:r>
    </w:p>
    <w:p w:rsidR="00350214" w:rsidRPr="00350214" w:rsidRDefault="00350214" w:rsidP="009D3D09">
      <w:pPr>
        <w:numPr>
          <w:ilvl w:val="0"/>
          <w:numId w:val="25"/>
        </w:numPr>
        <w:spacing w:after="200" w:line="276" w:lineRule="auto"/>
        <w:contextualSpacing/>
        <w:jc w:val="left"/>
        <w:rPr>
          <w:rFonts w:ascii="Tahoma" w:hAnsi="Tahoma" w:cs="Tahoma"/>
          <w:szCs w:val="22"/>
          <w:lang w:val="ro-RO"/>
        </w:rPr>
      </w:pPr>
      <w:r w:rsidRPr="00350214">
        <w:rPr>
          <w:rFonts w:ascii="Tahoma" w:hAnsi="Tahoma" w:cs="Tahoma"/>
          <w:szCs w:val="22"/>
          <w:lang w:val="ro-RO"/>
        </w:rPr>
        <w:t>OMEN nr. 5561/2011 privind aprobarea Metodologiei privind formarea continuă a personalului</w:t>
      </w:r>
    </w:p>
    <w:p w:rsidR="00350214" w:rsidRPr="00350214" w:rsidRDefault="00350214" w:rsidP="009D3D09">
      <w:pPr>
        <w:numPr>
          <w:ilvl w:val="0"/>
          <w:numId w:val="25"/>
        </w:numPr>
        <w:spacing w:after="200" w:line="276" w:lineRule="auto"/>
        <w:contextualSpacing/>
        <w:jc w:val="left"/>
        <w:rPr>
          <w:rFonts w:ascii="Tahoma" w:hAnsi="Tahoma" w:cs="Tahoma"/>
          <w:szCs w:val="22"/>
          <w:lang w:val="ro-RO"/>
        </w:rPr>
      </w:pPr>
      <w:r w:rsidRPr="00350214">
        <w:rPr>
          <w:rFonts w:ascii="Tahoma" w:hAnsi="Tahoma" w:cs="Tahoma"/>
          <w:szCs w:val="22"/>
          <w:lang w:val="ro-RO"/>
        </w:rPr>
        <w:t>ORDIN nr. 5556/ 2011 privind aprobarea Regulamentului de organizare şi funcţionare a bibliotecilor şcolare şi a centrelor de documentare şi informare din învăţământul preuniversitar (cu modificările şi completările ulterioare)</w:t>
      </w:r>
    </w:p>
    <w:p w:rsidR="00350214" w:rsidRPr="00350214" w:rsidRDefault="00350214" w:rsidP="009D3D09">
      <w:pPr>
        <w:numPr>
          <w:ilvl w:val="0"/>
          <w:numId w:val="25"/>
        </w:numPr>
        <w:spacing w:after="200" w:line="276" w:lineRule="auto"/>
        <w:contextualSpacing/>
        <w:jc w:val="left"/>
        <w:rPr>
          <w:rFonts w:ascii="Tahoma" w:hAnsi="Tahoma" w:cs="Tahoma"/>
          <w:szCs w:val="22"/>
          <w:lang w:val="ro-RO"/>
        </w:rPr>
      </w:pPr>
      <w:r w:rsidRPr="00350214">
        <w:rPr>
          <w:rFonts w:ascii="Tahoma" w:hAnsi="Tahoma" w:cs="Tahoma"/>
          <w:szCs w:val="22"/>
          <w:lang w:val="ro-RO"/>
        </w:rPr>
        <w:t xml:space="preserve">OMECTS nr. 5298/ 1668/ 2011 pentru aprobarea Metodologiei privind examinarea stării de sănătate a preşcolarilor şi elevilor din unităţile de învătământ preuniveristar de stat şi particular acreditate/ autorizate privind acordarea asistenţei medicale gratuite şi pentru promovarea unui stil de viaţă sănătos </w:t>
      </w:r>
    </w:p>
    <w:p w:rsidR="00350214" w:rsidRPr="00350214" w:rsidRDefault="00350214" w:rsidP="009D3D09">
      <w:pPr>
        <w:numPr>
          <w:ilvl w:val="0"/>
          <w:numId w:val="25"/>
        </w:numPr>
        <w:spacing w:after="200" w:line="276" w:lineRule="auto"/>
        <w:contextualSpacing/>
        <w:jc w:val="left"/>
        <w:rPr>
          <w:rFonts w:ascii="Tahoma" w:hAnsi="Tahoma" w:cs="Tahoma"/>
          <w:szCs w:val="22"/>
          <w:lang w:val="ro-RO"/>
        </w:rPr>
      </w:pPr>
      <w:r w:rsidRPr="00350214">
        <w:rPr>
          <w:rFonts w:ascii="Tahoma" w:hAnsi="Tahoma" w:cs="Tahoma"/>
          <w:szCs w:val="22"/>
          <w:lang w:val="ro-RO"/>
        </w:rPr>
        <w:t>OMEN nr. 4576/ 2011 privind validarea fluxurilor financiare pentru cheltuielile de personal în învăţământul preuniversitar de stat</w:t>
      </w:r>
    </w:p>
    <w:p w:rsidR="00350214" w:rsidRPr="00011013" w:rsidRDefault="00350214" w:rsidP="00011013">
      <w:pPr>
        <w:numPr>
          <w:ilvl w:val="0"/>
          <w:numId w:val="25"/>
        </w:numPr>
        <w:spacing w:after="200" w:line="276" w:lineRule="auto"/>
        <w:contextualSpacing/>
        <w:jc w:val="left"/>
        <w:rPr>
          <w:rFonts w:ascii="Tahoma" w:hAnsi="Tahoma" w:cs="Tahoma"/>
          <w:szCs w:val="22"/>
          <w:lang w:val="ro-RO"/>
        </w:rPr>
      </w:pPr>
      <w:r w:rsidRPr="00350214">
        <w:rPr>
          <w:rFonts w:ascii="Tahoma" w:hAnsi="Tahoma" w:cs="Tahoma"/>
          <w:color w:val="000000"/>
          <w:szCs w:val="22"/>
          <w:lang w:val="ro-RO"/>
        </w:rPr>
        <w:t>OMEC nr. 3175/ 2001 referitor la Instrucţiunile privind procurarea, păstrarea, folosirea, scoaterea din uz şi casarea sigiliilor şi a timbrului sec cu stema României</w:t>
      </w:r>
    </w:p>
    <w:p w:rsidR="00350214" w:rsidRPr="00011013" w:rsidRDefault="00350214" w:rsidP="00350214">
      <w:pPr>
        <w:numPr>
          <w:ilvl w:val="0"/>
          <w:numId w:val="25"/>
        </w:numPr>
        <w:spacing w:after="120" w:line="276" w:lineRule="auto"/>
        <w:jc w:val="left"/>
        <w:rPr>
          <w:rFonts w:ascii="Tahoma" w:hAnsi="Tahoma" w:cs="Tahoma"/>
          <w:szCs w:val="22"/>
          <w:lang w:val="ro-RO"/>
        </w:rPr>
      </w:pPr>
      <w:r w:rsidRPr="00350214">
        <w:rPr>
          <w:rFonts w:ascii="Tahoma" w:hAnsi="Tahoma" w:cs="Tahoma"/>
          <w:szCs w:val="22"/>
          <w:lang w:val="ro-RO"/>
        </w:rPr>
        <w:t>OMS   nr. 1955 din 18 octombrie 1995 pentru aprobarea Normelor de igiena privind unitatile pentru ocrotirea, educarea si instruirea copiilor si tinerilor</w:t>
      </w:r>
    </w:p>
    <w:p w:rsidR="00350214" w:rsidRPr="00350214" w:rsidRDefault="00350214" w:rsidP="009D3D09">
      <w:pPr>
        <w:numPr>
          <w:ilvl w:val="0"/>
          <w:numId w:val="25"/>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OSGG nr. 400/ 2015 pentru aprobarea Codului controlului intern/ managerial al entităţilor publice</w:t>
      </w:r>
    </w:p>
    <w:p w:rsidR="00350214" w:rsidRPr="00350214" w:rsidRDefault="00350214" w:rsidP="00350214">
      <w:pPr>
        <w:spacing w:after="200" w:line="276" w:lineRule="auto"/>
        <w:ind w:left="720"/>
        <w:contextualSpacing/>
        <w:jc w:val="left"/>
        <w:rPr>
          <w:rFonts w:ascii="Tahoma" w:eastAsiaTheme="minorHAnsi" w:hAnsi="Tahoma" w:cs="Tahoma"/>
          <w:snapToGrid w:val="0"/>
          <w:color w:val="000000"/>
          <w:szCs w:val="22"/>
          <w:lang w:val="ro-RO"/>
        </w:rPr>
      </w:pPr>
    </w:p>
    <w:p w:rsidR="00350214" w:rsidRPr="00350214" w:rsidRDefault="00350214" w:rsidP="009D3D09">
      <w:pPr>
        <w:numPr>
          <w:ilvl w:val="0"/>
          <w:numId w:val="25"/>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OMFP nr. 923/ 2014 pentru aprobarea Normelor metodologice generale referitoare la exercitarea controlului financiar preventiv şi a Codului specific de norme profesionale pentru persoanele care desfăşoară activitatea de control financiar preventiv propriu</w:t>
      </w:r>
    </w:p>
    <w:p w:rsidR="00350214" w:rsidRPr="00350214" w:rsidRDefault="00350214" w:rsidP="009D3D09">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OMFP nr. 1917/ 2005 pentru aprobarea Normelor metodologice privind organizarea si conducerea contabilitatii institutiilor publice si instructiunile de aplicare a acestuia</w:t>
      </w:r>
    </w:p>
    <w:p w:rsidR="00350214" w:rsidRPr="00350214" w:rsidRDefault="00350214" w:rsidP="009D3D09">
      <w:pPr>
        <w:numPr>
          <w:ilvl w:val="0"/>
          <w:numId w:val="25"/>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OMFP nr. 1.753/ 2004 pentru aprobarea Normelor privind organizarea şi efectuarea inventarierii elementelor de activ şi de pasiv</w:t>
      </w:r>
    </w:p>
    <w:p w:rsidR="00350214" w:rsidRPr="00350214" w:rsidRDefault="00350214" w:rsidP="009D3D09">
      <w:pPr>
        <w:numPr>
          <w:ilvl w:val="0"/>
          <w:numId w:val="25"/>
        </w:numPr>
        <w:tabs>
          <w:tab w:val="left" w:pos="567"/>
        </w:tabs>
        <w:spacing w:after="120" w:line="276" w:lineRule="auto"/>
        <w:jc w:val="left"/>
        <w:rPr>
          <w:rFonts w:ascii="Tahoma" w:eastAsiaTheme="minorHAnsi" w:hAnsi="Tahoma" w:cs="Tahoma"/>
          <w:szCs w:val="22"/>
          <w:lang w:val="ro-RO"/>
        </w:rPr>
      </w:pPr>
      <w:r w:rsidRPr="00350214">
        <w:rPr>
          <w:rFonts w:ascii="Tahoma" w:eastAsiaTheme="minorHAnsi" w:hAnsi="Tahoma" w:cs="Tahoma"/>
          <w:bCs/>
          <w:color w:val="000000"/>
          <w:szCs w:val="22"/>
        </w:rPr>
        <w:t>OMFP nr. 252/ 2004 pentru aprobarea Codului privind conduita etică a auditorului intern</w:t>
      </w:r>
    </w:p>
    <w:p w:rsidR="00350214" w:rsidRPr="00350214" w:rsidRDefault="00350214" w:rsidP="009D3D09">
      <w:pPr>
        <w:numPr>
          <w:ilvl w:val="0"/>
          <w:numId w:val="25"/>
        </w:numPr>
        <w:spacing w:after="20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OMFP nr. 1.661 bis/ 2003 pentru aprobarea Normelor metodologice privind modul de încasare şi utilizare a fondurilor băneşti primite sub forma donaţiilor şi sponsorizărilor de către entităţile publice</w:t>
      </w:r>
    </w:p>
    <w:p w:rsidR="00350214" w:rsidRPr="00350214" w:rsidRDefault="00350214" w:rsidP="009D3D09">
      <w:pPr>
        <w:numPr>
          <w:ilvl w:val="0"/>
          <w:numId w:val="25"/>
        </w:numPr>
        <w:spacing w:after="120" w:line="276" w:lineRule="auto"/>
        <w:jc w:val="left"/>
        <w:rPr>
          <w:rFonts w:ascii="Tahoma" w:eastAsiaTheme="minorHAnsi" w:hAnsi="Tahoma" w:cs="Tahoma"/>
          <w:snapToGrid w:val="0"/>
          <w:color w:val="000000"/>
          <w:szCs w:val="22"/>
          <w:lang w:val="ro-RO"/>
        </w:rPr>
      </w:pPr>
      <w:r w:rsidRPr="00350214">
        <w:rPr>
          <w:rFonts w:ascii="Tahoma" w:eastAsiaTheme="minorHAnsi" w:hAnsi="Tahoma" w:cs="Tahoma"/>
          <w:snapToGrid w:val="0"/>
          <w:color w:val="000000"/>
          <w:szCs w:val="22"/>
          <w:lang w:val="ro-RO"/>
        </w:rPr>
        <w:t>OMFP nr. 1.235/ 2003 pentru aprobarea Normelor metodologice de aplicare a prevederilor OUG nr. 146/ 2002 privind formarea şi utilizarea resurselor derulate prin trezoreria statului (cu modificările şi completările ulterioare)</w:t>
      </w:r>
    </w:p>
    <w:p w:rsidR="00350214" w:rsidRPr="00011013" w:rsidRDefault="00350214" w:rsidP="00350214">
      <w:pPr>
        <w:numPr>
          <w:ilvl w:val="0"/>
          <w:numId w:val="25"/>
        </w:numPr>
        <w:tabs>
          <w:tab w:val="left" w:pos="567"/>
        </w:tabs>
        <w:spacing w:after="120" w:line="276" w:lineRule="auto"/>
        <w:jc w:val="left"/>
        <w:rPr>
          <w:rFonts w:ascii="Tahoma" w:eastAsiaTheme="minorHAnsi" w:hAnsi="Tahoma" w:cs="Tahoma"/>
          <w:szCs w:val="22"/>
          <w:lang w:val="ro-RO"/>
        </w:rPr>
      </w:pPr>
      <w:r w:rsidRPr="00350214">
        <w:rPr>
          <w:rFonts w:ascii="Tahoma" w:eastAsiaTheme="minorHAnsi" w:hAnsi="Tahoma" w:cs="Tahoma"/>
          <w:bCs/>
          <w:color w:val="000000"/>
          <w:szCs w:val="22"/>
        </w:rPr>
        <w:t>OMFP nr. 1792/ 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350214" w:rsidRPr="00011013" w:rsidRDefault="00350214" w:rsidP="00350214">
      <w:pPr>
        <w:numPr>
          <w:ilvl w:val="0"/>
          <w:numId w:val="25"/>
        </w:numPr>
        <w:tabs>
          <w:tab w:val="num" w:pos="1080"/>
        </w:tabs>
        <w:spacing w:after="120" w:line="276" w:lineRule="auto"/>
        <w:jc w:val="left"/>
        <w:rPr>
          <w:rFonts w:ascii="Tahoma" w:hAnsi="Tahoma" w:cs="Tahoma"/>
          <w:szCs w:val="22"/>
          <w:lang w:val="ro-RO"/>
        </w:rPr>
      </w:pPr>
      <w:r w:rsidRPr="00350214">
        <w:rPr>
          <w:rFonts w:ascii="Tahoma" w:hAnsi="Tahoma" w:cs="Tahoma"/>
          <w:bCs/>
          <w:color w:val="000000"/>
          <w:szCs w:val="22"/>
        </w:rPr>
        <w:t>OANFP nr. 206/ 2005 pentru aprobarea Metodologiei de evaluare a posturilor şi a Criteriilor de evaluare a posturilor</w:t>
      </w:r>
    </w:p>
    <w:p w:rsidR="00350214" w:rsidRPr="00011013" w:rsidRDefault="00350214" w:rsidP="00350214">
      <w:pPr>
        <w:numPr>
          <w:ilvl w:val="0"/>
          <w:numId w:val="25"/>
        </w:numPr>
        <w:spacing w:after="120" w:line="276" w:lineRule="auto"/>
        <w:jc w:val="left"/>
        <w:rPr>
          <w:rFonts w:ascii="Tahoma" w:hAnsi="Tahoma" w:cs="Tahoma"/>
          <w:szCs w:val="22"/>
          <w:lang w:val="ro-RO"/>
        </w:rPr>
      </w:pPr>
      <w:r w:rsidRPr="00350214">
        <w:rPr>
          <w:rFonts w:ascii="Tahoma" w:hAnsi="Tahoma" w:cs="Tahoma"/>
          <w:szCs w:val="22"/>
          <w:lang w:val="ro-RO"/>
        </w:rPr>
        <w:t>OMMFPS nr. 1918/ 2011 privind aprobarea procedurii şi actelor pe care angajatorii sunt obligaţi să le prezinte la ITM pentru obţinerea parolei, precum şi a procedurii privind transmiterea REVISAL</w:t>
      </w:r>
    </w:p>
    <w:p w:rsidR="00350214" w:rsidRPr="00350214" w:rsidRDefault="00350214" w:rsidP="009D3D09">
      <w:pPr>
        <w:numPr>
          <w:ilvl w:val="0"/>
          <w:numId w:val="25"/>
        </w:numPr>
        <w:spacing w:after="200" w:line="276" w:lineRule="auto"/>
        <w:contextualSpacing/>
        <w:jc w:val="left"/>
        <w:rPr>
          <w:rFonts w:ascii="Tahoma" w:hAnsi="Tahoma" w:cs="Tahoma"/>
          <w:szCs w:val="22"/>
          <w:lang w:val="ro-RO"/>
        </w:rPr>
      </w:pPr>
      <w:r w:rsidRPr="00350214">
        <w:rPr>
          <w:rFonts w:ascii="Tahoma" w:hAnsi="Tahoma" w:cs="Tahoma"/>
          <w:szCs w:val="22"/>
          <w:lang w:val="ro-RO"/>
        </w:rPr>
        <w:t>Ordinul Preşedintelui Institutului Naţional de Statistică nr. 632/ 2006 privind metodologia statisticii din domeniul educaţiei</w:t>
      </w:r>
    </w:p>
    <w:p w:rsidR="00350214" w:rsidRPr="00350214" w:rsidRDefault="00350214" w:rsidP="00350214">
      <w:pPr>
        <w:tabs>
          <w:tab w:val="num" w:pos="1080"/>
        </w:tabs>
        <w:spacing w:after="120"/>
        <w:rPr>
          <w:rFonts w:ascii="Tahoma" w:hAnsi="Tahoma" w:cs="Tahoma"/>
          <w:szCs w:val="22"/>
          <w:lang w:val="ro-RO"/>
        </w:rPr>
      </w:pPr>
    </w:p>
    <w:p w:rsidR="00011013" w:rsidRPr="00350214" w:rsidRDefault="00011013" w:rsidP="00350214">
      <w:pPr>
        <w:tabs>
          <w:tab w:val="num" w:pos="1080"/>
        </w:tabs>
        <w:spacing w:after="120"/>
        <w:rPr>
          <w:rFonts w:ascii="Tahoma" w:hAnsi="Tahoma" w:cs="Tahoma"/>
          <w:szCs w:val="22"/>
          <w:lang w:val="ro-RO"/>
        </w:rPr>
      </w:pPr>
    </w:p>
    <w:p w:rsidR="00350214" w:rsidRPr="00350214" w:rsidRDefault="00350214" w:rsidP="00350214">
      <w:pPr>
        <w:spacing w:after="120"/>
        <w:rPr>
          <w:rFonts w:ascii="Tahoma" w:hAnsi="Tahoma" w:cs="Tahoma"/>
          <w:b/>
          <w:szCs w:val="22"/>
          <w:lang w:val="ro-RO"/>
        </w:rPr>
      </w:pPr>
      <w:r>
        <w:rPr>
          <w:rFonts w:ascii="Tahoma" w:hAnsi="Tahoma" w:cs="Tahoma"/>
          <w:b/>
          <w:szCs w:val="22"/>
          <w:lang w:val="ro-RO"/>
        </w:rPr>
        <w:t>V</w:t>
      </w:r>
      <w:r w:rsidRPr="00350214">
        <w:rPr>
          <w:rFonts w:ascii="Tahoma" w:hAnsi="Tahoma" w:cs="Tahoma"/>
          <w:b/>
          <w:szCs w:val="22"/>
          <w:lang w:val="ro-RO"/>
        </w:rPr>
        <w:t>. REGLEMENTĂRI INTERNE</w:t>
      </w:r>
    </w:p>
    <w:p w:rsidR="00350214" w:rsidRPr="00350214" w:rsidRDefault="00350214" w:rsidP="009D3D09">
      <w:pPr>
        <w:numPr>
          <w:ilvl w:val="1"/>
          <w:numId w:val="29"/>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Regulamentul</w:t>
      </w:r>
      <w:r w:rsidR="00011013">
        <w:rPr>
          <w:rFonts w:ascii="Tahoma" w:hAnsi="Tahoma" w:cs="Tahoma"/>
          <w:szCs w:val="22"/>
          <w:lang w:val="ro-RO"/>
        </w:rPr>
        <w:t xml:space="preserve"> de Ordine Interioară</w:t>
      </w:r>
    </w:p>
    <w:p w:rsidR="00350214" w:rsidRDefault="00350214" w:rsidP="009D3D09">
      <w:pPr>
        <w:numPr>
          <w:ilvl w:val="1"/>
          <w:numId w:val="29"/>
        </w:numPr>
        <w:tabs>
          <w:tab w:val="num" w:pos="1080"/>
        </w:tabs>
        <w:spacing w:after="120" w:line="276" w:lineRule="auto"/>
        <w:jc w:val="left"/>
        <w:rPr>
          <w:rFonts w:ascii="Tahoma" w:hAnsi="Tahoma" w:cs="Tahoma"/>
          <w:szCs w:val="22"/>
          <w:lang w:val="ro-RO"/>
        </w:rPr>
      </w:pPr>
      <w:r w:rsidRPr="00350214">
        <w:rPr>
          <w:rFonts w:ascii="Tahoma" w:hAnsi="Tahoma" w:cs="Tahoma"/>
          <w:szCs w:val="22"/>
          <w:lang w:val="ro-RO"/>
        </w:rPr>
        <w:t>Manualul procedurilor</w:t>
      </w:r>
    </w:p>
    <w:p w:rsidR="00FD7CD3" w:rsidRPr="000E0000" w:rsidRDefault="00306D88" w:rsidP="009D3D09">
      <w:pPr>
        <w:numPr>
          <w:ilvl w:val="1"/>
          <w:numId w:val="29"/>
        </w:numPr>
        <w:tabs>
          <w:tab w:val="num" w:pos="1080"/>
        </w:tabs>
        <w:spacing w:after="120" w:line="276" w:lineRule="auto"/>
        <w:jc w:val="left"/>
        <w:rPr>
          <w:rFonts w:ascii="Tahoma" w:hAnsi="Tahoma" w:cs="Tahoma"/>
          <w:szCs w:val="22"/>
          <w:lang w:val="ro-RO"/>
        </w:rPr>
      </w:pPr>
      <w:r>
        <w:rPr>
          <w:rFonts w:ascii="Tahoma" w:hAnsi="Tahoma" w:cs="Tahoma"/>
          <w:szCs w:val="22"/>
          <w:lang w:val="ro-RO"/>
        </w:rPr>
        <w:t>Codul de Etică</w:t>
      </w:r>
    </w:p>
    <w:p w:rsidR="00350214" w:rsidRDefault="00350214"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Default="00011013" w:rsidP="00160282">
      <w:pPr>
        <w:tabs>
          <w:tab w:val="left" w:pos="851"/>
          <w:tab w:val="left" w:pos="1701"/>
        </w:tabs>
        <w:rPr>
          <w:rFonts w:ascii="Tahoma" w:hAnsi="Tahoma" w:cs="Tahoma"/>
          <w:b/>
          <w:color w:val="FF0000"/>
          <w:szCs w:val="22"/>
          <w:lang w:val="ro-RO"/>
        </w:rPr>
      </w:pPr>
    </w:p>
    <w:p w:rsidR="00011013" w:rsidRPr="00A46A62" w:rsidRDefault="00011013" w:rsidP="00160282">
      <w:pPr>
        <w:tabs>
          <w:tab w:val="left" w:pos="851"/>
          <w:tab w:val="left" w:pos="1701"/>
        </w:tabs>
        <w:rPr>
          <w:rFonts w:ascii="Tahoma" w:hAnsi="Tahoma" w:cs="Tahoma"/>
          <w:b/>
          <w:color w:val="FF0000"/>
          <w:szCs w:val="22"/>
          <w:lang w:val="ro-RO"/>
        </w:rPr>
      </w:pPr>
    </w:p>
    <w:p w:rsidR="00613FA5" w:rsidRPr="00F55B02" w:rsidRDefault="00613FA5" w:rsidP="009D3D09">
      <w:pPr>
        <w:numPr>
          <w:ilvl w:val="0"/>
          <w:numId w:val="4"/>
        </w:numPr>
        <w:tabs>
          <w:tab w:val="left" w:pos="851"/>
        </w:tabs>
        <w:jc w:val="left"/>
        <w:rPr>
          <w:rFonts w:ascii="Tahoma" w:hAnsi="Tahoma" w:cs="Tahoma"/>
          <w:b/>
          <w:color w:val="006600"/>
          <w:sz w:val="24"/>
          <w:lang w:val="ro-RO"/>
        </w:rPr>
      </w:pPr>
      <w:r w:rsidRPr="00F55B02">
        <w:rPr>
          <w:rFonts w:ascii="Tahoma" w:hAnsi="Tahoma" w:cs="Tahoma"/>
          <w:b/>
          <w:color w:val="006600"/>
          <w:sz w:val="24"/>
          <w:lang w:val="ro-RO"/>
        </w:rPr>
        <w:t>Analiza de nevoi</w:t>
      </w:r>
    </w:p>
    <w:p w:rsidR="00613FA5" w:rsidRPr="00F55B02" w:rsidRDefault="00613FA5" w:rsidP="00613FA5">
      <w:pPr>
        <w:numPr>
          <w:ilvl w:val="1"/>
          <w:numId w:val="1"/>
        </w:numPr>
        <w:tabs>
          <w:tab w:val="left" w:pos="851"/>
          <w:tab w:val="left" w:pos="1701"/>
        </w:tabs>
        <w:ind w:left="1701" w:hanging="708"/>
        <w:jc w:val="left"/>
        <w:rPr>
          <w:rFonts w:ascii="Tahoma" w:hAnsi="Tahoma" w:cs="Tahoma"/>
          <w:b/>
          <w:color w:val="006600"/>
          <w:sz w:val="24"/>
          <w:lang w:val="ro-RO"/>
        </w:rPr>
      </w:pPr>
      <w:r w:rsidRPr="00F55B02">
        <w:rPr>
          <w:rFonts w:ascii="Tahoma" w:hAnsi="Tahoma" w:cs="Tahoma"/>
          <w:b/>
          <w:color w:val="006600"/>
          <w:sz w:val="24"/>
          <w:lang w:val="ro-RO"/>
        </w:rPr>
        <w:t>Diagnoza mediului extern - analiza PEST</w:t>
      </w:r>
      <w:r w:rsidR="00F55DA7" w:rsidRPr="00F55B02">
        <w:rPr>
          <w:rFonts w:ascii="Tahoma" w:hAnsi="Tahoma" w:cs="Tahoma"/>
          <w:b/>
          <w:color w:val="006600"/>
          <w:sz w:val="24"/>
          <w:lang w:val="ro-RO"/>
        </w:rPr>
        <w:t>EL</w:t>
      </w:r>
    </w:p>
    <w:p w:rsidR="00613FA5" w:rsidRPr="00F55B02" w:rsidRDefault="00613FA5" w:rsidP="00613FA5">
      <w:pPr>
        <w:numPr>
          <w:ilvl w:val="3"/>
          <w:numId w:val="1"/>
        </w:numPr>
        <w:tabs>
          <w:tab w:val="left" w:pos="851"/>
          <w:tab w:val="left" w:pos="1701"/>
        </w:tabs>
        <w:ind w:hanging="819"/>
        <w:jc w:val="left"/>
        <w:rPr>
          <w:rFonts w:ascii="Tahoma" w:hAnsi="Tahoma" w:cs="Tahoma"/>
          <w:b/>
          <w:color w:val="006600"/>
          <w:sz w:val="24"/>
          <w:lang w:val="ro-RO"/>
        </w:rPr>
      </w:pPr>
      <w:r w:rsidRPr="00F55B02">
        <w:rPr>
          <w:rFonts w:ascii="Tahoma" w:hAnsi="Tahoma" w:cs="Tahoma"/>
          <w:b/>
          <w:color w:val="006600"/>
          <w:sz w:val="24"/>
          <w:lang w:val="ro-RO"/>
        </w:rPr>
        <w:t>Factorii politici</w:t>
      </w:r>
    </w:p>
    <w:p w:rsidR="00613FA5" w:rsidRPr="00A46A62" w:rsidRDefault="00613FA5" w:rsidP="00613FA5">
      <w:pPr>
        <w:tabs>
          <w:tab w:val="left" w:pos="851"/>
          <w:tab w:val="left" w:pos="1701"/>
        </w:tabs>
        <w:ind w:left="1701"/>
        <w:rPr>
          <w:rFonts w:ascii="Tahoma" w:hAnsi="Tahoma" w:cs="Tahoma"/>
          <w:b/>
          <w:color w:val="C00000"/>
          <w:szCs w:val="22"/>
          <w:lang w:val="ro-RO"/>
        </w:rPr>
      </w:pPr>
    </w:p>
    <w:p w:rsidR="00613FA5" w:rsidRPr="00A46A62" w:rsidRDefault="00613FA5" w:rsidP="00613FA5">
      <w:pPr>
        <w:spacing w:line="276" w:lineRule="auto"/>
        <w:rPr>
          <w:rFonts w:ascii="Tahoma" w:hAnsi="Tahoma" w:cs="Tahoma"/>
          <w:bCs/>
          <w:szCs w:val="22"/>
          <w:lang w:val="it-IT"/>
        </w:rPr>
      </w:pPr>
      <w:r w:rsidRPr="00A46A62">
        <w:rPr>
          <w:rFonts w:ascii="Tahoma" w:hAnsi="Tahoma" w:cs="Tahoma"/>
          <w:bCs/>
          <w:szCs w:val="22"/>
          <w:lang w:val="it-IT"/>
        </w:rPr>
        <w:t xml:space="preserve">         Politica educa</w:t>
      </w:r>
      <w:r w:rsidR="001015F0">
        <w:rPr>
          <w:rFonts w:ascii="Tahoma" w:hAnsi="Tahoma" w:cs="Tahoma"/>
          <w:bCs/>
          <w:szCs w:val="22"/>
          <w:lang w:val="it-IT"/>
        </w:rPr>
        <w:t>ţ</w:t>
      </w:r>
      <w:r w:rsidRPr="00A46A62">
        <w:rPr>
          <w:rFonts w:ascii="Tahoma" w:hAnsi="Tahoma" w:cs="Tahoma"/>
          <w:bCs/>
          <w:szCs w:val="22"/>
          <w:lang w:val="it-IT"/>
        </w:rPr>
        <w:t>ională a guvernului vizează consolidarea rolului şcolii ca principală institu</w:t>
      </w:r>
      <w:r w:rsidR="001015F0">
        <w:rPr>
          <w:rFonts w:ascii="Tahoma" w:hAnsi="Tahoma" w:cs="Tahoma"/>
          <w:bCs/>
          <w:szCs w:val="22"/>
          <w:lang w:val="it-IT"/>
        </w:rPr>
        <w:t>ţ</w:t>
      </w:r>
      <w:r w:rsidRPr="00A46A62">
        <w:rPr>
          <w:rFonts w:ascii="Tahoma" w:hAnsi="Tahoma" w:cs="Tahoma"/>
          <w:bCs/>
          <w:szCs w:val="22"/>
          <w:lang w:val="it-IT"/>
        </w:rPr>
        <w:t>ie de educa</w:t>
      </w:r>
      <w:r w:rsidR="001015F0">
        <w:rPr>
          <w:rFonts w:ascii="Tahoma" w:hAnsi="Tahoma" w:cs="Tahoma"/>
          <w:bCs/>
          <w:szCs w:val="22"/>
          <w:lang w:val="it-IT"/>
        </w:rPr>
        <w:t>ţ</w:t>
      </w:r>
      <w:r w:rsidRPr="00A46A62">
        <w:rPr>
          <w:rFonts w:ascii="Tahoma" w:hAnsi="Tahoma" w:cs="Tahoma"/>
          <w:bCs/>
          <w:szCs w:val="22"/>
          <w:lang w:val="it-IT"/>
        </w:rPr>
        <w:t>ie, iar politica educa</w:t>
      </w:r>
      <w:r w:rsidR="001015F0">
        <w:rPr>
          <w:rFonts w:ascii="Tahoma" w:hAnsi="Tahoma" w:cs="Tahoma"/>
          <w:bCs/>
          <w:szCs w:val="22"/>
          <w:lang w:val="it-IT"/>
        </w:rPr>
        <w:t>ţ</w:t>
      </w:r>
      <w:r w:rsidRPr="00A46A62">
        <w:rPr>
          <w:rFonts w:ascii="Tahoma" w:hAnsi="Tahoma" w:cs="Tahoma"/>
          <w:bCs/>
          <w:szCs w:val="22"/>
          <w:lang w:val="it-IT"/>
        </w:rPr>
        <w:t>ională la nivel regional şi local este orientată spre dezvoltarea rela</w:t>
      </w:r>
      <w:r w:rsidR="001015F0">
        <w:rPr>
          <w:rFonts w:ascii="Tahoma" w:hAnsi="Tahoma" w:cs="Tahoma"/>
          <w:bCs/>
          <w:szCs w:val="22"/>
          <w:lang w:val="it-IT"/>
        </w:rPr>
        <w:t>ţ</w:t>
      </w:r>
      <w:r w:rsidRPr="00A46A62">
        <w:rPr>
          <w:rFonts w:ascii="Tahoma" w:hAnsi="Tahoma" w:cs="Tahoma"/>
          <w:bCs/>
          <w:szCs w:val="22"/>
          <w:lang w:val="it-IT"/>
        </w:rPr>
        <w:t>iilor de colaborare între institu</w:t>
      </w:r>
      <w:r w:rsidR="001015F0">
        <w:rPr>
          <w:rFonts w:ascii="Tahoma" w:hAnsi="Tahoma" w:cs="Tahoma"/>
          <w:bCs/>
          <w:szCs w:val="22"/>
          <w:lang w:val="it-IT"/>
        </w:rPr>
        <w:t>ţ</w:t>
      </w:r>
      <w:r w:rsidRPr="00A46A62">
        <w:rPr>
          <w:rFonts w:ascii="Tahoma" w:hAnsi="Tahoma" w:cs="Tahoma"/>
          <w:bCs/>
          <w:szCs w:val="22"/>
          <w:lang w:val="it-IT"/>
        </w:rPr>
        <w:t>iile locale şi şcoala noastră cu scopul descentralizării şi flexibilizării, a descongestionării activită</w:t>
      </w:r>
      <w:r w:rsidR="001015F0">
        <w:rPr>
          <w:rFonts w:ascii="Tahoma" w:hAnsi="Tahoma" w:cs="Tahoma"/>
          <w:bCs/>
          <w:szCs w:val="22"/>
          <w:lang w:val="it-IT"/>
        </w:rPr>
        <w:t>ţ</w:t>
      </w:r>
      <w:r w:rsidRPr="00A46A62">
        <w:rPr>
          <w:rFonts w:ascii="Tahoma" w:hAnsi="Tahoma" w:cs="Tahoma"/>
          <w:bCs/>
          <w:szCs w:val="22"/>
          <w:lang w:val="it-IT"/>
        </w:rPr>
        <w:t>ii.</w:t>
      </w:r>
    </w:p>
    <w:p w:rsidR="00613FA5" w:rsidRPr="00A46A62" w:rsidRDefault="00613FA5" w:rsidP="00613FA5">
      <w:pPr>
        <w:spacing w:line="276" w:lineRule="auto"/>
        <w:ind w:firstLine="720"/>
        <w:jc w:val="left"/>
        <w:rPr>
          <w:rFonts w:ascii="Tahoma" w:hAnsi="Tahoma" w:cs="Tahoma"/>
          <w:b/>
          <w:bCs/>
          <w:szCs w:val="22"/>
          <w:lang w:val="ro-RO"/>
        </w:rPr>
      </w:pPr>
      <w:r w:rsidRPr="00A46A62">
        <w:rPr>
          <w:rFonts w:ascii="Tahoma" w:hAnsi="Tahoma" w:cs="Tahoma"/>
          <w:b/>
          <w:bCs/>
          <w:szCs w:val="22"/>
          <w:lang w:val="ro-RO"/>
        </w:rPr>
        <w:t>Contextul european</w:t>
      </w:r>
    </w:p>
    <w:p w:rsidR="00613FA5" w:rsidRPr="00A46A62" w:rsidRDefault="00613FA5" w:rsidP="00613FA5">
      <w:pPr>
        <w:spacing w:line="276" w:lineRule="auto"/>
        <w:ind w:firstLine="720"/>
        <w:rPr>
          <w:rFonts w:ascii="Tahoma" w:hAnsi="Tahoma" w:cs="Tahoma"/>
          <w:bCs/>
          <w:szCs w:val="22"/>
          <w:lang w:val="ro-RO"/>
        </w:rPr>
      </w:pPr>
      <w:r w:rsidRPr="00A46A62">
        <w:rPr>
          <w:rFonts w:ascii="Tahoma" w:hAnsi="Tahoma" w:cs="Tahoma"/>
          <w:bCs/>
          <w:szCs w:val="22"/>
          <w:lang w:val="ro-RO"/>
        </w:rPr>
        <w:t>Strategia</w:t>
      </w:r>
      <w:r w:rsidRPr="00A46A62">
        <w:rPr>
          <w:rFonts w:ascii="Tahoma" w:hAnsi="Tahoma" w:cs="Tahoma"/>
          <w:bCs/>
          <w:i/>
          <w:iCs/>
          <w:szCs w:val="22"/>
          <w:lang w:val="ro-RO"/>
        </w:rPr>
        <w:t xml:space="preserve"> EUROPA </w:t>
      </w:r>
      <w:r w:rsidRPr="00A46A62">
        <w:rPr>
          <w:rFonts w:ascii="Tahoma" w:hAnsi="Tahoma" w:cs="Tahoma"/>
          <w:bCs/>
          <w:i/>
          <w:szCs w:val="22"/>
          <w:lang w:val="ro-RO"/>
        </w:rPr>
        <w:t>2020 pentru creştere inteligentă, durabilă şi incluzivă</w:t>
      </w:r>
      <w:r w:rsidRPr="00A46A62">
        <w:rPr>
          <w:rFonts w:ascii="Tahoma" w:hAnsi="Tahoma" w:cs="Tahoma"/>
          <w:bCs/>
          <w:szCs w:val="22"/>
          <w:lang w:val="ro-RO"/>
        </w:rPr>
        <w:t xml:space="preserve"> propune o nouă viziune pentru economia socială de pia</w:t>
      </w:r>
      <w:r w:rsidR="001015F0">
        <w:rPr>
          <w:rFonts w:ascii="Tahoma" w:hAnsi="Tahoma" w:cs="Tahoma"/>
          <w:bCs/>
          <w:szCs w:val="22"/>
          <w:lang w:val="ro-RO"/>
        </w:rPr>
        <w:t>ţ</w:t>
      </w:r>
      <w:r w:rsidRPr="00A46A62">
        <w:rPr>
          <w:rFonts w:ascii="Tahoma" w:hAnsi="Tahoma" w:cs="Tahoma"/>
          <w:bCs/>
          <w:szCs w:val="22"/>
          <w:lang w:val="ro-RO"/>
        </w:rPr>
        <w:t>ă a Europei în următorul deceniu, care să ajute Uniunea să iasă din criza economică şi financiară şi să edifice o economie inteligentă, durabilă şi favorabilă incluziunii, cu niveluri ridicate de ocupare a for</w:t>
      </w:r>
      <w:r w:rsidR="001015F0">
        <w:rPr>
          <w:rFonts w:ascii="Tahoma" w:hAnsi="Tahoma" w:cs="Tahoma"/>
          <w:bCs/>
          <w:szCs w:val="22"/>
          <w:lang w:val="ro-RO"/>
        </w:rPr>
        <w:t>ţ</w:t>
      </w:r>
      <w:r w:rsidRPr="00A46A62">
        <w:rPr>
          <w:rFonts w:ascii="Tahoma" w:hAnsi="Tahoma" w:cs="Tahoma"/>
          <w:bCs/>
          <w:szCs w:val="22"/>
          <w:lang w:val="ro-RO"/>
        </w:rPr>
        <w:t>ei de muncă, productivitate şi coeziune socială.</w:t>
      </w:r>
    </w:p>
    <w:p w:rsidR="00613FA5" w:rsidRPr="00A46A62" w:rsidRDefault="00613FA5" w:rsidP="00613FA5">
      <w:pPr>
        <w:spacing w:line="276" w:lineRule="auto"/>
        <w:rPr>
          <w:rFonts w:ascii="Tahoma" w:hAnsi="Tahoma" w:cs="Tahoma"/>
          <w:bCs/>
          <w:szCs w:val="22"/>
          <w:lang w:val="ro-RO"/>
        </w:rPr>
      </w:pPr>
      <w:r w:rsidRPr="00A46A62">
        <w:rPr>
          <w:rFonts w:ascii="Tahoma" w:hAnsi="Tahoma" w:cs="Tahoma"/>
          <w:bCs/>
          <w:szCs w:val="22"/>
          <w:lang w:val="ro-RO"/>
        </w:rPr>
        <w:t xml:space="preserve">         În document este propusă abordarea tematică a reformelor concentrată pe 3 priorită</w:t>
      </w:r>
      <w:r w:rsidR="001015F0">
        <w:rPr>
          <w:rFonts w:ascii="Tahoma" w:hAnsi="Tahoma" w:cs="Tahoma"/>
          <w:bCs/>
          <w:szCs w:val="22"/>
          <w:lang w:val="ro-RO"/>
        </w:rPr>
        <w:t>ţ</w:t>
      </w:r>
      <w:r w:rsidRPr="00A46A62">
        <w:rPr>
          <w:rFonts w:ascii="Tahoma" w:hAnsi="Tahoma" w:cs="Tahoma"/>
          <w:bCs/>
          <w:szCs w:val="22"/>
          <w:lang w:val="ro-RO"/>
        </w:rPr>
        <w:t>i interdependente stabilite la nivelul statelor membre:</w:t>
      </w:r>
    </w:p>
    <w:p w:rsidR="00613FA5" w:rsidRPr="00A46A62" w:rsidRDefault="00613FA5" w:rsidP="00613FA5">
      <w:pPr>
        <w:spacing w:line="276" w:lineRule="auto"/>
        <w:ind w:left="720"/>
        <w:jc w:val="left"/>
        <w:rPr>
          <w:rFonts w:ascii="Tahoma" w:hAnsi="Tahoma" w:cs="Tahoma"/>
          <w:bCs/>
          <w:szCs w:val="22"/>
          <w:lang w:val="ro-RO"/>
        </w:rPr>
      </w:pPr>
      <w:r w:rsidRPr="00A46A62">
        <w:rPr>
          <w:rFonts w:ascii="Tahoma" w:hAnsi="Tahoma" w:cs="Tahoma"/>
          <w:bCs/>
          <w:i/>
          <w:iCs/>
          <w:szCs w:val="22"/>
          <w:lang w:val="ro-RO"/>
        </w:rPr>
        <w:t>Creştere inteligentă</w:t>
      </w:r>
      <w:r w:rsidRPr="00A46A62">
        <w:rPr>
          <w:rFonts w:ascii="Tahoma" w:hAnsi="Tahoma" w:cs="Tahoma"/>
          <w:bCs/>
          <w:iCs/>
          <w:szCs w:val="22"/>
          <w:lang w:val="ro-RO"/>
        </w:rPr>
        <w:t>:</w:t>
      </w:r>
      <w:r w:rsidRPr="00A46A62">
        <w:rPr>
          <w:rFonts w:ascii="Tahoma" w:hAnsi="Tahoma" w:cs="Tahoma"/>
          <w:bCs/>
          <w:szCs w:val="22"/>
          <w:lang w:val="ro-RO"/>
        </w:rPr>
        <w:t xml:space="preserve"> </w:t>
      </w:r>
      <w:r w:rsidRPr="00A46A62">
        <w:rPr>
          <w:rFonts w:ascii="Tahoma" w:hAnsi="Tahoma" w:cs="Tahoma"/>
          <w:bCs/>
          <w:iCs/>
          <w:szCs w:val="22"/>
          <w:lang w:val="ro-RO"/>
        </w:rPr>
        <w:t xml:space="preserve">Dezvoltarea unei economii bazate pe cunoaștere şi inovare </w:t>
      </w:r>
    </w:p>
    <w:p w:rsidR="00613FA5" w:rsidRPr="00A46A62" w:rsidRDefault="00613FA5" w:rsidP="00613FA5">
      <w:pPr>
        <w:spacing w:line="276" w:lineRule="auto"/>
        <w:ind w:left="720"/>
        <w:jc w:val="left"/>
        <w:rPr>
          <w:rFonts w:ascii="Tahoma" w:hAnsi="Tahoma" w:cs="Tahoma"/>
          <w:bCs/>
          <w:szCs w:val="22"/>
          <w:lang w:val="ro-RO"/>
        </w:rPr>
      </w:pPr>
      <w:r w:rsidRPr="00A46A62">
        <w:rPr>
          <w:rFonts w:ascii="Tahoma" w:hAnsi="Tahoma" w:cs="Tahoma"/>
          <w:bCs/>
          <w:i/>
          <w:iCs/>
          <w:szCs w:val="22"/>
          <w:lang w:val="ro-RO"/>
        </w:rPr>
        <w:t>Creştere durabilă</w:t>
      </w:r>
      <w:r w:rsidRPr="00A46A62">
        <w:rPr>
          <w:rFonts w:ascii="Tahoma" w:hAnsi="Tahoma" w:cs="Tahoma"/>
          <w:bCs/>
          <w:iCs/>
          <w:szCs w:val="22"/>
          <w:lang w:val="ro-RO"/>
        </w:rPr>
        <w:t>: Dezvoltarea unei economii mai competitive, eficiente în utilizarea resurselor şi ecologice</w:t>
      </w:r>
    </w:p>
    <w:p w:rsidR="00613FA5" w:rsidRPr="00A46A62" w:rsidRDefault="00613FA5" w:rsidP="00613FA5">
      <w:pPr>
        <w:spacing w:line="276" w:lineRule="auto"/>
        <w:ind w:left="720"/>
        <w:jc w:val="left"/>
        <w:rPr>
          <w:rFonts w:ascii="Tahoma" w:hAnsi="Tahoma" w:cs="Tahoma"/>
          <w:b/>
          <w:bCs/>
          <w:szCs w:val="22"/>
          <w:lang w:val="ro-RO"/>
        </w:rPr>
      </w:pPr>
      <w:r w:rsidRPr="00A46A62">
        <w:rPr>
          <w:rFonts w:ascii="Tahoma" w:hAnsi="Tahoma" w:cs="Tahoma"/>
          <w:bCs/>
          <w:i/>
          <w:iCs/>
          <w:szCs w:val="22"/>
          <w:lang w:val="ro-RO"/>
        </w:rPr>
        <w:t>Creştere inclusivă</w:t>
      </w:r>
      <w:r w:rsidRPr="00A46A62">
        <w:rPr>
          <w:rFonts w:ascii="Tahoma" w:hAnsi="Tahoma" w:cs="Tahoma"/>
          <w:b/>
          <w:bCs/>
          <w:szCs w:val="22"/>
          <w:lang w:val="ro-RO"/>
        </w:rPr>
        <w:t xml:space="preserve">: </w:t>
      </w:r>
      <w:r w:rsidRPr="00A46A62">
        <w:rPr>
          <w:rFonts w:ascii="Tahoma" w:hAnsi="Tahoma" w:cs="Tahoma"/>
          <w:bCs/>
          <w:iCs/>
          <w:szCs w:val="22"/>
          <w:lang w:val="ro-RO"/>
        </w:rPr>
        <w:t xml:space="preserve">Rată ridicată de ocupare, coeziune economică şi socială </w:t>
      </w:r>
    </w:p>
    <w:p w:rsidR="00613FA5" w:rsidRPr="00A46A62" w:rsidRDefault="00613FA5" w:rsidP="00613FA5">
      <w:pPr>
        <w:spacing w:line="276" w:lineRule="auto"/>
        <w:ind w:firstLine="720"/>
        <w:jc w:val="left"/>
        <w:rPr>
          <w:rFonts w:ascii="Tahoma" w:hAnsi="Tahoma" w:cs="Tahoma"/>
          <w:b/>
          <w:bCs/>
          <w:szCs w:val="22"/>
          <w:lang w:val="ro-RO"/>
        </w:rPr>
      </w:pPr>
      <w:r w:rsidRPr="00A46A62">
        <w:rPr>
          <w:rFonts w:ascii="Tahoma" w:hAnsi="Tahoma" w:cs="Tahoma"/>
          <w:b/>
          <w:bCs/>
          <w:szCs w:val="22"/>
          <w:lang w:val="ro-RO"/>
        </w:rPr>
        <w:t>Context na</w:t>
      </w:r>
      <w:r w:rsidR="001015F0">
        <w:rPr>
          <w:rFonts w:ascii="Tahoma" w:hAnsi="Tahoma" w:cs="Tahoma"/>
          <w:b/>
          <w:bCs/>
          <w:szCs w:val="22"/>
          <w:lang w:val="ro-RO"/>
        </w:rPr>
        <w:t>ţ</w:t>
      </w:r>
      <w:r w:rsidRPr="00A46A62">
        <w:rPr>
          <w:rFonts w:ascii="Tahoma" w:hAnsi="Tahoma" w:cs="Tahoma"/>
          <w:b/>
          <w:bCs/>
          <w:szCs w:val="22"/>
          <w:lang w:val="ro-RO"/>
        </w:rPr>
        <w:t>ional:</w:t>
      </w:r>
    </w:p>
    <w:p w:rsidR="00613FA5" w:rsidRPr="00A46A62" w:rsidRDefault="00613FA5" w:rsidP="00613FA5">
      <w:pPr>
        <w:spacing w:line="276" w:lineRule="auto"/>
        <w:ind w:firstLine="720"/>
        <w:rPr>
          <w:rFonts w:ascii="Tahoma" w:hAnsi="Tahoma" w:cs="Tahoma"/>
          <w:bCs/>
          <w:szCs w:val="22"/>
          <w:lang w:val="ro-RO"/>
        </w:rPr>
      </w:pPr>
      <w:r w:rsidRPr="00A46A62">
        <w:rPr>
          <w:rFonts w:ascii="Tahoma" w:hAnsi="Tahoma" w:cs="Tahoma"/>
          <w:b/>
          <w:bCs/>
          <w:i/>
          <w:iCs/>
          <w:szCs w:val="22"/>
          <w:lang w:val="ro-RO"/>
        </w:rPr>
        <w:t>Programul de guvernare 2013-2016</w:t>
      </w:r>
      <w:r w:rsidRPr="00A46A62">
        <w:rPr>
          <w:rFonts w:ascii="Tahoma" w:hAnsi="Tahoma" w:cs="Tahoma"/>
          <w:bCs/>
          <w:i/>
          <w:iCs/>
          <w:szCs w:val="22"/>
          <w:lang w:val="ro-RO"/>
        </w:rPr>
        <w:t xml:space="preserve"> </w:t>
      </w:r>
      <w:r w:rsidRPr="00A46A62">
        <w:rPr>
          <w:rFonts w:ascii="Tahoma" w:hAnsi="Tahoma" w:cs="Tahoma"/>
          <w:bCs/>
          <w:szCs w:val="22"/>
          <w:lang w:val="ro-RO"/>
        </w:rPr>
        <w:t>reprezintă platforma-cadru pentru definirea şi aplicarea politicilor de dezvoltare economică a României, în concordan</w:t>
      </w:r>
      <w:r w:rsidR="001015F0">
        <w:rPr>
          <w:rFonts w:ascii="Tahoma" w:hAnsi="Tahoma" w:cs="Tahoma"/>
          <w:bCs/>
          <w:szCs w:val="22"/>
          <w:lang w:val="ro-RO"/>
        </w:rPr>
        <w:t>ţ</w:t>
      </w:r>
      <w:r w:rsidRPr="00A46A62">
        <w:rPr>
          <w:rFonts w:ascii="Tahoma" w:hAnsi="Tahoma" w:cs="Tahoma"/>
          <w:bCs/>
          <w:szCs w:val="22"/>
          <w:lang w:val="ro-RO"/>
        </w:rPr>
        <w:t>ă cu politicile Uniunii Europene, având ca priorită</w:t>
      </w:r>
      <w:r w:rsidR="001015F0">
        <w:rPr>
          <w:rFonts w:ascii="Tahoma" w:hAnsi="Tahoma" w:cs="Tahoma"/>
          <w:bCs/>
          <w:szCs w:val="22"/>
          <w:lang w:val="ro-RO"/>
        </w:rPr>
        <w:t>ţ</w:t>
      </w:r>
      <w:r w:rsidRPr="00A46A62">
        <w:rPr>
          <w:rFonts w:ascii="Tahoma" w:hAnsi="Tahoma" w:cs="Tahoma"/>
          <w:bCs/>
          <w:szCs w:val="22"/>
          <w:lang w:val="ro-RO"/>
        </w:rPr>
        <w:t>i realizarea unei economii inteligente, durabile şi favorabile incluziunii, cu niveluri ridicate de ocupare a for</w:t>
      </w:r>
      <w:r w:rsidR="001015F0">
        <w:rPr>
          <w:rFonts w:ascii="Tahoma" w:hAnsi="Tahoma" w:cs="Tahoma"/>
          <w:bCs/>
          <w:szCs w:val="22"/>
          <w:lang w:val="ro-RO"/>
        </w:rPr>
        <w:t>ţ</w:t>
      </w:r>
      <w:r w:rsidRPr="00A46A62">
        <w:rPr>
          <w:rFonts w:ascii="Tahoma" w:hAnsi="Tahoma" w:cs="Tahoma"/>
          <w:bCs/>
          <w:szCs w:val="22"/>
          <w:lang w:val="ro-RO"/>
        </w:rPr>
        <w:t>ei de muncă, productivitate şi de coeziune socială.</w:t>
      </w:r>
    </w:p>
    <w:p w:rsidR="00613FA5" w:rsidRPr="00A46A62" w:rsidRDefault="00613FA5" w:rsidP="00613FA5">
      <w:pPr>
        <w:spacing w:line="276" w:lineRule="auto"/>
        <w:ind w:firstLine="720"/>
        <w:rPr>
          <w:rFonts w:ascii="Tahoma" w:hAnsi="Tahoma" w:cs="Tahoma"/>
          <w:bCs/>
          <w:szCs w:val="22"/>
          <w:lang w:val="ro-RO"/>
        </w:rPr>
      </w:pPr>
      <w:r w:rsidRPr="00A46A62">
        <w:rPr>
          <w:rFonts w:ascii="Tahoma" w:hAnsi="Tahoma" w:cs="Tahoma"/>
          <w:bCs/>
          <w:szCs w:val="22"/>
          <w:lang w:val="ro-RO"/>
        </w:rPr>
        <w:t>În capitolul Educa</w:t>
      </w:r>
      <w:r w:rsidR="001015F0">
        <w:rPr>
          <w:rFonts w:ascii="Tahoma" w:hAnsi="Tahoma" w:cs="Tahoma"/>
          <w:bCs/>
          <w:szCs w:val="22"/>
          <w:lang w:val="ro-RO"/>
        </w:rPr>
        <w:t>ţ</w:t>
      </w:r>
      <w:r w:rsidRPr="00A46A62">
        <w:rPr>
          <w:rFonts w:ascii="Tahoma" w:hAnsi="Tahoma" w:cs="Tahoma"/>
          <w:bCs/>
          <w:szCs w:val="22"/>
          <w:lang w:val="ro-RO"/>
        </w:rPr>
        <w:t xml:space="preserve">ie, </w:t>
      </w:r>
      <w:r w:rsidRPr="00A46A62">
        <w:rPr>
          <w:rFonts w:ascii="Tahoma" w:hAnsi="Tahoma" w:cs="Tahoma"/>
          <w:b/>
          <w:bCs/>
          <w:i/>
          <w:iCs/>
          <w:szCs w:val="22"/>
          <w:lang w:val="ro-RO"/>
        </w:rPr>
        <w:t>Programul de guvernare 2013-2016</w:t>
      </w:r>
      <w:r w:rsidRPr="00A46A62">
        <w:rPr>
          <w:rFonts w:ascii="Tahoma" w:hAnsi="Tahoma" w:cs="Tahoma"/>
          <w:bCs/>
          <w:i/>
          <w:iCs/>
          <w:szCs w:val="22"/>
          <w:lang w:val="ro-RO"/>
        </w:rPr>
        <w:t xml:space="preserve"> </w:t>
      </w:r>
      <w:r w:rsidRPr="00A46A62">
        <w:rPr>
          <w:rFonts w:ascii="Tahoma" w:hAnsi="Tahoma" w:cs="Tahoma"/>
          <w:bCs/>
          <w:szCs w:val="22"/>
          <w:lang w:val="ro-RO"/>
        </w:rPr>
        <w:t>se pliază pe priorită</w:t>
      </w:r>
      <w:r w:rsidR="001015F0">
        <w:rPr>
          <w:rFonts w:ascii="Tahoma" w:hAnsi="Tahoma" w:cs="Tahoma"/>
          <w:bCs/>
          <w:szCs w:val="22"/>
          <w:lang w:val="ro-RO"/>
        </w:rPr>
        <w:t>ţ</w:t>
      </w:r>
      <w:r w:rsidRPr="00A46A62">
        <w:rPr>
          <w:rFonts w:ascii="Tahoma" w:hAnsi="Tahoma" w:cs="Tahoma"/>
          <w:bCs/>
          <w:szCs w:val="22"/>
          <w:lang w:val="ro-RO"/>
        </w:rPr>
        <w:t>ile Comisiei Europene, respectiv îmbunătă</w:t>
      </w:r>
      <w:r w:rsidR="001015F0">
        <w:rPr>
          <w:rFonts w:ascii="Tahoma" w:hAnsi="Tahoma" w:cs="Tahoma"/>
          <w:bCs/>
          <w:szCs w:val="22"/>
          <w:lang w:val="ro-RO"/>
        </w:rPr>
        <w:t>ţ</w:t>
      </w:r>
      <w:r w:rsidRPr="00A46A62">
        <w:rPr>
          <w:rFonts w:ascii="Tahoma" w:hAnsi="Tahoma" w:cs="Tahoma"/>
          <w:bCs/>
          <w:szCs w:val="22"/>
          <w:lang w:val="ro-RO"/>
        </w:rPr>
        <w:t>irea calită</w:t>
      </w:r>
      <w:r w:rsidR="001015F0">
        <w:rPr>
          <w:rFonts w:ascii="Tahoma" w:hAnsi="Tahoma" w:cs="Tahoma"/>
          <w:bCs/>
          <w:szCs w:val="22"/>
          <w:lang w:val="ro-RO"/>
        </w:rPr>
        <w:t>ţ</w:t>
      </w:r>
      <w:r w:rsidRPr="00A46A62">
        <w:rPr>
          <w:rFonts w:ascii="Tahoma" w:hAnsi="Tahoma" w:cs="Tahoma"/>
          <w:bCs/>
          <w:szCs w:val="22"/>
          <w:lang w:val="ro-RO"/>
        </w:rPr>
        <w:t>ii şi sporirea nivelului investi</w:t>
      </w:r>
      <w:r w:rsidR="001015F0">
        <w:rPr>
          <w:rFonts w:ascii="Tahoma" w:hAnsi="Tahoma" w:cs="Tahoma"/>
          <w:bCs/>
          <w:szCs w:val="22"/>
          <w:lang w:val="ro-RO"/>
        </w:rPr>
        <w:t>ţ</w:t>
      </w:r>
      <w:r w:rsidRPr="00A46A62">
        <w:rPr>
          <w:rFonts w:ascii="Tahoma" w:hAnsi="Tahoma" w:cs="Tahoma"/>
          <w:bCs/>
          <w:szCs w:val="22"/>
          <w:lang w:val="ro-RO"/>
        </w:rPr>
        <w:t>iilor în sistemele de educa</w:t>
      </w:r>
      <w:r w:rsidR="001015F0">
        <w:rPr>
          <w:rFonts w:ascii="Tahoma" w:hAnsi="Tahoma" w:cs="Tahoma"/>
          <w:bCs/>
          <w:szCs w:val="22"/>
          <w:lang w:val="ro-RO"/>
        </w:rPr>
        <w:t>ţ</w:t>
      </w:r>
      <w:r w:rsidRPr="00A46A62">
        <w:rPr>
          <w:rFonts w:ascii="Tahoma" w:hAnsi="Tahoma" w:cs="Tahoma"/>
          <w:bCs/>
          <w:szCs w:val="22"/>
          <w:lang w:val="ro-RO"/>
        </w:rPr>
        <w:t>ie şi formare profesională, participarea sporită la toate formele de educa</w:t>
      </w:r>
      <w:r w:rsidR="001015F0">
        <w:rPr>
          <w:rFonts w:ascii="Tahoma" w:hAnsi="Tahoma" w:cs="Tahoma"/>
          <w:bCs/>
          <w:szCs w:val="22"/>
          <w:lang w:val="ro-RO"/>
        </w:rPr>
        <w:t>ţ</w:t>
      </w:r>
      <w:r w:rsidRPr="00A46A62">
        <w:rPr>
          <w:rFonts w:ascii="Tahoma" w:hAnsi="Tahoma" w:cs="Tahoma"/>
          <w:bCs/>
          <w:szCs w:val="22"/>
          <w:lang w:val="ro-RO"/>
        </w:rPr>
        <w:t>ie şi o mai mare mobilitate educa</w:t>
      </w:r>
      <w:r w:rsidR="001015F0">
        <w:rPr>
          <w:rFonts w:ascii="Tahoma" w:hAnsi="Tahoma" w:cs="Tahoma"/>
          <w:bCs/>
          <w:szCs w:val="22"/>
          <w:lang w:val="ro-RO"/>
        </w:rPr>
        <w:t>ţ</w:t>
      </w:r>
      <w:r w:rsidRPr="00A46A62">
        <w:rPr>
          <w:rFonts w:ascii="Tahoma" w:hAnsi="Tahoma" w:cs="Tahoma"/>
          <w:bCs/>
          <w:szCs w:val="22"/>
          <w:lang w:val="ro-RO"/>
        </w:rPr>
        <w:t>ională şi profesională a elevilor, studen</w:t>
      </w:r>
      <w:r w:rsidR="001015F0">
        <w:rPr>
          <w:rFonts w:ascii="Tahoma" w:hAnsi="Tahoma" w:cs="Tahoma"/>
          <w:bCs/>
          <w:szCs w:val="22"/>
          <w:lang w:val="ro-RO"/>
        </w:rPr>
        <w:t>ţ</w:t>
      </w:r>
      <w:r w:rsidRPr="00A46A62">
        <w:rPr>
          <w:rFonts w:ascii="Tahoma" w:hAnsi="Tahoma" w:cs="Tahoma"/>
          <w:bCs/>
          <w:szCs w:val="22"/>
          <w:lang w:val="ro-RO"/>
        </w:rPr>
        <w:t xml:space="preserve">ilor şi cadrelor didactice în vederea atingerii celor două </w:t>
      </w:r>
      <w:r w:rsidR="001015F0">
        <w:rPr>
          <w:rFonts w:ascii="Tahoma" w:hAnsi="Tahoma" w:cs="Tahoma"/>
          <w:bCs/>
          <w:szCs w:val="22"/>
          <w:lang w:val="ro-RO"/>
        </w:rPr>
        <w:t>ţ</w:t>
      </w:r>
      <w:r w:rsidRPr="00A46A62">
        <w:rPr>
          <w:rFonts w:ascii="Tahoma" w:hAnsi="Tahoma" w:cs="Tahoma"/>
          <w:bCs/>
          <w:szCs w:val="22"/>
          <w:lang w:val="ro-RO"/>
        </w:rPr>
        <w:t>inte în domeniul educa</w:t>
      </w:r>
      <w:r w:rsidR="001015F0">
        <w:rPr>
          <w:rFonts w:ascii="Tahoma" w:hAnsi="Tahoma" w:cs="Tahoma"/>
          <w:bCs/>
          <w:szCs w:val="22"/>
          <w:lang w:val="ro-RO"/>
        </w:rPr>
        <w:t>ţ</w:t>
      </w:r>
      <w:r w:rsidRPr="00A46A62">
        <w:rPr>
          <w:rFonts w:ascii="Tahoma" w:hAnsi="Tahoma" w:cs="Tahoma"/>
          <w:bCs/>
          <w:szCs w:val="22"/>
          <w:lang w:val="ro-RO"/>
        </w:rPr>
        <w:t xml:space="preserve">ional fixate prin strategia </w:t>
      </w:r>
      <w:r w:rsidRPr="00A46A62">
        <w:rPr>
          <w:rFonts w:ascii="Tahoma" w:hAnsi="Tahoma" w:cs="Tahoma"/>
          <w:bCs/>
          <w:iCs/>
          <w:szCs w:val="22"/>
          <w:lang w:val="ro-RO"/>
        </w:rPr>
        <w:t xml:space="preserve">Europa 2020. </w:t>
      </w:r>
      <w:r w:rsidRPr="00A46A62">
        <w:rPr>
          <w:rFonts w:ascii="Tahoma" w:hAnsi="Tahoma" w:cs="Tahoma"/>
          <w:bCs/>
          <w:szCs w:val="22"/>
          <w:lang w:val="ro-RO"/>
        </w:rPr>
        <w:t xml:space="preserve">Aceste obiective, la nivel european, sunt: </w:t>
      </w:r>
    </w:p>
    <w:p w:rsidR="00613FA5" w:rsidRPr="00A46A62" w:rsidRDefault="00613FA5" w:rsidP="009D3D09">
      <w:pPr>
        <w:numPr>
          <w:ilvl w:val="0"/>
          <w:numId w:val="16"/>
        </w:numPr>
        <w:tabs>
          <w:tab w:val="num" w:pos="1428"/>
        </w:tabs>
        <w:spacing w:line="276" w:lineRule="auto"/>
        <w:jc w:val="left"/>
        <w:rPr>
          <w:rFonts w:ascii="Tahoma" w:hAnsi="Tahoma" w:cs="Tahoma"/>
          <w:bCs/>
          <w:i/>
          <w:szCs w:val="22"/>
          <w:lang w:val="ro-RO"/>
        </w:rPr>
      </w:pPr>
      <w:r w:rsidRPr="00A46A62">
        <w:rPr>
          <w:rFonts w:ascii="Tahoma" w:hAnsi="Tahoma" w:cs="Tahoma"/>
          <w:bCs/>
          <w:szCs w:val="22"/>
          <w:lang w:val="ro-RO"/>
        </w:rPr>
        <w:t>reducerea ratei părăsirii timpurii a şcolii la un nivel maxim de 10%</w:t>
      </w:r>
      <w:r w:rsidR="00560A16" w:rsidRPr="00A46A62">
        <w:rPr>
          <w:rFonts w:ascii="Tahoma" w:hAnsi="Tahoma" w:cs="Tahoma"/>
          <w:bCs/>
          <w:szCs w:val="22"/>
          <w:lang w:val="ro-RO"/>
        </w:rPr>
        <w:t>;</w:t>
      </w:r>
    </w:p>
    <w:p w:rsidR="00613FA5" w:rsidRPr="00A46A62" w:rsidRDefault="00613FA5" w:rsidP="009D3D09">
      <w:pPr>
        <w:numPr>
          <w:ilvl w:val="0"/>
          <w:numId w:val="16"/>
        </w:numPr>
        <w:tabs>
          <w:tab w:val="num" w:pos="1428"/>
        </w:tabs>
        <w:spacing w:line="276" w:lineRule="auto"/>
        <w:jc w:val="left"/>
        <w:rPr>
          <w:rFonts w:ascii="Tahoma" w:hAnsi="Tahoma" w:cs="Tahoma"/>
          <w:bCs/>
          <w:i/>
          <w:szCs w:val="22"/>
          <w:lang w:val="ro-RO"/>
        </w:rPr>
      </w:pPr>
      <w:r w:rsidRPr="00A46A62">
        <w:rPr>
          <w:rFonts w:ascii="Tahoma" w:hAnsi="Tahoma" w:cs="Tahoma"/>
          <w:bCs/>
          <w:szCs w:val="22"/>
          <w:lang w:val="ro-RO"/>
        </w:rPr>
        <w:t>creşterea ponderii absolven</w:t>
      </w:r>
      <w:r w:rsidR="001015F0">
        <w:rPr>
          <w:rFonts w:ascii="Tahoma" w:hAnsi="Tahoma" w:cs="Tahoma"/>
          <w:bCs/>
          <w:szCs w:val="22"/>
          <w:lang w:val="ro-RO"/>
        </w:rPr>
        <w:t>ţ</w:t>
      </w:r>
      <w:r w:rsidRPr="00A46A62">
        <w:rPr>
          <w:rFonts w:ascii="Tahoma" w:hAnsi="Tahoma" w:cs="Tahoma"/>
          <w:bCs/>
          <w:szCs w:val="22"/>
          <w:lang w:val="ro-RO"/>
        </w:rPr>
        <w:t>ilor de învă</w:t>
      </w:r>
      <w:r w:rsidR="001015F0">
        <w:rPr>
          <w:rFonts w:ascii="Tahoma" w:hAnsi="Tahoma" w:cs="Tahoma"/>
          <w:bCs/>
          <w:szCs w:val="22"/>
          <w:lang w:val="ro-RO"/>
        </w:rPr>
        <w:t>ţ</w:t>
      </w:r>
      <w:r w:rsidRPr="00A46A62">
        <w:rPr>
          <w:rFonts w:ascii="Tahoma" w:hAnsi="Tahoma" w:cs="Tahoma"/>
          <w:bCs/>
          <w:szCs w:val="22"/>
          <w:lang w:val="ro-RO"/>
        </w:rPr>
        <w:t>ământ ter</w:t>
      </w:r>
      <w:r w:rsidR="001015F0">
        <w:rPr>
          <w:rFonts w:ascii="Tahoma" w:hAnsi="Tahoma" w:cs="Tahoma"/>
          <w:bCs/>
          <w:szCs w:val="22"/>
          <w:lang w:val="ro-RO"/>
        </w:rPr>
        <w:t>ţ</w:t>
      </w:r>
      <w:r w:rsidRPr="00A46A62">
        <w:rPr>
          <w:rFonts w:ascii="Tahoma" w:hAnsi="Tahoma" w:cs="Tahoma"/>
          <w:bCs/>
          <w:szCs w:val="22"/>
          <w:lang w:val="ro-RO"/>
        </w:rPr>
        <w:t>iar cu vârsta de 30-34 ani la cel pu</w:t>
      </w:r>
      <w:r w:rsidR="001015F0">
        <w:rPr>
          <w:rFonts w:ascii="Tahoma" w:hAnsi="Tahoma" w:cs="Tahoma"/>
          <w:bCs/>
          <w:szCs w:val="22"/>
          <w:lang w:val="ro-RO"/>
        </w:rPr>
        <w:t>ţ</w:t>
      </w:r>
      <w:r w:rsidRPr="00A46A62">
        <w:rPr>
          <w:rFonts w:ascii="Tahoma" w:hAnsi="Tahoma" w:cs="Tahoma"/>
          <w:bCs/>
          <w:szCs w:val="22"/>
          <w:lang w:val="ro-RO"/>
        </w:rPr>
        <w:t>in 40%.</w:t>
      </w:r>
    </w:p>
    <w:p w:rsidR="00613FA5" w:rsidRPr="00A46A62" w:rsidRDefault="00613FA5" w:rsidP="00A42834">
      <w:pPr>
        <w:spacing w:line="276" w:lineRule="auto"/>
        <w:ind w:firstLine="720"/>
        <w:rPr>
          <w:rFonts w:ascii="Tahoma" w:hAnsi="Tahoma" w:cs="Tahoma"/>
          <w:bCs/>
          <w:iCs/>
          <w:szCs w:val="22"/>
          <w:lang w:val="ro-RO"/>
        </w:rPr>
      </w:pPr>
      <w:r w:rsidRPr="00A46A62">
        <w:rPr>
          <w:rFonts w:ascii="Tahoma" w:hAnsi="Tahoma" w:cs="Tahoma"/>
          <w:bCs/>
          <w:iCs/>
          <w:szCs w:val="22"/>
          <w:lang w:val="ro-RO"/>
        </w:rPr>
        <w:t>Respectând principiul subsidiarită</w:t>
      </w:r>
      <w:r w:rsidR="001015F0">
        <w:rPr>
          <w:rFonts w:ascii="Tahoma" w:hAnsi="Tahoma" w:cs="Tahoma"/>
          <w:bCs/>
          <w:iCs/>
          <w:szCs w:val="22"/>
          <w:lang w:val="ro-RO"/>
        </w:rPr>
        <w:t>ţ</w:t>
      </w:r>
      <w:r w:rsidRPr="00A46A62">
        <w:rPr>
          <w:rFonts w:ascii="Tahoma" w:hAnsi="Tahoma" w:cs="Tahoma"/>
          <w:bCs/>
          <w:iCs/>
          <w:szCs w:val="22"/>
          <w:lang w:val="ro-RO"/>
        </w:rPr>
        <w:t>ii, Guvernul şi Ministerul Educa</w:t>
      </w:r>
      <w:r w:rsidR="001015F0">
        <w:rPr>
          <w:rFonts w:ascii="Tahoma" w:hAnsi="Tahoma" w:cs="Tahoma"/>
          <w:bCs/>
          <w:iCs/>
          <w:szCs w:val="22"/>
          <w:lang w:val="ro-RO"/>
        </w:rPr>
        <w:t>ţ</w:t>
      </w:r>
      <w:r w:rsidRPr="00A46A62">
        <w:rPr>
          <w:rFonts w:ascii="Tahoma" w:hAnsi="Tahoma" w:cs="Tahoma"/>
          <w:bCs/>
          <w:iCs/>
          <w:szCs w:val="22"/>
          <w:lang w:val="ro-RO"/>
        </w:rPr>
        <w:t>iei vor da curs</w:t>
      </w:r>
      <w:r w:rsidR="00A42834" w:rsidRPr="00A46A62">
        <w:rPr>
          <w:rFonts w:ascii="Tahoma" w:hAnsi="Tahoma" w:cs="Tahoma"/>
          <w:bCs/>
          <w:iCs/>
          <w:szCs w:val="22"/>
          <w:lang w:val="ro-RO"/>
        </w:rPr>
        <w:t xml:space="preserve"> </w:t>
      </w:r>
      <w:r w:rsidRPr="00A46A62">
        <w:rPr>
          <w:rFonts w:ascii="Tahoma" w:hAnsi="Tahoma" w:cs="Tahoma"/>
          <w:bCs/>
          <w:iCs/>
          <w:szCs w:val="22"/>
          <w:lang w:val="ro-RO"/>
        </w:rPr>
        <w:t>acelor politici care vor permite o mai bună gestionare la nivel micro a resurselor publice, în raport cu obiectivele educa</w:t>
      </w:r>
      <w:r w:rsidR="001015F0">
        <w:rPr>
          <w:rFonts w:ascii="Tahoma" w:hAnsi="Tahoma" w:cs="Tahoma"/>
          <w:bCs/>
          <w:iCs/>
          <w:szCs w:val="22"/>
          <w:lang w:val="ro-RO"/>
        </w:rPr>
        <w:t>ţ</w:t>
      </w:r>
      <w:r w:rsidRPr="00A46A62">
        <w:rPr>
          <w:rFonts w:ascii="Tahoma" w:hAnsi="Tahoma" w:cs="Tahoma"/>
          <w:bCs/>
          <w:iCs/>
          <w:szCs w:val="22"/>
          <w:lang w:val="ro-RO"/>
        </w:rPr>
        <w:t>ionale şi de dezvoltare regională pe care le au</w:t>
      </w:r>
    </w:p>
    <w:p w:rsidR="00613FA5" w:rsidRPr="00A46A62" w:rsidRDefault="00613FA5" w:rsidP="00613FA5">
      <w:pPr>
        <w:spacing w:line="276" w:lineRule="auto"/>
        <w:jc w:val="left"/>
        <w:rPr>
          <w:rFonts w:ascii="Tahoma" w:hAnsi="Tahoma" w:cs="Tahoma"/>
          <w:bCs/>
          <w:iCs/>
          <w:szCs w:val="22"/>
          <w:lang w:val="ro-RO"/>
        </w:rPr>
      </w:pPr>
      <w:r w:rsidRPr="00A46A62">
        <w:rPr>
          <w:rFonts w:ascii="Tahoma" w:hAnsi="Tahoma" w:cs="Tahoma"/>
          <w:bCs/>
          <w:iCs/>
          <w:szCs w:val="22"/>
          <w:lang w:val="ro-RO"/>
        </w:rPr>
        <w:t>de îndeplinit.</w:t>
      </w:r>
    </w:p>
    <w:p w:rsidR="00560A16" w:rsidRPr="00A46A62" w:rsidRDefault="00613FA5" w:rsidP="00613FA5">
      <w:pPr>
        <w:spacing w:line="276" w:lineRule="auto"/>
        <w:ind w:firstLine="720"/>
        <w:rPr>
          <w:rFonts w:ascii="Tahoma" w:hAnsi="Tahoma" w:cs="Tahoma"/>
          <w:bCs/>
          <w:iCs/>
          <w:szCs w:val="22"/>
          <w:lang w:val="ro-RO"/>
        </w:rPr>
      </w:pPr>
      <w:r w:rsidRPr="00A46A62">
        <w:rPr>
          <w:rFonts w:ascii="Tahoma" w:hAnsi="Tahoma" w:cs="Tahoma"/>
          <w:bCs/>
          <w:iCs/>
          <w:szCs w:val="22"/>
          <w:lang w:val="ro-RO"/>
        </w:rPr>
        <w:t>Descentralizarea nu se poate face însă fără întărirea legisla</w:t>
      </w:r>
      <w:r w:rsidR="001015F0">
        <w:rPr>
          <w:rFonts w:ascii="Tahoma" w:hAnsi="Tahoma" w:cs="Tahoma"/>
          <w:bCs/>
          <w:iCs/>
          <w:szCs w:val="22"/>
          <w:lang w:val="ro-RO"/>
        </w:rPr>
        <w:t>ţ</w:t>
      </w:r>
      <w:r w:rsidRPr="00A46A62">
        <w:rPr>
          <w:rFonts w:ascii="Tahoma" w:hAnsi="Tahoma" w:cs="Tahoma"/>
          <w:bCs/>
          <w:iCs/>
          <w:szCs w:val="22"/>
          <w:lang w:val="ro-RO"/>
        </w:rPr>
        <w:t>iei privind responsabilitatea publică şi fără protejarea institu</w:t>
      </w:r>
      <w:r w:rsidR="001015F0">
        <w:rPr>
          <w:rFonts w:ascii="Tahoma" w:hAnsi="Tahoma" w:cs="Tahoma"/>
          <w:bCs/>
          <w:iCs/>
          <w:szCs w:val="22"/>
          <w:lang w:val="ro-RO"/>
        </w:rPr>
        <w:t>ţ</w:t>
      </w:r>
      <w:r w:rsidRPr="00A46A62">
        <w:rPr>
          <w:rFonts w:ascii="Tahoma" w:hAnsi="Tahoma" w:cs="Tahoma"/>
          <w:bCs/>
          <w:iCs/>
          <w:szCs w:val="22"/>
          <w:lang w:val="ro-RO"/>
        </w:rPr>
        <w:t>iilor de învă</w:t>
      </w:r>
      <w:r w:rsidR="001015F0">
        <w:rPr>
          <w:rFonts w:ascii="Tahoma" w:hAnsi="Tahoma" w:cs="Tahoma"/>
          <w:bCs/>
          <w:iCs/>
          <w:szCs w:val="22"/>
          <w:lang w:val="ro-RO"/>
        </w:rPr>
        <w:t>ţ</w:t>
      </w:r>
      <w:r w:rsidRPr="00A46A62">
        <w:rPr>
          <w:rFonts w:ascii="Tahoma" w:hAnsi="Tahoma" w:cs="Tahoma"/>
          <w:bCs/>
          <w:iCs/>
          <w:szCs w:val="22"/>
          <w:lang w:val="ro-RO"/>
        </w:rPr>
        <w:t>ământ de interferen</w:t>
      </w:r>
      <w:r w:rsidR="001015F0">
        <w:rPr>
          <w:rFonts w:ascii="Tahoma" w:hAnsi="Tahoma" w:cs="Tahoma"/>
          <w:bCs/>
          <w:iCs/>
          <w:szCs w:val="22"/>
          <w:lang w:val="ro-RO"/>
        </w:rPr>
        <w:t>ţ</w:t>
      </w:r>
      <w:r w:rsidRPr="00A46A62">
        <w:rPr>
          <w:rFonts w:ascii="Tahoma" w:hAnsi="Tahoma" w:cs="Tahoma"/>
          <w:bCs/>
          <w:iCs/>
          <w:szCs w:val="22"/>
          <w:lang w:val="ro-RO"/>
        </w:rPr>
        <w:t>ele politicului. Aceste măsuri vor asigura întărirea ataşamentului comunită</w:t>
      </w:r>
      <w:r w:rsidR="001015F0">
        <w:rPr>
          <w:rFonts w:ascii="Tahoma" w:hAnsi="Tahoma" w:cs="Tahoma"/>
          <w:bCs/>
          <w:iCs/>
          <w:szCs w:val="22"/>
          <w:lang w:val="ro-RO"/>
        </w:rPr>
        <w:t>ţ</w:t>
      </w:r>
      <w:r w:rsidRPr="00A46A62">
        <w:rPr>
          <w:rFonts w:ascii="Tahoma" w:hAnsi="Tahoma" w:cs="Tahoma"/>
          <w:bCs/>
          <w:iCs/>
          <w:szCs w:val="22"/>
          <w:lang w:val="ro-RO"/>
        </w:rPr>
        <w:t>ilor locale fa</w:t>
      </w:r>
      <w:r w:rsidR="001015F0">
        <w:rPr>
          <w:rFonts w:ascii="Tahoma" w:hAnsi="Tahoma" w:cs="Tahoma"/>
          <w:bCs/>
          <w:iCs/>
          <w:szCs w:val="22"/>
          <w:lang w:val="ro-RO"/>
        </w:rPr>
        <w:t>ţ</w:t>
      </w:r>
      <w:r w:rsidRPr="00A46A62">
        <w:rPr>
          <w:rFonts w:ascii="Tahoma" w:hAnsi="Tahoma" w:cs="Tahoma"/>
          <w:bCs/>
          <w:iCs/>
          <w:szCs w:val="22"/>
          <w:lang w:val="ro-RO"/>
        </w:rPr>
        <w:t>ă de activită</w:t>
      </w:r>
      <w:r w:rsidR="001015F0">
        <w:rPr>
          <w:rFonts w:ascii="Tahoma" w:hAnsi="Tahoma" w:cs="Tahoma"/>
          <w:bCs/>
          <w:iCs/>
          <w:szCs w:val="22"/>
          <w:lang w:val="ro-RO"/>
        </w:rPr>
        <w:t>ţ</w:t>
      </w:r>
      <w:r w:rsidRPr="00A46A62">
        <w:rPr>
          <w:rFonts w:ascii="Tahoma" w:hAnsi="Tahoma" w:cs="Tahoma"/>
          <w:bCs/>
          <w:iCs/>
          <w:szCs w:val="22"/>
          <w:lang w:val="ro-RO"/>
        </w:rPr>
        <w:t>ile care au loc în şcoală, asigurarea stabilită</w:t>
      </w:r>
      <w:r w:rsidR="001015F0">
        <w:rPr>
          <w:rFonts w:ascii="Tahoma" w:hAnsi="Tahoma" w:cs="Tahoma"/>
          <w:bCs/>
          <w:iCs/>
          <w:szCs w:val="22"/>
          <w:lang w:val="ro-RO"/>
        </w:rPr>
        <w:t>ţ</w:t>
      </w:r>
      <w:r w:rsidRPr="00A46A62">
        <w:rPr>
          <w:rFonts w:ascii="Tahoma" w:hAnsi="Tahoma" w:cs="Tahoma"/>
          <w:bCs/>
          <w:iCs/>
          <w:szCs w:val="22"/>
          <w:lang w:val="ro-RO"/>
        </w:rPr>
        <w:t>ii cadrelor didactice şi a echipelor de management şcolar şi creşt</w:t>
      </w:r>
      <w:r w:rsidR="00560A16" w:rsidRPr="00A46A62">
        <w:rPr>
          <w:rFonts w:ascii="Tahoma" w:hAnsi="Tahoma" w:cs="Tahoma"/>
          <w:bCs/>
          <w:iCs/>
          <w:szCs w:val="22"/>
          <w:lang w:val="ro-RO"/>
        </w:rPr>
        <w:t>erea gradului de transparen</w:t>
      </w:r>
      <w:r w:rsidR="001015F0">
        <w:rPr>
          <w:rFonts w:ascii="Tahoma" w:hAnsi="Tahoma" w:cs="Tahoma"/>
          <w:bCs/>
          <w:iCs/>
          <w:szCs w:val="22"/>
          <w:lang w:val="ro-RO"/>
        </w:rPr>
        <w:t>ţ</w:t>
      </w:r>
      <w:r w:rsidR="00560A16" w:rsidRPr="00A46A62">
        <w:rPr>
          <w:rFonts w:ascii="Tahoma" w:hAnsi="Tahoma" w:cs="Tahoma"/>
          <w:bCs/>
          <w:iCs/>
          <w:szCs w:val="22"/>
          <w:lang w:val="ro-RO"/>
        </w:rPr>
        <w:t xml:space="preserve">ă. </w:t>
      </w:r>
    </w:p>
    <w:p w:rsidR="00613FA5" w:rsidRPr="00A46A62" w:rsidRDefault="00613FA5" w:rsidP="00613FA5">
      <w:pPr>
        <w:spacing w:line="276" w:lineRule="auto"/>
        <w:ind w:firstLine="720"/>
        <w:rPr>
          <w:rFonts w:ascii="Tahoma" w:hAnsi="Tahoma" w:cs="Tahoma"/>
          <w:bCs/>
          <w:iCs/>
          <w:szCs w:val="22"/>
          <w:lang w:val="ro-RO"/>
        </w:rPr>
      </w:pPr>
      <w:r w:rsidRPr="00A46A62">
        <w:rPr>
          <w:rFonts w:ascii="Tahoma" w:hAnsi="Tahoma" w:cs="Tahoma"/>
          <w:bCs/>
          <w:iCs/>
          <w:szCs w:val="22"/>
          <w:lang w:val="ro-RO"/>
        </w:rPr>
        <w:t xml:space="preserve">V. http://www.drp.gov.ro. </w:t>
      </w:r>
    </w:p>
    <w:p w:rsidR="00004CAE" w:rsidRPr="00A46A62" w:rsidRDefault="00004CAE" w:rsidP="00004CAE">
      <w:pPr>
        <w:tabs>
          <w:tab w:val="left" w:pos="851"/>
          <w:tab w:val="left" w:pos="1701"/>
        </w:tabs>
        <w:ind w:left="1701"/>
        <w:rPr>
          <w:rFonts w:ascii="Tahoma" w:hAnsi="Tahoma" w:cs="Tahoma"/>
          <w:b/>
          <w:szCs w:val="22"/>
          <w:lang w:val="ro-RO"/>
        </w:rPr>
      </w:pPr>
    </w:p>
    <w:p w:rsidR="00856066" w:rsidRPr="00F55B02" w:rsidRDefault="00856066" w:rsidP="009D3D09">
      <w:pPr>
        <w:pStyle w:val="ListParagraph"/>
        <w:numPr>
          <w:ilvl w:val="2"/>
          <w:numId w:val="17"/>
        </w:numPr>
        <w:tabs>
          <w:tab w:val="left" w:pos="851"/>
          <w:tab w:val="left" w:pos="1701"/>
        </w:tabs>
        <w:spacing w:after="120" w:line="276" w:lineRule="auto"/>
        <w:jc w:val="left"/>
        <w:rPr>
          <w:rFonts w:ascii="Tahoma" w:hAnsi="Tahoma" w:cs="Tahoma"/>
          <w:b/>
          <w:color w:val="006600"/>
          <w:sz w:val="24"/>
          <w:lang w:val="ro-RO"/>
        </w:rPr>
      </w:pPr>
      <w:r w:rsidRPr="00F55B02">
        <w:rPr>
          <w:rFonts w:ascii="Tahoma" w:hAnsi="Tahoma" w:cs="Tahoma"/>
          <w:b/>
          <w:color w:val="006600"/>
          <w:sz w:val="24"/>
          <w:lang w:val="ro-RO"/>
        </w:rPr>
        <w:t>Factorii economici</w:t>
      </w:r>
    </w:p>
    <w:p w:rsidR="00EB4E56" w:rsidRDefault="00523C5C" w:rsidP="009E5F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9E5F94" w:rsidRPr="009E5F94">
        <w:rPr>
          <w:rFonts w:ascii="Tahoma" w:hAnsi="Tahoma" w:cs="Tahoma"/>
          <w:szCs w:val="22"/>
          <w:lang w:val="ro-RO"/>
        </w:rPr>
        <w:t>Distribu</w:t>
      </w:r>
      <w:r>
        <w:rPr>
          <w:rFonts w:ascii="Tahoma" w:hAnsi="Tahoma" w:cs="Tahoma"/>
          <w:szCs w:val="22"/>
          <w:lang w:val="ro-RO"/>
        </w:rPr>
        <w:t>ţ</w:t>
      </w:r>
      <w:r w:rsidR="009E5F94" w:rsidRPr="009E5F94">
        <w:rPr>
          <w:rFonts w:ascii="Tahoma" w:hAnsi="Tahoma" w:cs="Tahoma"/>
          <w:szCs w:val="22"/>
          <w:lang w:val="ro-RO"/>
        </w:rPr>
        <w:t xml:space="preserve">ia domeniilor de activitate din </w:t>
      </w:r>
      <w:r>
        <w:rPr>
          <w:rFonts w:ascii="Tahoma" w:hAnsi="Tahoma" w:cs="Tahoma"/>
          <w:szCs w:val="22"/>
          <w:lang w:val="ro-RO"/>
        </w:rPr>
        <w:t xml:space="preserve">Zona Metropolitană Iaşi este în </w:t>
      </w:r>
      <w:r w:rsidR="009E5F94" w:rsidRPr="009E5F94">
        <w:rPr>
          <w:rFonts w:ascii="Tahoma" w:hAnsi="Tahoma" w:cs="Tahoma"/>
          <w:szCs w:val="22"/>
          <w:lang w:val="ro-RO"/>
        </w:rPr>
        <w:t xml:space="preserve">general corelată din punct de vedere al numărului de </w:t>
      </w:r>
      <w:r w:rsidRPr="009E5F94">
        <w:rPr>
          <w:rFonts w:ascii="Tahoma" w:hAnsi="Tahoma" w:cs="Tahoma"/>
          <w:szCs w:val="22"/>
          <w:lang w:val="ro-RO"/>
        </w:rPr>
        <w:t>salaria</w:t>
      </w:r>
      <w:r>
        <w:rPr>
          <w:rFonts w:ascii="Tahoma" w:hAnsi="Tahoma" w:cs="Tahoma"/>
          <w:szCs w:val="22"/>
          <w:lang w:val="ro-RO"/>
        </w:rPr>
        <w:t>ţ</w:t>
      </w:r>
      <w:r w:rsidRPr="009E5F94">
        <w:rPr>
          <w:rFonts w:ascii="Tahoma" w:hAnsi="Tahoma" w:cs="Tahoma"/>
          <w:szCs w:val="22"/>
          <w:lang w:val="ro-RO"/>
        </w:rPr>
        <w:t>i</w:t>
      </w:r>
      <w:r>
        <w:rPr>
          <w:rFonts w:ascii="Tahoma" w:hAnsi="Tahoma" w:cs="Tahoma"/>
          <w:szCs w:val="22"/>
          <w:lang w:val="ro-RO"/>
        </w:rPr>
        <w:t xml:space="preserve">, al cifrei de afaceri </w:t>
      </w:r>
      <w:r w:rsidR="009E5F94" w:rsidRPr="009E5F94">
        <w:rPr>
          <w:rFonts w:ascii="Tahoma" w:hAnsi="Tahoma" w:cs="Tahoma"/>
          <w:szCs w:val="22"/>
          <w:lang w:val="ro-RO"/>
        </w:rPr>
        <w:t>totale şi al numărului de firme active. Cele</w:t>
      </w:r>
      <w:r>
        <w:rPr>
          <w:rFonts w:ascii="Tahoma" w:hAnsi="Tahoma" w:cs="Tahoma"/>
          <w:szCs w:val="22"/>
          <w:lang w:val="ro-RO"/>
        </w:rPr>
        <w:t xml:space="preserve"> mai cuprinzătoare domenii sunt: </w:t>
      </w:r>
      <w:r w:rsidR="009E5F94" w:rsidRPr="009E5F94">
        <w:rPr>
          <w:rFonts w:ascii="Tahoma" w:hAnsi="Tahoma" w:cs="Tahoma"/>
          <w:szCs w:val="22"/>
          <w:lang w:val="ro-RO"/>
        </w:rPr>
        <w:t>Comer</w:t>
      </w:r>
      <w:r>
        <w:rPr>
          <w:rFonts w:ascii="Tahoma" w:hAnsi="Tahoma" w:cs="Tahoma"/>
          <w:szCs w:val="22"/>
          <w:lang w:val="ro-RO"/>
        </w:rPr>
        <w:t>ţ</w:t>
      </w:r>
      <w:r w:rsidR="009E5F94" w:rsidRPr="009E5F94">
        <w:rPr>
          <w:rFonts w:ascii="Tahoma" w:hAnsi="Tahoma" w:cs="Tahoma"/>
          <w:szCs w:val="22"/>
          <w:lang w:val="ro-RO"/>
        </w:rPr>
        <w:t>ul, Industria şi Serviciile, urmate de Construc</w:t>
      </w:r>
      <w:r>
        <w:rPr>
          <w:rFonts w:ascii="Tahoma" w:hAnsi="Tahoma" w:cs="Tahoma"/>
          <w:szCs w:val="22"/>
          <w:lang w:val="ro-RO"/>
        </w:rPr>
        <w:t xml:space="preserve">ţii. Deşi totalizează doar un </w:t>
      </w:r>
      <w:r w:rsidR="009E5F94" w:rsidRPr="009E5F94">
        <w:rPr>
          <w:rFonts w:ascii="Tahoma" w:hAnsi="Tahoma" w:cs="Tahoma"/>
          <w:szCs w:val="22"/>
          <w:lang w:val="ro-RO"/>
        </w:rPr>
        <w:t xml:space="preserve">sfert din numărul de </w:t>
      </w:r>
      <w:r w:rsidRPr="009E5F94">
        <w:rPr>
          <w:rFonts w:ascii="Tahoma" w:hAnsi="Tahoma" w:cs="Tahoma"/>
          <w:szCs w:val="22"/>
          <w:lang w:val="ro-RO"/>
        </w:rPr>
        <w:t>salaria</w:t>
      </w:r>
      <w:r>
        <w:rPr>
          <w:rFonts w:ascii="Tahoma" w:hAnsi="Tahoma" w:cs="Tahoma"/>
          <w:szCs w:val="22"/>
          <w:lang w:val="ro-RO"/>
        </w:rPr>
        <w:t>ţ</w:t>
      </w:r>
      <w:r w:rsidRPr="009E5F94">
        <w:rPr>
          <w:rFonts w:ascii="Tahoma" w:hAnsi="Tahoma" w:cs="Tahoma"/>
          <w:szCs w:val="22"/>
          <w:lang w:val="ro-RO"/>
        </w:rPr>
        <w:t>i declara</w:t>
      </w:r>
      <w:r>
        <w:rPr>
          <w:rFonts w:ascii="Tahoma" w:hAnsi="Tahoma" w:cs="Tahoma"/>
          <w:szCs w:val="22"/>
          <w:lang w:val="ro-RO"/>
        </w:rPr>
        <w:t>ţ</w:t>
      </w:r>
      <w:r w:rsidRPr="009E5F94">
        <w:rPr>
          <w:rFonts w:ascii="Tahoma" w:hAnsi="Tahoma" w:cs="Tahoma"/>
          <w:szCs w:val="22"/>
          <w:lang w:val="ro-RO"/>
        </w:rPr>
        <w:t xml:space="preserve">i </w:t>
      </w:r>
      <w:r w:rsidR="009E5F94" w:rsidRPr="009E5F94">
        <w:rPr>
          <w:rFonts w:ascii="Tahoma" w:hAnsi="Tahoma" w:cs="Tahoma"/>
          <w:szCs w:val="22"/>
          <w:lang w:val="ro-RO"/>
        </w:rPr>
        <w:t>în raportările financiare, firmele din Comer</w:t>
      </w:r>
      <w:r>
        <w:rPr>
          <w:rFonts w:ascii="Tahoma" w:hAnsi="Tahoma" w:cs="Tahoma"/>
          <w:szCs w:val="22"/>
          <w:lang w:val="ro-RO"/>
        </w:rPr>
        <w:t xml:space="preserve">ţ </w:t>
      </w:r>
      <w:r w:rsidRPr="009E5F94">
        <w:rPr>
          <w:rFonts w:ascii="Tahoma" w:hAnsi="Tahoma" w:cs="Tahoma"/>
          <w:szCs w:val="22"/>
          <w:lang w:val="ro-RO"/>
        </w:rPr>
        <w:t>de</w:t>
      </w:r>
      <w:r>
        <w:rPr>
          <w:rFonts w:ascii="Tahoma" w:hAnsi="Tahoma" w:cs="Tahoma"/>
          <w:szCs w:val="22"/>
          <w:lang w:val="ro-RO"/>
        </w:rPr>
        <w:t>ţ</w:t>
      </w:r>
      <w:r w:rsidRPr="009E5F94">
        <w:rPr>
          <w:rFonts w:ascii="Tahoma" w:hAnsi="Tahoma" w:cs="Tahoma"/>
          <w:szCs w:val="22"/>
          <w:lang w:val="ro-RO"/>
        </w:rPr>
        <w:t xml:space="preserve">in </w:t>
      </w:r>
      <w:r w:rsidR="009E5F94" w:rsidRPr="009E5F94">
        <w:rPr>
          <w:rFonts w:ascii="Tahoma" w:hAnsi="Tahoma" w:cs="Tahoma"/>
          <w:szCs w:val="22"/>
          <w:lang w:val="ro-RO"/>
        </w:rPr>
        <w:t>o pondere de aproape 45% din cifra de afaceri a Zonei Metropolitane (firme</w:t>
      </w:r>
      <w:r>
        <w:rPr>
          <w:rFonts w:ascii="Tahoma" w:hAnsi="Tahoma" w:cs="Tahoma"/>
          <w:szCs w:val="22"/>
          <w:lang w:val="ro-RO"/>
        </w:rPr>
        <w:t xml:space="preserve"> </w:t>
      </w:r>
      <w:r w:rsidR="009E5F94" w:rsidRPr="009E5F94">
        <w:rPr>
          <w:rFonts w:ascii="Tahoma" w:hAnsi="Tahoma" w:cs="Tahoma"/>
          <w:szCs w:val="22"/>
          <w:lang w:val="ro-RO"/>
        </w:rPr>
        <w:t>cu sediul în acest areal).</w:t>
      </w:r>
    </w:p>
    <w:p w:rsidR="00523C5C" w:rsidRDefault="00523C5C" w:rsidP="009E5F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9E5F94" w:rsidRPr="009E5F94">
        <w:rPr>
          <w:rFonts w:ascii="Tahoma" w:hAnsi="Tahoma" w:cs="Tahoma"/>
          <w:szCs w:val="22"/>
          <w:lang w:val="ro-RO"/>
        </w:rPr>
        <w:t>Evolu</w:t>
      </w:r>
      <w:r>
        <w:rPr>
          <w:rFonts w:ascii="Tahoma" w:hAnsi="Tahoma" w:cs="Tahoma"/>
          <w:szCs w:val="22"/>
          <w:lang w:val="ro-RO"/>
        </w:rPr>
        <w:t>ţ</w:t>
      </w:r>
      <w:r w:rsidR="009E5F94" w:rsidRPr="009E5F94">
        <w:rPr>
          <w:rFonts w:ascii="Tahoma" w:hAnsi="Tahoma" w:cs="Tahoma"/>
          <w:szCs w:val="22"/>
          <w:lang w:val="ro-RO"/>
        </w:rPr>
        <w:t>ia în timp a economiei Zonei Metropolitane</w:t>
      </w:r>
      <w:r>
        <w:rPr>
          <w:rFonts w:ascii="Tahoma" w:hAnsi="Tahoma" w:cs="Tahoma"/>
          <w:szCs w:val="22"/>
          <w:lang w:val="ro-RO"/>
        </w:rPr>
        <w:t xml:space="preserve"> cunoaşte o dinamică accentuată </w:t>
      </w:r>
      <w:r w:rsidR="009E5F94" w:rsidRPr="009E5F94">
        <w:rPr>
          <w:rFonts w:ascii="Tahoma" w:hAnsi="Tahoma" w:cs="Tahoma"/>
          <w:szCs w:val="22"/>
          <w:lang w:val="ro-RO"/>
        </w:rPr>
        <w:t>a numărului de firme active din High-Tech şi Construc</w:t>
      </w:r>
      <w:r>
        <w:rPr>
          <w:rFonts w:ascii="Tahoma" w:hAnsi="Tahoma" w:cs="Tahoma"/>
          <w:szCs w:val="22"/>
          <w:lang w:val="ro-RO"/>
        </w:rPr>
        <w:t>ţ</w:t>
      </w:r>
      <w:r w:rsidR="009E5F94" w:rsidRPr="009E5F94">
        <w:rPr>
          <w:rFonts w:ascii="Tahoma" w:hAnsi="Tahoma" w:cs="Tahoma"/>
          <w:szCs w:val="22"/>
          <w:lang w:val="ro-RO"/>
        </w:rPr>
        <w:t>ii, în anul 20</w:t>
      </w:r>
      <w:r>
        <w:rPr>
          <w:rFonts w:ascii="Tahoma" w:hAnsi="Tahoma" w:cs="Tahoma"/>
          <w:szCs w:val="22"/>
          <w:lang w:val="ro-RO"/>
        </w:rPr>
        <w:t xml:space="preserve">07 acestea fiind </w:t>
      </w:r>
      <w:r w:rsidR="009E5F94" w:rsidRPr="009E5F94">
        <w:rPr>
          <w:rFonts w:ascii="Tahoma" w:hAnsi="Tahoma" w:cs="Tahoma"/>
          <w:szCs w:val="22"/>
          <w:lang w:val="ro-RO"/>
        </w:rPr>
        <w:t>de aproape 500 or</w:t>
      </w:r>
      <w:r>
        <w:rPr>
          <w:rFonts w:ascii="Tahoma" w:hAnsi="Tahoma" w:cs="Tahoma"/>
          <w:szCs w:val="22"/>
          <w:lang w:val="ro-RO"/>
        </w:rPr>
        <w:t xml:space="preserve">i mai multe decât în anul 2000. </w:t>
      </w:r>
      <w:r w:rsidR="009E5F94" w:rsidRPr="009E5F94">
        <w:rPr>
          <w:rFonts w:ascii="Tahoma" w:hAnsi="Tahoma" w:cs="Tahoma"/>
          <w:szCs w:val="22"/>
          <w:lang w:val="ro-RO"/>
        </w:rPr>
        <w:t>La polul opus se situează firmele din Comer</w:t>
      </w:r>
      <w:r>
        <w:rPr>
          <w:rFonts w:ascii="Tahoma" w:hAnsi="Tahoma" w:cs="Tahoma"/>
          <w:szCs w:val="22"/>
          <w:lang w:val="ro-RO"/>
        </w:rPr>
        <w:t>ţ</w:t>
      </w:r>
      <w:r w:rsidR="009E5F94" w:rsidRPr="009E5F94">
        <w:rPr>
          <w:rFonts w:ascii="Tahoma" w:hAnsi="Tahoma" w:cs="Tahoma"/>
          <w:szCs w:val="22"/>
          <w:lang w:val="ro-RO"/>
        </w:rPr>
        <w:t>, Industr</w:t>
      </w:r>
      <w:r>
        <w:rPr>
          <w:rFonts w:ascii="Tahoma" w:hAnsi="Tahoma" w:cs="Tahoma"/>
          <w:szCs w:val="22"/>
          <w:lang w:val="ro-RO"/>
        </w:rPr>
        <w:t xml:space="preserve">ie şi Agricultură, cu sediul în </w:t>
      </w:r>
      <w:r w:rsidR="009E5F94" w:rsidRPr="009E5F94">
        <w:rPr>
          <w:rFonts w:ascii="Tahoma" w:hAnsi="Tahoma" w:cs="Tahoma"/>
          <w:szCs w:val="22"/>
          <w:lang w:val="ro-RO"/>
        </w:rPr>
        <w:t>acest areal, care la nivel macro sunt caract</w:t>
      </w:r>
      <w:r>
        <w:rPr>
          <w:rFonts w:ascii="Tahoma" w:hAnsi="Tahoma" w:cs="Tahoma"/>
          <w:szCs w:val="22"/>
          <w:lang w:val="ro-RO"/>
        </w:rPr>
        <w:t xml:space="preserve">erizate de o dinamică lentă sau stagnare. </w:t>
      </w:r>
      <w:r w:rsidR="009E5F94" w:rsidRPr="009E5F94">
        <w:rPr>
          <w:rFonts w:ascii="Tahoma" w:hAnsi="Tahoma" w:cs="Tahoma"/>
          <w:szCs w:val="22"/>
          <w:lang w:val="ro-RO"/>
        </w:rPr>
        <w:t>Între cele două extreme, se regăseşte domeniul Se</w:t>
      </w:r>
      <w:r>
        <w:rPr>
          <w:rFonts w:ascii="Tahoma" w:hAnsi="Tahoma" w:cs="Tahoma"/>
          <w:szCs w:val="22"/>
          <w:lang w:val="ro-RO"/>
        </w:rPr>
        <w:t xml:space="preserve">rviciilor, cu un trend constant </w:t>
      </w:r>
      <w:r w:rsidR="009E5F94" w:rsidRPr="009E5F94">
        <w:rPr>
          <w:rFonts w:ascii="Tahoma" w:hAnsi="Tahoma" w:cs="Tahoma"/>
          <w:szCs w:val="22"/>
          <w:lang w:val="ro-RO"/>
        </w:rPr>
        <w:t>crescător, care nu poate fi considerat un b</w:t>
      </w:r>
      <w:r>
        <w:rPr>
          <w:rFonts w:ascii="Tahoma" w:hAnsi="Tahoma" w:cs="Tahoma"/>
          <w:szCs w:val="22"/>
          <w:lang w:val="ro-RO"/>
        </w:rPr>
        <w:t xml:space="preserve">oom ci mai degrabă o dezvoltare </w:t>
      </w:r>
      <w:r w:rsidRPr="009E5F94">
        <w:rPr>
          <w:rFonts w:ascii="Tahoma" w:hAnsi="Tahoma" w:cs="Tahoma"/>
          <w:szCs w:val="22"/>
          <w:lang w:val="ro-RO"/>
        </w:rPr>
        <w:t>sus</w:t>
      </w:r>
      <w:r>
        <w:rPr>
          <w:rFonts w:ascii="Tahoma" w:hAnsi="Tahoma" w:cs="Tahoma"/>
          <w:szCs w:val="22"/>
          <w:lang w:val="ro-RO"/>
        </w:rPr>
        <w:t>ţ</w:t>
      </w:r>
      <w:r w:rsidRPr="009E5F94">
        <w:rPr>
          <w:rFonts w:ascii="Tahoma" w:hAnsi="Tahoma" w:cs="Tahoma"/>
          <w:szCs w:val="22"/>
          <w:lang w:val="ro-RO"/>
        </w:rPr>
        <w:t xml:space="preserve">inută </w:t>
      </w:r>
      <w:r>
        <w:rPr>
          <w:rFonts w:ascii="Tahoma" w:hAnsi="Tahoma" w:cs="Tahoma"/>
          <w:szCs w:val="22"/>
          <w:lang w:val="ro-RO"/>
        </w:rPr>
        <w:t>şi durabilă.</w:t>
      </w:r>
    </w:p>
    <w:p w:rsidR="00523C5C" w:rsidRDefault="00523C5C" w:rsidP="009E5F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t>Şi î</w:t>
      </w:r>
      <w:r w:rsidR="009E5F94" w:rsidRPr="009E5F94">
        <w:rPr>
          <w:rFonts w:ascii="Tahoma" w:hAnsi="Tahoma" w:cs="Tahoma"/>
          <w:szCs w:val="22"/>
          <w:lang w:val="ro-RO"/>
        </w:rPr>
        <w:t xml:space="preserve">n ceea ce priveste </w:t>
      </w:r>
      <w:r w:rsidRPr="009E5F94">
        <w:rPr>
          <w:rFonts w:ascii="Tahoma" w:hAnsi="Tahoma" w:cs="Tahoma"/>
          <w:szCs w:val="22"/>
          <w:lang w:val="ro-RO"/>
        </w:rPr>
        <w:t>evolu</w:t>
      </w:r>
      <w:r>
        <w:rPr>
          <w:rFonts w:ascii="Tahoma" w:hAnsi="Tahoma" w:cs="Tahoma"/>
          <w:szCs w:val="22"/>
          <w:lang w:val="ro-RO"/>
        </w:rPr>
        <w:t>ţ</w:t>
      </w:r>
      <w:r w:rsidRPr="009E5F94">
        <w:rPr>
          <w:rFonts w:ascii="Tahoma" w:hAnsi="Tahoma" w:cs="Tahoma"/>
          <w:szCs w:val="22"/>
          <w:lang w:val="ro-RO"/>
        </w:rPr>
        <w:t xml:space="preserve">ia </w:t>
      </w:r>
      <w:r w:rsidR="009E5F94" w:rsidRPr="009E5F94">
        <w:rPr>
          <w:rFonts w:ascii="Tahoma" w:hAnsi="Tahoma" w:cs="Tahoma"/>
          <w:szCs w:val="22"/>
          <w:lang w:val="ro-RO"/>
        </w:rPr>
        <w:t>cifrei de afaceri la</w:t>
      </w:r>
      <w:r>
        <w:rPr>
          <w:rFonts w:ascii="Tahoma" w:hAnsi="Tahoma" w:cs="Tahoma"/>
          <w:szCs w:val="22"/>
          <w:lang w:val="ro-RO"/>
        </w:rPr>
        <w:t xml:space="preserve"> nivelul Zonei Metropolitane se observă</w:t>
      </w:r>
      <w:r w:rsidR="009E5F94" w:rsidRPr="009E5F94">
        <w:rPr>
          <w:rFonts w:ascii="Tahoma" w:hAnsi="Tahoma" w:cs="Tahoma"/>
          <w:szCs w:val="22"/>
          <w:lang w:val="ro-RO"/>
        </w:rPr>
        <w:t xml:space="preserve"> o </w:t>
      </w:r>
      <w:r w:rsidRPr="009E5F94">
        <w:rPr>
          <w:rFonts w:ascii="Tahoma" w:hAnsi="Tahoma" w:cs="Tahoma"/>
          <w:szCs w:val="22"/>
          <w:lang w:val="ro-RO"/>
        </w:rPr>
        <w:t>evolu</w:t>
      </w:r>
      <w:r>
        <w:rPr>
          <w:rFonts w:ascii="Tahoma" w:hAnsi="Tahoma" w:cs="Tahoma"/>
          <w:szCs w:val="22"/>
          <w:lang w:val="ro-RO"/>
        </w:rPr>
        <w:t>ţ</w:t>
      </w:r>
      <w:r w:rsidRPr="009E5F94">
        <w:rPr>
          <w:rFonts w:ascii="Tahoma" w:hAnsi="Tahoma" w:cs="Tahoma"/>
          <w:szCs w:val="22"/>
          <w:lang w:val="ro-RO"/>
        </w:rPr>
        <w:t xml:space="preserve">ie </w:t>
      </w:r>
      <w:r w:rsidR="009E5F94" w:rsidRPr="009E5F94">
        <w:rPr>
          <w:rFonts w:ascii="Tahoma" w:hAnsi="Tahoma" w:cs="Tahoma"/>
          <w:szCs w:val="22"/>
          <w:lang w:val="ro-RO"/>
        </w:rPr>
        <w:t>spectaculoasă în ceea ce priveşte</w:t>
      </w:r>
      <w:r>
        <w:rPr>
          <w:rFonts w:ascii="Tahoma" w:hAnsi="Tahoma" w:cs="Tahoma"/>
          <w:szCs w:val="22"/>
          <w:lang w:val="ro-RO"/>
        </w:rPr>
        <w:t xml:space="preserve"> firmele din domeniul HighTech, </w:t>
      </w:r>
      <w:r w:rsidR="009E5F94" w:rsidRPr="009E5F94">
        <w:rPr>
          <w:rFonts w:ascii="Tahoma" w:hAnsi="Tahoma" w:cs="Tahoma"/>
          <w:szCs w:val="22"/>
          <w:lang w:val="ro-RO"/>
        </w:rPr>
        <w:t>urmate de Construc</w:t>
      </w:r>
      <w:r>
        <w:rPr>
          <w:rFonts w:ascii="Tahoma" w:hAnsi="Tahoma" w:cs="Tahoma"/>
          <w:szCs w:val="22"/>
          <w:lang w:val="ro-RO"/>
        </w:rPr>
        <w:t>ţ</w:t>
      </w:r>
      <w:r w:rsidR="009E5F94" w:rsidRPr="009E5F94">
        <w:rPr>
          <w:rFonts w:ascii="Tahoma" w:hAnsi="Tahoma" w:cs="Tahoma"/>
          <w:szCs w:val="22"/>
          <w:lang w:val="ro-RO"/>
        </w:rPr>
        <w:t xml:space="preserve">ii şi Servicii. </w:t>
      </w:r>
      <w:r>
        <w:rPr>
          <w:rFonts w:ascii="Tahoma" w:hAnsi="Tahoma" w:cs="Tahoma"/>
          <w:szCs w:val="22"/>
          <w:lang w:val="ro-RO"/>
        </w:rPr>
        <w:t xml:space="preserve">Domeniul High-Tech a cunoscut o </w:t>
      </w:r>
      <w:r w:rsidR="009E5F94" w:rsidRPr="009E5F94">
        <w:rPr>
          <w:rFonts w:ascii="Tahoma" w:hAnsi="Tahoma" w:cs="Tahoma"/>
          <w:szCs w:val="22"/>
          <w:lang w:val="ro-RO"/>
        </w:rPr>
        <w:t>dezvoltare explozivă datorită unui bun suport privi</w:t>
      </w:r>
      <w:r>
        <w:rPr>
          <w:rFonts w:ascii="Tahoma" w:hAnsi="Tahoma" w:cs="Tahoma"/>
          <w:szCs w:val="22"/>
          <w:lang w:val="ro-RO"/>
        </w:rPr>
        <w:t xml:space="preserve">nd resursele umane, reprezentat </w:t>
      </w:r>
      <w:r w:rsidR="009E5F94" w:rsidRPr="009E5F94">
        <w:rPr>
          <w:rFonts w:ascii="Tahoma" w:hAnsi="Tahoma" w:cs="Tahoma"/>
          <w:szCs w:val="22"/>
          <w:lang w:val="ro-RO"/>
        </w:rPr>
        <w:t>de un centru universitar puternic.</w:t>
      </w:r>
      <w:r>
        <w:rPr>
          <w:rFonts w:ascii="Tahoma" w:hAnsi="Tahoma" w:cs="Tahoma"/>
          <w:szCs w:val="22"/>
          <w:lang w:val="ro-RO"/>
        </w:rPr>
        <w:t xml:space="preserve"> </w:t>
      </w:r>
    </w:p>
    <w:p w:rsidR="009E5F94" w:rsidRPr="009E5F94" w:rsidRDefault="00523C5C" w:rsidP="009E5F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9E5F94" w:rsidRPr="009E5F94">
        <w:rPr>
          <w:rFonts w:ascii="Tahoma" w:hAnsi="Tahoma" w:cs="Tahoma"/>
          <w:szCs w:val="22"/>
          <w:lang w:val="ro-RO"/>
        </w:rPr>
        <w:t>Analiza sectorului antrepren</w:t>
      </w:r>
      <w:r>
        <w:rPr>
          <w:rFonts w:ascii="Tahoma" w:hAnsi="Tahoma" w:cs="Tahoma"/>
          <w:szCs w:val="22"/>
          <w:lang w:val="ro-RO"/>
        </w:rPr>
        <w:t xml:space="preserve">orial din Zona Metropolitana Iaşi sugerează faptul că </w:t>
      </w:r>
      <w:r w:rsidR="009E5F94" w:rsidRPr="009E5F94">
        <w:rPr>
          <w:rFonts w:ascii="Tahoma" w:hAnsi="Tahoma" w:cs="Tahoma"/>
          <w:szCs w:val="22"/>
          <w:lang w:val="ro-RO"/>
        </w:rPr>
        <w:t xml:space="preserve">Polul de Creştere Iaşi reprezintă </w:t>
      </w:r>
      <w:r w:rsidRPr="009E5F94">
        <w:rPr>
          <w:rFonts w:ascii="Tahoma" w:hAnsi="Tahoma" w:cs="Tahoma"/>
          <w:szCs w:val="22"/>
          <w:lang w:val="ro-RO"/>
        </w:rPr>
        <w:t>for</w:t>
      </w:r>
      <w:r>
        <w:rPr>
          <w:rFonts w:ascii="Tahoma" w:hAnsi="Tahoma" w:cs="Tahoma"/>
          <w:szCs w:val="22"/>
          <w:lang w:val="ro-RO"/>
        </w:rPr>
        <w:t>ţ</w:t>
      </w:r>
      <w:r w:rsidRPr="009E5F94">
        <w:rPr>
          <w:rFonts w:ascii="Tahoma" w:hAnsi="Tahoma" w:cs="Tahoma"/>
          <w:szCs w:val="22"/>
          <w:lang w:val="ro-RO"/>
        </w:rPr>
        <w:t xml:space="preserve">a </w:t>
      </w:r>
      <w:r w:rsidR="009E5F94" w:rsidRPr="009E5F94">
        <w:rPr>
          <w:rFonts w:ascii="Tahoma" w:hAnsi="Tahoma" w:cs="Tahoma"/>
          <w:szCs w:val="22"/>
          <w:lang w:val="ro-RO"/>
        </w:rPr>
        <w:t>motrice a dez</w:t>
      </w:r>
      <w:r>
        <w:rPr>
          <w:rFonts w:ascii="Tahoma" w:hAnsi="Tahoma" w:cs="Tahoma"/>
          <w:szCs w:val="22"/>
          <w:lang w:val="ro-RO"/>
        </w:rPr>
        <w:t xml:space="preserve">voltării economice a întregului </w:t>
      </w:r>
      <w:r w:rsidRPr="009E5F94">
        <w:rPr>
          <w:rFonts w:ascii="Tahoma" w:hAnsi="Tahoma" w:cs="Tahoma"/>
          <w:szCs w:val="22"/>
          <w:lang w:val="ro-RO"/>
        </w:rPr>
        <w:t>jude</w:t>
      </w:r>
      <w:r>
        <w:rPr>
          <w:rFonts w:ascii="Tahoma" w:hAnsi="Tahoma" w:cs="Tahoma"/>
          <w:szCs w:val="22"/>
          <w:lang w:val="ro-RO"/>
        </w:rPr>
        <w:t>ţ</w:t>
      </w:r>
      <w:r w:rsidRPr="009E5F94">
        <w:rPr>
          <w:rFonts w:ascii="Tahoma" w:hAnsi="Tahoma" w:cs="Tahoma"/>
          <w:szCs w:val="22"/>
          <w:lang w:val="ro-RO"/>
        </w:rPr>
        <w:t xml:space="preserve"> </w:t>
      </w:r>
      <w:r w:rsidR="009E5F94" w:rsidRPr="009E5F94">
        <w:rPr>
          <w:rFonts w:ascii="Tahoma" w:hAnsi="Tahoma" w:cs="Tahoma"/>
          <w:szCs w:val="22"/>
          <w:lang w:val="ro-RO"/>
        </w:rPr>
        <w:t>oferind câteva concluzii importante privind dezvoltarea competitiva:</w:t>
      </w:r>
    </w:p>
    <w:p w:rsidR="00523C5C" w:rsidRDefault="009E5F94" w:rsidP="009D3D09">
      <w:pPr>
        <w:pStyle w:val="ListParagraph"/>
        <w:numPr>
          <w:ilvl w:val="0"/>
          <w:numId w:val="21"/>
        </w:numPr>
        <w:tabs>
          <w:tab w:val="left" w:pos="851"/>
          <w:tab w:val="left" w:pos="1701"/>
        </w:tabs>
        <w:spacing w:after="120" w:line="276" w:lineRule="auto"/>
        <w:rPr>
          <w:rFonts w:ascii="Tahoma" w:hAnsi="Tahoma" w:cs="Tahoma"/>
          <w:szCs w:val="22"/>
          <w:lang w:val="ro-RO"/>
        </w:rPr>
      </w:pPr>
      <w:r w:rsidRPr="00523C5C">
        <w:rPr>
          <w:rFonts w:ascii="Tahoma" w:hAnsi="Tahoma" w:cs="Tahoma"/>
          <w:szCs w:val="22"/>
          <w:lang w:val="ro-RO"/>
        </w:rPr>
        <w:t xml:space="preserve"> ponderea ma</w:t>
      </w:r>
      <w:r w:rsidR="00523C5C">
        <w:rPr>
          <w:rFonts w:ascii="Tahoma" w:hAnsi="Tahoma" w:cs="Tahoma"/>
          <w:szCs w:val="22"/>
          <w:lang w:val="ro-RO"/>
        </w:rPr>
        <w:t>re a ZMI în activitatea economică a Judeţului Iaş</w:t>
      </w:r>
      <w:r w:rsidRPr="00523C5C">
        <w:rPr>
          <w:rFonts w:ascii="Tahoma" w:hAnsi="Tahoma" w:cs="Tahoma"/>
          <w:szCs w:val="22"/>
          <w:lang w:val="ro-RO"/>
        </w:rPr>
        <w:t>i</w:t>
      </w:r>
    </w:p>
    <w:p w:rsidR="00523C5C" w:rsidRDefault="00523C5C" w:rsidP="009D3D09">
      <w:pPr>
        <w:pStyle w:val="ListParagraph"/>
        <w:numPr>
          <w:ilvl w:val="0"/>
          <w:numId w:val="21"/>
        </w:numPr>
        <w:tabs>
          <w:tab w:val="left" w:pos="851"/>
          <w:tab w:val="left" w:pos="1701"/>
        </w:tabs>
        <w:spacing w:after="120" w:line="276" w:lineRule="auto"/>
        <w:rPr>
          <w:rFonts w:ascii="Tahoma" w:hAnsi="Tahoma" w:cs="Tahoma"/>
          <w:szCs w:val="22"/>
          <w:lang w:val="ro-RO"/>
        </w:rPr>
      </w:pPr>
      <w:r>
        <w:rPr>
          <w:rFonts w:ascii="Tahoma" w:hAnsi="Tahoma" w:cs="Tahoma"/>
          <w:szCs w:val="22"/>
          <w:lang w:val="ro-RO"/>
        </w:rPr>
        <w:t>dezvoltarea ş</w:t>
      </w:r>
      <w:r w:rsidR="009E5F94" w:rsidRPr="00523C5C">
        <w:rPr>
          <w:rFonts w:ascii="Tahoma" w:hAnsi="Tahoma" w:cs="Tahoma"/>
          <w:szCs w:val="22"/>
          <w:lang w:val="ro-RO"/>
        </w:rPr>
        <w:t>i consolida</w:t>
      </w:r>
      <w:r>
        <w:rPr>
          <w:rFonts w:ascii="Tahoma" w:hAnsi="Tahoma" w:cs="Tahoma"/>
          <w:szCs w:val="22"/>
          <w:lang w:val="ro-RO"/>
        </w:rPr>
        <w:t>rea mediului antreprenorial, atât în ceea ce priveş</w:t>
      </w:r>
      <w:r w:rsidR="009E5F94" w:rsidRPr="00523C5C">
        <w:rPr>
          <w:rFonts w:ascii="Tahoma" w:hAnsi="Tahoma" w:cs="Tahoma"/>
          <w:szCs w:val="22"/>
          <w:lang w:val="ro-RO"/>
        </w:rPr>
        <w:t>te</w:t>
      </w:r>
      <w:r>
        <w:rPr>
          <w:rFonts w:ascii="Tahoma" w:hAnsi="Tahoma" w:cs="Tahoma"/>
          <w:szCs w:val="22"/>
          <w:lang w:val="ro-RO"/>
        </w:rPr>
        <w:t xml:space="preserve"> numărul de firme, cât ş</w:t>
      </w:r>
      <w:r w:rsidR="009E5F94" w:rsidRPr="00523C5C">
        <w:rPr>
          <w:rFonts w:ascii="Tahoma" w:hAnsi="Tahoma" w:cs="Tahoma"/>
          <w:szCs w:val="22"/>
          <w:lang w:val="ro-RO"/>
        </w:rPr>
        <w:t>i a cifrei de afaceri</w:t>
      </w:r>
    </w:p>
    <w:p w:rsidR="00523C5C" w:rsidRPr="00523C5C" w:rsidRDefault="009E5F94" w:rsidP="009D3D09">
      <w:pPr>
        <w:pStyle w:val="ListParagraph"/>
        <w:numPr>
          <w:ilvl w:val="0"/>
          <w:numId w:val="21"/>
        </w:numPr>
        <w:tabs>
          <w:tab w:val="left" w:pos="851"/>
          <w:tab w:val="left" w:pos="1701"/>
        </w:tabs>
        <w:spacing w:after="120" w:line="276" w:lineRule="auto"/>
        <w:rPr>
          <w:rFonts w:ascii="Tahoma" w:hAnsi="Tahoma" w:cs="Tahoma"/>
          <w:szCs w:val="22"/>
          <w:lang w:val="ro-RO"/>
        </w:rPr>
      </w:pPr>
      <w:r w:rsidRPr="00523C5C">
        <w:rPr>
          <w:rFonts w:ascii="Tahoma" w:hAnsi="Tahoma" w:cs="Tahoma"/>
          <w:szCs w:val="22"/>
          <w:lang w:val="ro-RO"/>
        </w:rPr>
        <w:t xml:space="preserve">restructurarea sectoarelor </w:t>
      </w:r>
      <w:r w:rsidR="00523C5C">
        <w:rPr>
          <w:rFonts w:ascii="Tahoma" w:hAnsi="Tahoma" w:cs="Tahoma"/>
          <w:szCs w:val="22"/>
          <w:lang w:val="ro-RO"/>
        </w:rPr>
        <w:t>economice, cu accent pe cel terţ</w:t>
      </w:r>
      <w:r w:rsidRPr="00523C5C">
        <w:rPr>
          <w:rFonts w:ascii="Tahoma" w:hAnsi="Tahoma" w:cs="Tahoma"/>
          <w:szCs w:val="22"/>
          <w:lang w:val="ro-RO"/>
        </w:rPr>
        <w:t>iar, bazat pe</w:t>
      </w:r>
      <w:r w:rsidR="00523C5C">
        <w:rPr>
          <w:rFonts w:ascii="Tahoma" w:hAnsi="Tahoma" w:cs="Tahoma"/>
          <w:szCs w:val="22"/>
          <w:lang w:val="ro-RO"/>
        </w:rPr>
        <w:t xml:space="preserve"> </w:t>
      </w:r>
      <w:r w:rsidRPr="00523C5C">
        <w:rPr>
          <w:rFonts w:ascii="Tahoma" w:hAnsi="Tahoma" w:cs="Tahoma"/>
          <w:szCs w:val="22"/>
          <w:lang w:val="ro-RO"/>
        </w:rPr>
        <w:t>redis</w:t>
      </w:r>
      <w:r w:rsidR="00523C5C">
        <w:rPr>
          <w:rFonts w:ascii="Tahoma" w:hAnsi="Tahoma" w:cs="Tahoma"/>
          <w:szCs w:val="22"/>
          <w:lang w:val="ro-RO"/>
        </w:rPr>
        <w:t>tribuirea forţei de muncă şi câş</w:t>
      </w:r>
      <w:r w:rsidRPr="00523C5C">
        <w:rPr>
          <w:rFonts w:ascii="Tahoma" w:hAnsi="Tahoma" w:cs="Tahoma"/>
          <w:szCs w:val="22"/>
          <w:lang w:val="ro-RO"/>
        </w:rPr>
        <w:t>tiguri de productivitate</w:t>
      </w:r>
    </w:p>
    <w:p w:rsidR="009E5F94" w:rsidRDefault="00523C5C" w:rsidP="009D3D09">
      <w:pPr>
        <w:pStyle w:val="ListParagraph"/>
        <w:numPr>
          <w:ilvl w:val="0"/>
          <w:numId w:val="21"/>
        </w:numPr>
        <w:tabs>
          <w:tab w:val="left" w:pos="851"/>
          <w:tab w:val="left" w:pos="1701"/>
        </w:tabs>
        <w:spacing w:after="120" w:line="276" w:lineRule="auto"/>
        <w:rPr>
          <w:rFonts w:ascii="Tahoma" w:hAnsi="Tahoma" w:cs="Tahoma"/>
          <w:szCs w:val="22"/>
          <w:lang w:val="ro-RO"/>
        </w:rPr>
      </w:pPr>
      <w:r>
        <w:rPr>
          <w:rFonts w:ascii="Tahoma" w:hAnsi="Tahoma" w:cs="Tahoma"/>
          <w:szCs w:val="22"/>
          <w:lang w:val="ro-RO"/>
        </w:rPr>
        <w:t>creşterea spectaculoasă</w:t>
      </w:r>
      <w:r w:rsidR="009E5F94" w:rsidRPr="00523C5C">
        <w:rPr>
          <w:rFonts w:ascii="Tahoma" w:hAnsi="Tahoma" w:cs="Tahoma"/>
          <w:szCs w:val="22"/>
          <w:lang w:val="ro-RO"/>
        </w:rPr>
        <w:t xml:space="preserve"> a sectoarelor intensiv tehnologice (High-Tech).</w:t>
      </w:r>
    </w:p>
    <w:p w:rsidR="00967E28" w:rsidRDefault="009361B9" w:rsidP="00967E28">
      <w:pPr>
        <w:tabs>
          <w:tab w:val="left" w:pos="851"/>
          <w:tab w:val="left" w:pos="1701"/>
        </w:tabs>
        <w:spacing w:after="120" w:line="276" w:lineRule="auto"/>
        <w:rPr>
          <w:rFonts w:ascii="Tahoma" w:hAnsi="Tahoma" w:cs="Tahoma"/>
          <w:szCs w:val="22"/>
          <w:lang w:val="ro-RO"/>
        </w:rPr>
      </w:pPr>
      <w:r>
        <w:rPr>
          <w:rFonts w:ascii="Tahoma" w:hAnsi="Tahoma" w:cs="Tahoma"/>
          <w:szCs w:val="22"/>
          <w:lang w:val="ro-RO"/>
        </w:rPr>
        <w:t xml:space="preserve">(V. </w:t>
      </w:r>
      <w:r w:rsidRPr="009361B9">
        <w:rPr>
          <w:rFonts w:ascii="Tahoma" w:hAnsi="Tahoma" w:cs="Tahoma"/>
          <w:szCs w:val="22"/>
          <w:lang w:val="ro-RO"/>
        </w:rPr>
        <w:t>http://www.primaria-iasi.ro/uploads/PIDPC_Iasi_2009_10_29.pdf</w:t>
      </w:r>
      <w:r>
        <w:rPr>
          <w:rFonts w:ascii="Tahoma" w:hAnsi="Tahoma" w:cs="Tahoma"/>
          <w:szCs w:val="22"/>
          <w:lang w:val="ro-RO"/>
        </w:rPr>
        <w:t>)</w:t>
      </w:r>
    </w:p>
    <w:p w:rsidR="009361B9" w:rsidRPr="00967E28" w:rsidRDefault="009361B9" w:rsidP="00967E28">
      <w:pPr>
        <w:tabs>
          <w:tab w:val="left" w:pos="851"/>
          <w:tab w:val="left" w:pos="1701"/>
        </w:tabs>
        <w:spacing w:after="120" w:line="276" w:lineRule="auto"/>
        <w:rPr>
          <w:rFonts w:ascii="Tahoma" w:hAnsi="Tahoma" w:cs="Tahoma"/>
          <w:szCs w:val="22"/>
          <w:lang w:val="ro-RO"/>
        </w:rPr>
      </w:pPr>
    </w:p>
    <w:p w:rsidR="0060211C" w:rsidRPr="00F55B02" w:rsidRDefault="0060211C" w:rsidP="0060211C">
      <w:pPr>
        <w:tabs>
          <w:tab w:val="left" w:pos="851"/>
          <w:tab w:val="left" w:pos="1701"/>
        </w:tabs>
        <w:spacing w:after="120" w:line="276" w:lineRule="auto"/>
        <w:ind w:left="720"/>
        <w:jc w:val="left"/>
        <w:rPr>
          <w:rFonts w:ascii="Tahoma" w:hAnsi="Tahoma" w:cs="Tahoma"/>
          <w:b/>
          <w:color w:val="006600"/>
          <w:sz w:val="24"/>
          <w:lang w:val="ro-RO"/>
        </w:rPr>
      </w:pPr>
      <w:r w:rsidRPr="00F55B02">
        <w:rPr>
          <w:rFonts w:ascii="Tahoma" w:hAnsi="Tahoma" w:cs="Tahoma"/>
          <w:b/>
          <w:color w:val="006600"/>
          <w:sz w:val="24"/>
          <w:lang w:val="ro-RO"/>
        </w:rPr>
        <w:t>2.1.3.</w:t>
      </w:r>
      <w:r w:rsidRPr="00F55B02">
        <w:rPr>
          <w:rFonts w:ascii="Tahoma" w:hAnsi="Tahoma" w:cs="Tahoma"/>
          <w:b/>
          <w:color w:val="006600"/>
          <w:sz w:val="24"/>
          <w:lang w:val="ro-RO"/>
        </w:rPr>
        <w:tab/>
        <w:t xml:space="preserve">Factorii sociali </w:t>
      </w:r>
    </w:p>
    <w:p w:rsidR="00962785" w:rsidRP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Pr="00962785">
        <w:rPr>
          <w:rFonts w:ascii="Tahoma" w:hAnsi="Tahoma" w:cs="Tahoma"/>
          <w:szCs w:val="22"/>
          <w:lang w:val="ro-RO"/>
        </w:rPr>
        <w:t xml:space="preserve">Structura pe grupe mari de vârstă (conform datelor </w:t>
      </w:r>
      <w:r>
        <w:rPr>
          <w:rFonts w:ascii="Tahoma" w:hAnsi="Tahoma" w:cs="Tahoma"/>
          <w:szCs w:val="22"/>
          <w:lang w:val="ro-RO"/>
        </w:rPr>
        <w:t xml:space="preserve">statistice de la recensămintele </w:t>
      </w:r>
      <w:r w:rsidRPr="00962785">
        <w:rPr>
          <w:rFonts w:ascii="Tahoma" w:hAnsi="Tahoma" w:cs="Tahoma"/>
          <w:szCs w:val="22"/>
          <w:lang w:val="ro-RO"/>
        </w:rPr>
        <w:t>din 1992 şi 2002) pune în eviden</w:t>
      </w:r>
      <w:r>
        <w:rPr>
          <w:rFonts w:ascii="Tahoma" w:hAnsi="Tahoma" w:cs="Tahoma"/>
          <w:szCs w:val="22"/>
          <w:lang w:val="ro-RO"/>
        </w:rPr>
        <w:t>ţ</w:t>
      </w:r>
      <w:r w:rsidRPr="00962785">
        <w:rPr>
          <w:rFonts w:ascii="Tahoma" w:hAnsi="Tahoma" w:cs="Tahoma"/>
          <w:szCs w:val="22"/>
          <w:lang w:val="ro-RO"/>
        </w:rPr>
        <w:t>ă o scădere relevantă a popula</w:t>
      </w:r>
      <w:r>
        <w:rPr>
          <w:rFonts w:ascii="Tahoma" w:hAnsi="Tahoma" w:cs="Tahoma"/>
          <w:szCs w:val="22"/>
          <w:lang w:val="ro-RO"/>
        </w:rPr>
        <w:t xml:space="preserve">ţiei tinere (0-14 </w:t>
      </w:r>
      <w:r w:rsidRPr="00962785">
        <w:rPr>
          <w:rFonts w:ascii="Tahoma" w:hAnsi="Tahoma" w:cs="Tahoma"/>
          <w:szCs w:val="22"/>
          <w:lang w:val="ro-RO"/>
        </w:rPr>
        <w:t>ani) în mediul urban în timp ce a înregistrat o uşo</w:t>
      </w:r>
      <w:r>
        <w:rPr>
          <w:rFonts w:ascii="Tahoma" w:hAnsi="Tahoma" w:cs="Tahoma"/>
          <w:szCs w:val="22"/>
          <w:lang w:val="ro-RO"/>
        </w:rPr>
        <w:t xml:space="preserve">ară creştere în mediul rural, o </w:t>
      </w:r>
      <w:r w:rsidRPr="00962785">
        <w:rPr>
          <w:rFonts w:ascii="Tahoma" w:hAnsi="Tahoma" w:cs="Tahoma"/>
          <w:szCs w:val="22"/>
          <w:lang w:val="ro-RO"/>
        </w:rPr>
        <w:t>evolu</w:t>
      </w:r>
      <w:r>
        <w:rPr>
          <w:rFonts w:ascii="Tahoma" w:hAnsi="Tahoma" w:cs="Tahoma"/>
          <w:szCs w:val="22"/>
          <w:lang w:val="ro-RO"/>
        </w:rPr>
        <w:t>ţ</w:t>
      </w:r>
      <w:r w:rsidRPr="00962785">
        <w:rPr>
          <w:rFonts w:ascii="Tahoma" w:hAnsi="Tahoma" w:cs="Tahoma"/>
          <w:szCs w:val="22"/>
          <w:lang w:val="ro-RO"/>
        </w:rPr>
        <w:t>ie crescătoare a popula</w:t>
      </w:r>
      <w:r>
        <w:rPr>
          <w:rFonts w:ascii="Tahoma" w:hAnsi="Tahoma" w:cs="Tahoma"/>
          <w:szCs w:val="22"/>
          <w:lang w:val="ro-RO"/>
        </w:rPr>
        <w:t>ţ</w:t>
      </w:r>
      <w:r w:rsidRPr="00962785">
        <w:rPr>
          <w:rFonts w:ascii="Tahoma" w:hAnsi="Tahoma" w:cs="Tahoma"/>
          <w:szCs w:val="22"/>
          <w:lang w:val="ro-RO"/>
        </w:rPr>
        <w:t>iei adulte (15 –</w:t>
      </w:r>
      <w:r>
        <w:rPr>
          <w:rFonts w:ascii="Tahoma" w:hAnsi="Tahoma" w:cs="Tahoma"/>
          <w:szCs w:val="22"/>
          <w:lang w:val="ro-RO"/>
        </w:rPr>
        <w:t xml:space="preserve"> 59 ani) şi o uşoară creştere a </w:t>
      </w:r>
      <w:r w:rsidRPr="00962785">
        <w:rPr>
          <w:rFonts w:ascii="Tahoma" w:hAnsi="Tahoma" w:cs="Tahoma"/>
          <w:szCs w:val="22"/>
          <w:lang w:val="ro-RO"/>
        </w:rPr>
        <w:t>popula</w:t>
      </w:r>
      <w:r>
        <w:rPr>
          <w:rFonts w:ascii="Tahoma" w:hAnsi="Tahoma" w:cs="Tahoma"/>
          <w:szCs w:val="22"/>
          <w:lang w:val="ro-RO"/>
        </w:rPr>
        <w:t>ţ</w:t>
      </w:r>
      <w:r w:rsidRPr="00962785">
        <w:rPr>
          <w:rFonts w:ascii="Tahoma" w:hAnsi="Tahoma" w:cs="Tahoma"/>
          <w:szCs w:val="22"/>
          <w:lang w:val="ro-RO"/>
        </w:rPr>
        <w:t>iei vârstnice (de 60 ani şi peste) pe întregul areal al zonei metropolitane.</w:t>
      </w:r>
    </w:p>
    <w:p w:rsidR="000660D8"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Pr="00962785">
        <w:rPr>
          <w:rFonts w:ascii="Tahoma" w:hAnsi="Tahoma" w:cs="Tahoma"/>
          <w:szCs w:val="22"/>
          <w:lang w:val="ro-RO"/>
        </w:rPr>
        <w:t>În viitor se prognozează o scădere a numărului popula</w:t>
      </w:r>
      <w:r>
        <w:rPr>
          <w:rFonts w:ascii="Tahoma" w:hAnsi="Tahoma" w:cs="Tahoma"/>
          <w:szCs w:val="22"/>
          <w:lang w:val="ro-RO"/>
        </w:rPr>
        <w:t xml:space="preserve">ţiei tinere, iar efectele </w:t>
      </w:r>
      <w:r w:rsidRPr="00962785">
        <w:rPr>
          <w:rFonts w:ascii="Tahoma" w:hAnsi="Tahoma" w:cs="Tahoma"/>
          <w:szCs w:val="22"/>
          <w:lang w:val="ro-RO"/>
        </w:rPr>
        <w:t>demografice şi economice ale acestei evolu</w:t>
      </w:r>
      <w:r>
        <w:rPr>
          <w:rFonts w:ascii="Tahoma" w:hAnsi="Tahoma" w:cs="Tahoma"/>
          <w:szCs w:val="22"/>
          <w:lang w:val="ro-RO"/>
        </w:rPr>
        <w:t>ţ</w:t>
      </w:r>
      <w:r w:rsidRPr="00962785">
        <w:rPr>
          <w:rFonts w:ascii="Tahoma" w:hAnsi="Tahoma" w:cs="Tahoma"/>
          <w:szCs w:val="22"/>
          <w:lang w:val="ro-RO"/>
        </w:rPr>
        <w:t>ii se vor resim</w:t>
      </w:r>
      <w:r>
        <w:rPr>
          <w:rFonts w:ascii="Tahoma" w:hAnsi="Tahoma" w:cs="Tahoma"/>
          <w:szCs w:val="22"/>
          <w:lang w:val="ro-RO"/>
        </w:rPr>
        <w:t xml:space="preserve">ţi în timp şi vor atrage </w:t>
      </w:r>
      <w:r w:rsidRPr="00962785">
        <w:rPr>
          <w:rFonts w:ascii="Tahoma" w:hAnsi="Tahoma" w:cs="Tahoma"/>
          <w:szCs w:val="22"/>
          <w:lang w:val="ro-RO"/>
        </w:rPr>
        <w:t>schimbări la nivelul diferitelor subpopula</w:t>
      </w:r>
      <w:r>
        <w:rPr>
          <w:rFonts w:ascii="Tahoma" w:hAnsi="Tahoma" w:cs="Tahoma"/>
          <w:szCs w:val="22"/>
          <w:lang w:val="ro-RO"/>
        </w:rPr>
        <w:t>ţ</w:t>
      </w:r>
      <w:r w:rsidRPr="00962785">
        <w:rPr>
          <w:rFonts w:ascii="Tahoma" w:hAnsi="Tahoma" w:cs="Tahoma"/>
          <w:szCs w:val="22"/>
          <w:lang w:val="ro-RO"/>
        </w:rPr>
        <w:t>ii (popula</w:t>
      </w:r>
      <w:r>
        <w:rPr>
          <w:rFonts w:ascii="Tahoma" w:hAnsi="Tahoma" w:cs="Tahoma"/>
          <w:szCs w:val="22"/>
          <w:lang w:val="ro-RO"/>
        </w:rPr>
        <w:t>ţ</w:t>
      </w:r>
      <w:r w:rsidRPr="00962785">
        <w:rPr>
          <w:rFonts w:ascii="Tahoma" w:hAnsi="Tahoma" w:cs="Tahoma"/>
          <w:szCs w:val="22"/>
          <w:lang w:val="ro-RO"/>
        </w:rPr>
        <w:t>ia şcolară, popula</w:t>
      </w:r>
      <w:r>
        <w:rPr>
          <w:rFonts w:ascii="Tahoma" w:hAnsi="Tahoma" w:cs="Tahoma"/>
          <w:szCs w:val="22"/>
          <w:lang w:val="ro-RO"/>
        </w:rPr>
        <w:t xml:space="preserve">ţia de vârstă </w:t>
      </w:r>
      <w:r w:rsidRPr="00962785">
        <w:rPr>
          <w:rFonts w:ascii="Tahoma" w:hAnsi="Tahoma" w:cs="Tahoma"/>
          <w:szCs w:val="22"/>
          <w:lang w:val="ro-RO"/>
        </w:rPr>
        <w:t>fertilă, popula</w:t>
      </w:r>
      <w:r>
        <w:rPr>
          <w:rFonts w:ascii="Tahoma" w:hAnsi="Tahoma" w:cs="Tahoma"/>
          <w:szCs w:val="22"/>
          <w:lang w:val="ro-RO"/>
        </w:rPr>
        <w:t>ţ</w:t>
      </w:r>
      <w:r w:rsidRPr="00962785">
        <w:rPr>
          <w:rFonts w:ascii="Tahoma" w:hAnsi="Tahoma" w:cs="Tahoma"/>
          <w:szCs w:val="22"/>
          <w:lang w:val="ro-RO"/>
        </w:rPr>
        <w:t>ia în vârstă de muncă).</w:t>
      </w:r>
    </w:p>
    <w:p w:rsid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lastRenderedPageBreak/>
        <w:tab/>
      </w:r>
      <w:r w:rsidRPr="00962785">
        <w:rPr>
          <w:rFonts w:ascii="Tahoma" w:hAnsi="Tahoma" w:cs="Tahoma"/>
          <w:szCs w:val="22"/>
          <w:lang w:val="ro-RO"/>
        </w:rPr>
        <w:t>Datorită faptului că în aria metropolitană na</w:t>
      </w:r>
      <w:r>
        <w:rPr>
          <w:rFonts w:ascii="Tahoma" w:hAnsi="Tahoma" w:cs="Tahoma"/>
          <w:szCs w:val="22"/>
          <w:lang w:val="ro-RO"/>
        </w:rPr>
        <w:t xml:space="preserve">talitatea a fost mai mare decât </w:t>
      </w:r>
      <w:r w:rsidRPr="00962785">
        <w:rPr>
          <w:rFonts w:ascii="Tahoma" w:hAnsi="Tahoma" w:cs="Tahoma"/>
          <w:szCs w:val="22"/>
          <w:lang w:val="ro-RO"/>
        </w:rPr>
        <w:t>mortalitatea, s-a înregistrat întotdeauna un spor na</w:t>
      </w:r>
      <w:r>
        <w:rPr>
          <w:rFonts w:ascii="Tahoma" w:hAnsi="Tahoma" w:cs="Tahoma"/>
          <w:szCs w:val="22"/>
          <w:lang w:val="ro-RO"/>
        </w:rPr>
        <w:t xml:space="preserve">tural pozitiv (1,17% în 2001 şi </w:t>
      </w:r>
      <w:r w:rsidRPr="00962785">
        <w:rPr>
          <w:rFonts w:ascii="Tahoma" w:hAnsi="Tahoma" w:cs="Tahoma"/>
          <w:szCs w:val="22"/>
          <w:lang w:val="ro-RO"/>
        </w:rPr>
        <w:t xml:space="preserve">1,40% în 2006), regiunea situându-se în top la nivel de </w:t>
      </w:r>
      <w:r>
        <w:rPr>
          <w:rFonts w:ascii="Tahoma" w:hAnsi="Tahoma" w:cs="Tahoma"/>
          <w:szCs w:val="22"/>
          <w:lang w:val="ro-RO"/>
        </w:rPr>
        <w:t>ţ</w:t>
      </w:r>
      <w:r w:rsidRPr="00962785">
        <w:rPr>
          <w:rFonts w:ascii="Tahoma" w:hAnsi="Tahoma" w:cs="Tahoma"/>
          <w:szCs w:val="22"/>
          <w:lang w:val="ro-RO"/>
        </w:rPr>
        <w:t xml:space="preserve">ară. </w:t>
      </w:r>
      <w:r w:rsidRPr="00962785">
        <w:rPr>
          <w:rFonts w:ascii="Tahoma" w:hAnsi="Tahoma" w:cs="Tahoma"/>
          <w:szCs w:val="22"/>
          <w:lang w:val="ro-RO"/>
        </w:rPr>
        <w:cr/>
      </w:r>
      <w:r w:rsidRPr="00962785">
        <w:t xml:space="preserve"> </w:t>
      </w:r>
      <w:r>
        <w:tab/>
      </w:r>
      <w:r w:rsidRPr="00962785">
        <w:rPr>
          <w:rFonts w:ascii="Tahoma" w:hAnsi="Tahoma" w:cs="Tahoma"/>
          <w:szCs w:val="22"/>
          <w:lang w:val="ro-RO"/>
        </w:rPr>
        <w:t>Din punct de vedere al structurii etnice, popula</w:t>
      </w:r>
      <w:r>
        <w:rPr>
          <w:rFonts w:ascii="Tahoma" w:hAnsi="Tahoma" w:cs="Tahoma"/>
          <w:szCs w:val="22"/>
          <w:lang w:val="ro-RO"/>
        </w:rPr>
        <w:t>ţ</w:t>
      </w:r>
      <w:r w:rsidRPr="00962785">
        <w:rPr>
          <w:rFonts w:ascii="Tahoma" w:hAnsi="Tahoma" w:cs="Tahoma"/>
          <w:szCs w:val="22"/>
          <w:lang w:val="ro-RO"/>
        </w:rPr>
        <w:t>ia domin</w:t>
      </w:r>
      <w:r>
        <w:rPr>
          <w:rFonts w:ascii="Tahoma" w:hAnsi="Tahoma" w:cs="Tahoma"/>
          <w:szCs w:val="22"/>
          <w:lang w:val="ro-RO"/>
        </w:rPr>
        <w:t xml:space="preserve">antă a Zonei Metropolitane este </w:t>
      </w:r>
      <w:r w:rsidRPr="00962785">
        <w:rPr>
          <w:rFonts w:ascii="Tahoma" w:hAnsi="Tahoma" w:cs="Tahoma"/>
          <w:szCs w:val="22"/>
          <w:lang w:val="ro-RO"/>
        </w:rPr>
        <w:t xml:space="preserve">reprezentată de români cu un procent de 98%, </w:t>
      </w:r>
      <w:r>
        <w:rPr>
          <w:rFonts w:ascii="Tahoma" w:hAnsi="Tahoma" w:cs="Tahoma"/>
          <w:szCs w:val="22"/>
          <w:lang w:val="ro-RO"/>
        </w:rPr>
        <w:t xml:space="preserve">urmată de rromi cu 1,2% şi alte </w:t>
      </w:r>
      <w:r w:rsidRPr="00962785">
        <w:rPr>
          <w:rFonts w:ascii="Tahoma" w:hAnsi="Tahoma" w:cs="Tahoma"/>
          <w:szCs w:val="22"/>
          <w:lang w:val="ro-RO"/>
        </w:rPr>
        <w:t>na</w:t>
      </w:r>
      <w:r>
        <w:rPr>
          <w:rFonts w:ascii="Tahoma" w:hAnsi="Tahoma" w:cs="Tahoma"/>
          <w:szCs w:val="22"/>
          <w:lang w:val="ro-RO"/>
        </w:rPr>
        <w:t>ţ</w:t>
      </w:r>
      <w:r w:rsidRPr="00962785">
        <w:rPr>
          <w:rFonts w:ascii="Tahoma" w:hAnsi="Tahoma" w:cs="Tahoma"/>
          <w:szCs w:val="22"/>
          <w:lang w:val="ro-RO"/>
        </w:rPr>
        <w:t>ionalită</w:t>
      </w:r>
      <w:r>
        <w:rPr>
          <w:rFonts w:ascii="Tahoma" w:hAnsi="Tahoma" w:cs="Tahoma"/>
          <w:szCs w:val="22"/>
          <w:lang w:val="ro-RO"/>
        </w:rPr>
        <w:t>ţ</w:t>
      </w:r>
      <w:r w:rsidRPr="00962785">
        <w:rPr>
          <w:rFonts w:ascii="Tahoma" w:hAnsi="Tahoma" w:cs="Tahoma"/>
          <w:szCs w:val="22"/>
          <w:lang w:val="ro-RO"/>
        </w:rPr>
        <w:t>i cu 0,8%</w:t>
      </w:r>
      <w:r>
        <w:rPr>
          <w:rFonts w:ascii="Tahoma" w:hAnsi="Tahoma" w:cs="Tahoma"/>
          <w:szCs w:val="22"/>
          <w:lang w:val="ro-RO"/>
        </w:rPr>
        <w:t>.</w:t>
      </w:r>
    </w:p>
    <w:p w:rsid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t xml:space="preserve">Conform statisticilor, distribuţia apartenenţei la religie este astfel: ortodocşi: 92,8%, romano-catolici: 4,7%, </w:t>
      </w:r>
      <w:r w:rsidRPr="00962785">
        <w:rPr>
          <w:rFonts w:ascii="Tahoma" w:hAnsi="Tahoma" w:cs="Tahoma"/>
          <w:szCs w:val="22"/>
          <w:lang w:val="ro-RO"/>
        </w:rPr>
        <w:t xml:space="preserve">alte religii: 2,5% </w:t>
      </w:r>
      <w:r w:rsidRPr="00962785">
        <w:rPr>
          <w:rFonts w:ascii="Tahoma" w:hAnsi="Tahoma" w:cs="Tahoma"/>
          <w:szCs w:val="22"/>
          <w:lang w:val="ro-RO"/>
        </w:rPr>
        <w:cr/>
      </w:r>
      <w:r w:rsidRPr="00962785">
        <w:t xml:space="preserve"> </w:t>
      </w:r>
      <w:r>
        <w:tab/>
      </w:r>
      <w:r w:rsidRPr="00962785">
        <w:rPr>
          <w:rFonts w:ascii="Tahoma" w:hAnsi="Tahoma" w:cs="Tahoma"/>
          <w:szCs w:val="22"/>
          <w:lang w:val="ro-RO"/>
        </w:rPr>
        <w:t xml:space="preserve">Conform datelor din </w:t>
      </w:r>
      <w:r>
        <w:rPr>
          <w:rFonts w:ascii="Tahoma" w:hAnsi="Tahoma" w:cs="Tahoma"/>
          <w:szCs w:val="22"/>
          <w:lang w:val="ro-RO"/>
        </w:rPr>
        <w:t>sursele citate</w:t>
      </w:r>
      <w:r w:rsidRPr="00962785">
        <w:rPr>
          <w:rFonts w:ascii="Tahoma" w:hAnsi="Tahoma" w:cs="Tahoma"/>
          <w:szCs w:val="22"/>
          <w:lang w:val="ro-RO"/>
        </w:rPr>
        <w:t>, se c</w:t>
      </w:r>
      <w:r>
        <w:rPr>
          <w:rFonts w:ascii="Tahoma" w:hAnsi="Tahoma" w:cs="Tahoma"/>
          <w:szCs w:val="22"/>
          <w:lang w:val="ro-RO"/>
        </w:rPr>
        <w:t xml:space="preserve">onstată la nivel de municipiu o </w:t>
      </w:r>
      <w:r w:rsidRPr="00962785">
        <w:rPr>
          <w:rFonts w:ascii="Tahoma" w:hAnsi="Tahoma" w:cs="Tahoma"/>
          <w:szCs w:val="22"/>
          <w:lang w:val="ro-RO"/>
        </w:rPr>
        <w:t>evolu</w:t>
      </w:r>
      <w:r>
        <w:rPr>
          <w:rFonts w:ascii="Tahoma" w:hAnsi="Tahoma" w:cs="Tahoma"/>
          <w:szCs w:val="22"/>
          <w:lang w:val="ro-RO"/>
        </w:rPr>
        <w:t>ţ</w:t>
      </w:r>
      <w:r w:rsidRPr="00962785">
        <w:rPr>
          <w:rFonts w:ascii="Tahoma" w:hAnsi="Tahoma" w:cs="Tahoma"/>
          <w:szCs w:val="22"/>
          <w:lang w:val="ro-RO"/>
        </w:rPr>
        <w:t>ie descendentă a fenomenului infrac</w:t>
      </w:r>
      <w:r>
        <w:rPr>
          <w:rFonts w:ascii="Tahoma" w:hAnsi="Tahoma" w:cs="Tahoma"/>
          <w:szCs w:val="22"/>
          <w:lang w:val="ro-RO"/>
        </w:rPr>
        <w:t>ţ</w:t>
      </w:r>
      <w:r w:rsidRPr="00962785">
        <w:rPr>
          <w:rFonts w:ascii="Tahoma" w:hAnsi="Tahoma" w:cs="Tahoma"/>
          <w:szCs w:val="22"/>
          <w:lang w:val="ro-RO"/>
        </w:rPr>
        <w:t>i</w:t>
      </w:r>
      <w:r>
        <w:rPr>
          <w:rFonts w:ascii="Tahoma" w:hAnsi="Tahoma" w:cs="Tahoma"/>
          <w:szCs w:val="22"/>
          <w:lang w:val="ro-RO"/>
        </w:rPr>
        <w:t xml:space="preserve">onal cu 49,75% pentru anul 2008 </w:t>
      </w:r>
      <w:r w:rsidRPr="00962785">
        <w:rPr>
          <w:rFonts w:ascii="Tahoma" w:hAnsi="Tahoma" w:cs="Tahoma"/>
          <w:szCs w:val="22"/>
          <w:lang w:val="ro-RO"/>
        </w:rPr>
        <w:t>comparativ cu anul 2002. În zona rurală, în topul n</w:t>
      </w:r>
      <w:r>
        <w:rPr>
          <w:rFonts w:ascii="Tahoma" w:hAnsi="Tahoma" w:cs="Tahoma"/>
          <w:szCs w:val="22"/>
          <w:lang w:val="ro-RO"/>
        </w:rPr>
        <w:t xml:space="preserve">umărului de infracţiuni se află </w:t>
      </w:r>
      <w:r w:rsidRPr="00962785">
        <w:rPr>
          <w:rFonts w:ascii="Tahoma" w:hAnsi="Tahoma" w:cs="Tahoma"/>
          <w:szCs w:val="22"/>
          <w:lang w:val="ro-RO"/>
        </w:rPr>
        <w:t>Miroslava, iar la polul opus Le</w:t>
      </w:r>
      <w:r>
        <w:rPr>
          <w:rFonts w:ascii="Tahoma" w:hAnsi="Tahoma" w:cs="Tahoma"/>
          <w:szCs w:val="22"/>
          <w:lang w:val="ro-RO"/>
        </w:rPr>
        <w:t>ţ</w:t>
      </w:r>
      <w:r w:rsidRPr="00962785">
        <w:rPr>
          <w:rFonts w:ascii="Tahoma" w:hAnsi="Tahoma" w:cs="Tahoma"/>
          <w:szCs w:val="22"/>
          <w:lang w:val="ro-RO"/>
        </w:rPr>
        <w:t>cani.</w:t>
      </w:r>
    </w:p>
    <w:p w:rsidR="00962785" w:rsidRP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t xml:space="preserve">În </w:t>
      </w:r>
      <w:r w:rsidRPr="00962785">
        <w:rPr>
          <w:rFonts w:ascii="Tahoma" w:hAnsi="Tahoma" w:cs="Tahoma"/>
          <w:szCs w:val="22"/>
          <w:lang w:val="ro-RO"/>
        </w:rPr>
        <w:t>Municipiu</w:t>
      </w:r>
      <w:r>
        <w:rPr>
          <w:rFonts w:ascii="Tahoma" w:hAnsi="Tahoma" w:cs="Tahoma"/>
          <w:szCs w:val="22"/>
          <w:lang w:val="ro-RO"/>
        </w:rPr>
        <w:t xml:space="preserve"> se observă p</w:t>
      </w:r>
      <w:r w:rsidRPr="00962785">
        <w:rPr>
          <w:rFonts w:ascii="Tahoma" w:hAnsi="Tahoma" w:cs="Tahoma"/>
          <w:szCs w:val="22"/>
          <w:lang w:val="ro-RO"/>
        </w:rPr>
        <w:t xml:space="preserve">robleme sociale diverse, </w:t>
      </w:r>
      <w:r>
        <w:rPr>
          <w:rFonts w:ascii="Tahoma" w:hAnsi="Tahoma" w:cs="Tahoma"/>
          <w:szCs w:val="22"/>
          <w:lang w:val="ro-RO"/>
        </w:rPr>
        <w:t>ţ</w:t>
      </w:r>
      <w:r w:rsidRPr="00962785">
        <w:rPr>
          <w:rFonts w:ascii="Tahoma" w:hAnsi="Tahoma" w:cs="Tahoma"/>
          <w:szCs w:val="22"/>
          <w:lang w:val="ro-RO"/>
        </w:rPr>
        <w:t>inute în schimb sub c</w:t>
      </w:r>
      <w:r>
        <w:rPr>
          <w:rFonts w:ascii="Tahoma" w:hAnsi="Tahoma" w:cs="Tahoma"/>
          <w:szCs w:val="22"/>
          <w:lang w:val="ro-RO"/>
        </w:rPr>
        <w:t xml:space="preserve">ontrol de către </w:t>
      </w:r>
      <w:r w:rsidRPr="00962785">
        <w:rPr>
          <w:rFonts w:ascii="Tahoma" w:hAnsi="Tahoma" w:cs="Tahoma"/>
          <w:szCs w:val="22"/>
          <w:lang w:val="ro-RO"/>
        </w:rPr>
        <w:t>municipalitate prin Direc</w:t>
      </w:r>
      <w:r>
        <w:rPr>
          <w:rFonts w:ascii="Tahoma" w:hAnsi="Tahoma" w:cs="Tahoma"/>
          <w:szCs w:val="22"/>
          <w:lang w:val="ro-RO"/>
        </w:rPr>
        <w:t>ţ</w:t>
      </w:r>
      <w:r w:rsidRPr="00962785">
        <w:rPr>
          <w:rFonts w:ascii="Tahoma" w:hAnsi="Tahoma" w:cs="Tahoma"/>
          <w:szCs w:val="22"/>
          <w:lang w:val="ro-RO"/>
        </w:rPr>
        <w:t xml:space="preserve">ia de </w:t>
      </w:r>
      <w:r>
        <w:rPr>
          <w:rFonts w:ascii="Tahoma" w:hAnsi="Tahoma" w:cs="Tahoma"/>
          <w:szCs w:val="22"/>
          <w:lang w:val="ro-RO"/>
        </w:rPr>
        <w:t>A</w:t>
      </w:r>
      <w:r w:rsidRPr="00962785">
        <w:rPr>
          <w:rFonts w:ascii="Tahoma" w:hAnsi="Tahoma" w:cs="Tahoma"/>
          <w:szCs w:val="22"/>
          <w:lang w:val="ro-RO"/>
        </w:rPr>
        <w:t>sisten</w:t>
      </w:r>
      <w:r>
        <w:rPr>
          <w:rFonts w:ascii="Tahoma" w:hAnsi="Tahoma" w:cs="Tahoma"/>
          <w:szCs w:val="22"/>
          <w:lang w:val="ro-RO"/>
        </w:rPr>
        <w:t>ţ</w:t>
      </w:r>
      <w:r w:rsidRPr="00962785">
        <w:rPr>
          <w:rFonts w:ascii="Tahoma" w:hAnsi="Tahoma" w:cs="Tahoma"/>
          <w:szCs w:val="22"/>
          <w:lang w:val="ro-RO"/>
        </w:rPr>
        <w:t>ă Comunit</w:t>
      </w:r>
      <w:r>
        <w:rPr>
          <w:rFonts w:ascii="Tahoma" w:hAnsi="Tahoma" w:cs="Tahoma"/>
          <w:szCs w:val="22"/>
          <w:lang w:val="ro-RO"/>
        </w:rPr>
        <w:t xml:space="preserve">ară, care oferă o gamă largă de </w:t>
      </w:r>
      <w:r w:rsidRPr="00962785">
        <w:rPr>
          <w:rFonts w:ascii="Tahoma" w:hAnsi="Tahoma" w:cs="Tahoma"/>
          <w:szCs w:val="22"/>
          <w:lang w:val="ro-RO"/>
        </w:rPr>
        <w:t>servicii sociale, coroborate cu o infrastructură tehni</w:t>
      </w:r>
      <w:r>
        <w:rPr>
          <w:rFonts w:ascii="Tahoma" w:hAnsi="Tahoma" w:cs="Tahoma"/>
          <w:szCs w:val="22"/>
          <w:lang w:val="ro-RO"/>
        </w:rPr>
        <w:t xml:space="preserve">că dezvoltată (12 Centre de zi, </w:t>
      </w:r>
      <w:r w:rsidRPr="00962785">
        <w:rPr>
          <w:rFonts w:ascii="Tahoma" w:hAnsi="Tahoma" w:cs="Tahoma"/>
          <w:szCs w:val="22"/>
          <w:lang w:val="ro-RO"/>
        </w:rPr>
        <w:t>13 centre de plasament, 2 Centre de bă</w:t>
      </w:r>
      <w:r>
        <w:rPr>
          <w:rFonts w:ascii="Tahoma" w:hAnsi="Tahoma" w:cs="Tahoma"/>
          <w:szCs w:val="22"/>
          <w:lang w:val="ro-RO"/>
        </w:rPr>
        <w:t xml:space="preserve">trâni etc.). Municipiul Iaşi se </w:t>
      </w:r>
      <w:r w:rsidRPr="00962785">
        <w:rPr>
          <w:rFonts w:ascii="Tahoma" w:hAnsi="Tahoma" w:cs="Tahoma"/>
          <w:szCs w:val="22"/>
          <w:lang w:val="ro-RO"/>
        </w:rPr>
        <w:t>caracterizează şi prin numărul mare de ONG-uri şi funda</w:t>
      </w:r>
      <w:r>
        <w:rPr>
          <w:rFonts w:ascii="Tahoma" w:hAnsi="Tahoma" w:cs="Tahoma"/>
          <w:szCs w:val="22"/>
          <w:lang w:val="ro-RO"/>
        </w:rPr>
        <w:t xml:space="preserve">ţii (ADV, Bethany etc) </w:t>
      </w:r>
      <w:r w:rsidRPr="00962785">
        <w:rPr>
          <w:rFonts w:ascii="Tahoma" w:hAnsi="Tahoma" w:cs="Tahoma"/>
          <w:szCs w:val="22"/>
          <w:lang w:val="ro-RO"/>
        </w:rPr>
        <w:t>care activează în sfera serviciilor sociale.</w:t>
      </w:r>
    </w:p>
    <w:p w:rsidR="00962785" w:rsidRP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Pr="00962785">
        <w:rPr>
          <w:rFonts w:ascii="Tahoma" w:hAnsi="Tahoma" w:cs="Tahoma"/>
          <w:szCs w:val="22"/>
          <w:lang w:val="ro-RO"/>
        </w:rPr>
        <w:t>2002 ZMI: Popula</w:t>
      </w:r>
      <w:r>
        <w:rPr>
          <w:rFonts w:ascii="Tahoma" w:hAnsi="Tahoma" w:cs="Tahoma"/>
          <w:szCs w:val="22"/>
          <w:lang w:val="ro-RO"/>
        </w:rPr>
        <w:t>ţ</w:t>
      </w:r>
      <w:r w:rsidRPr="00962785">
        <w:rPr>
          <w:rFonts w:ascii="Tahoma" w:hAnsi="Tahoma" w:cs="Tahoma"/>
          <w:szCs w:val="22"/>
          <w:lang w:val="ro-RO"/>
        </w:rPr>
        <w:t>ie activă numeroasă la nivel de mu</w:t>
      </w:r>
      <w:r>
        <w:rPr>
          <w:rFonts w:ascii="Tahoma" w:hAnsi="Tahoma" w:cs="Tahoma"/>
          <w:szCs w:val="22"/>
          <w:lang w:val="ro-RO"/>
        </w:rPr>
        <w:t xml:space="preserve">nicipiu şi la nivelul comunelor </w:t>
      </w:r>
      <w:r w:rsidRPr="00962785">
        <w:rPr>
          <w:rFonts w:ascii="Tahoma" w:hAnsi="Tahoma" w:cs="Tahoma"/>
          <w:szCs w:val="22"/>
          <w:lang w:val="ro-RO"/>
        </w:rPr>
        <w:t>Ciurea şi Miroslava şi o pondere însemnată a elevilor şi studen</w:t>
      </w:r>
      <w:r>
        <w:rPr>
          <w:rFonts w:ascii="Tahoma" w:hAnsi="Tahoma" w:cs="Tahoma"/>
          <w:szCs w:val="22"/>
          <w:lang w:val="ro-RO"/>
        </w:rPr>
        <w:t xml:space="preserve">ţilor în total </w:t>
      </w:r>
      <w:r w:rsidRPr="00962785">
        <w:rPr>
          <w:rFonts w:ascii="Tahoma" w:hAnsi="Tahoma" w:cs="Tahoma"/>
          <w:szCs w:val="22"/>
          <w:lang w:val="ro-RO"/>
        </w:rPr>
        <w:t>popula</w:t>
      </w:r>
      <w:r>
        <w:rPr>
          <w:rFonts w:ascii="Tahoma" w:hAnsi="Tahoma" w:cs="Tahoma"/>
          <w:szCs w:val="22"/>
          <w:lang w:val="ro-RO"/>
        </w:rPr>
        <w:t>ţ</w:t>
      </w:r>
      <w:r w:rsidRPr="00962785">
        <w:rPr>
          <w:rFonts w:ascii="Tahoma" w:hAnsi="Tahoma" w:cs="Tahoma"/>
          <w:szCs w:val="22"/>
          <w:lang w:val="ro-RO"/>
        </w:rPr>
        <w:t>ie inactivă (aproximativ 44%). Evolu</w:t>
      </w:r>
      <w:r>
        <w:rPr>
          <w:rFonts w:ascii="Tahoma" w:hAnsi="Tahoma" w:cs="Tahoma"/>
          <w:szCs w:val="22"/>
          <w:lang w:val="ro-RO"/>
        </w:rPr>
        <w:t xml:space="preserve">ţie ascendentă a numărului de </w:t>
      </w:r>
      <w:r w:rsidRPr="00962785">
        <w:rPr>
          <w:rFonts w:ascii="Tahoma" w:hAnsi="Tahoma" w:cs="Tahoma"/>
          <w:szCs w:val="22"/>
          <w:lang w:val="ro-RO"/>
        </w:rPr>
        <w:t>pensionari de la 17,94% în 2002 la 23,25% în 2008.</w:t>
      </w:r>
    </w:p>
    <w:p w:rsid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Pr="00962785">
        <w:rPr>
          <w:rFonts w:ascii="Tahoma" w:hAnsi="Tahoma" w:cs="Tahoma"/>
          <w:szCs w:val="22"/>
          <w:lang w:val="ro-RO"/>
        </w:rPr>
        <w:t>Conform informa</w:t>
      </w:r>
      <w:r>
        <w:rPr>
          <w:rFonts w:ascii="Tahoma" w:hAnsi="Tahoma" w:cs="Tahoma"/>
          <w:szCs w:val="22"/>
          <w:lang w:val="ro-RO"/>
        </w:rPr>
        <w:t>ţ</w:t>
      </w:r>
      <w:r w:rsidRPr="00962785">
        <w:rPr>
          <w:rFonts w:ascii="Tahoma" w:hAnsi="Tahoma" w:cs="Tahoma"/>
          <w:szCs w:val="22"/>
          <w:lang w:val="ro-RO"/>
        </w:rPr>
        <w:t>iilor furnizate în “Breviarul Statistic al Jude</w:t>
      </w:r>
      <w:r w:rsidR="000E0000">
        <w:rPr>
          <w:rFonts w:ascii="Tahoma" w:hAnsi="Tahoma" w:cs="Tahoma"/>
          <w:szCs w:val="22"/>
          <w:lang w:val="ro-RO"/>
        </w:rPr>
        <w:t>ț</w:t>
      </w:r>
      <w:r>
        <w:rPr>
          <w:rFonts w:ascii="Tahoma" w:hAnsi="Tahoma" w:cs="Tahoma"/>
          <w:szCs w:val="22"/>
          <w:lang w:val="ro-RO"/>
        </w:rPr>
        <w:t xml:space="preserve">ului Iaşi - 2008” (pag. </w:t>
      </w:r>
      <w:r w:rsidRPr="00962785">
        <w:rPr>
          <w:rFonts w:ascii="Tahoma" w:hAnsi="Tahoma" w:cs="Tahoma"/>
          <w:szCs w:val="22"/>
          <w:lang w:val="ro-RO"/>
        </w:rPr>
        <w:t>12), pia</w:t>
      </w:r>
      <w:r>
        <w:rPr>
          <w:rFonts w:ascii="Tahoma" w:hAnsi="Tahoma" w:cs="Tahoma"/>
          <w:szCs w:val="22"/>
          <w:lang w:val="ro-RO"/>
        </w:rPr>
        <w:t>ţ</w:t>
      </w:r>
      <w:r w:rsidRPr="00962785">
        <w:rPr>
          <w:rFonts w:ascii="Tahoma" w:hAnsi="Tahoma" w:cs="Tahoma"/>
          <w:szCs w:val="22"/>
          <w:lang w:val="ro-RO"/>
        </w:rPr>
        <w:t>a muncii din Jude</w:t>
      </w:r>
      <w:r>
        <w:rPr>
          <w:rFonts w:ascii="Tahoma" w:hAnsi="Tahoma" w:cs="Tahoma"/>
          <w:szCs w:val="22"/>
          <w:lang w:val="ro-RO"/>
        </w:rPr>
        <w:t>ţ</w:t>
      </w:r>
      <w:r w:rsidRPr="00962785">
        <w:rPr>
          <w:rFonts w:ascii="Tahoma" w:hAnsi="Tahoma" w:cs="Tahoma"/>
          <w:szCs w:val="22"/>
          <w:lang w:val="ro-RO"/>
        </w:rPr>
        <w:t>ul Iaşi (deci şi di</w:t>
      </w:r>
      <w:r>
        <w:rPr>
          <w:rFonts w:ascii="Tahoma" w:hAnsi="Tahoma" w:cs="Tahoma"/>
          <w:szCs w:val="22"/>
          <w:lang w:val="ro-RO"/>
        </w:rPr>
        <w:t xml:space="preserve">n ZMI) se înscrie în prezent în </w:t>
      </w:r>
      <w:r w:rsidRPr="00962785">
        <w:rPr>
          <w:rFonts w:ascii="Tahoma" w:hAnsi="Tahoma" w:cs="Tahoma"/>
          <w:szCs w:val="22"/>
          <w:lang w:val="ro-RO"/>
        </w:rPr>
        <w:t>tendin</w:t>
      </w:r>
      <w:r>
        <w:rPr>
          <w:rFonts w:ascii="Tahoma" w:hAnsi="Tahoma" w:cs="Tahoma"/>
          <w:szCs w:val="22"/>
          <w:lang w:val="ro-RO"/>
        </w:rPr>
        <w:t>ţ</w:t>
      </w:r>
      <w:r w:rsidRPr="00962785">
        <w:rPr>
          <w:rFonts w:ascii="Tahoma" w:hAnsi="Tahoma" w:cs="Tahoma"/>
          <w:szCs w:val="22"/>
          <w:lang w:val="ro-RO"/>
        </w:rPr>
        <w:t xml:space="preserve">ele manifestate la nivelul </w:t>
      </w:r>
      <w:r>
        <w:rPr>
          <w:rFonts w:ascii="Tahoma" w:hAnsi="Tahoma" w:cs="Tahoma"/>
          <w:szCs w:val="22"/>
          <w:lang w:val="ro-RO"/>
        </w:rPr>
        <w:t>ţ</w:t>
      </w:r>
      <w:r w:rsidRPr="00962785">
        <w:rPr>
          <w:rFonts w:ascii="Tahoma" w:hAnsi="Tahoma" w:cs="Tahoma"/>
          <w:szCs w:val="22"/>
          <w:lang w:val="ro-RO"/>
        </w:rPr>
        <w:t>ării, prin reducerea popula</w:t>
      </w:r>
      <w:r>
        <w:rPr>
          <w:rFonts w:ascii="Tahoma" w:hAnsi="Tahoma" w:cs="Tahoma"/>
          <w:szCs w:val="22"/>
          <w:lang w:val="ro-RO"/>
        </w:rPr>
        <w:t xml:space="preserve">ţiei active şi a </w:t>
      </w:r>
      <w:r w:rsidRPr="00962785">
        <w:rPr>
          <w:rFonts w:ascii="Tahoma" w:hAnsi="Tahoma" w:cs="Tahoma"/>
          <w:szCs w:val="22"/>
          <w:lang w:val="ro-RO"/>
        </w:rPr>
        <w:t>popula</w:t>
      </w:r>
      <w:r>
        <w:rPr>
          <w:rFonts w:ascii="Tahoma" w:hAnsi="Tahoma" w:cs="Tahoma"/>
          <w:szCs w:val="22"/>
          <w:lang w:val="ro-RO"/>
        </w:rPr>
        <w:t>ţ</w:t>
      </w:r>
      <w:r w:rsidRPr="00962785">
        <w:rPr>
          <w:rFonts w:ascii="Tahoma" w:hAnsi="Tahoma" w:cs="Tahoma"/>
          <w:szCs w:val="22"/>
          <w:lang w:val="ro-RO"/>
        </w:rPr>
        <w:t>iei ocupate.</w:t>
      </w:r>
    </w:p>
    <w:p w:rsid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t xml:space="preserve">2002 ZMI. </w:t>
      </w:r>
      <w:r w:rsidRPr="00962785">
        <w:rPr>
          <w:rFonts w:ascii="Tahoma" w:hAnsi="Tahoma" w:cs="Tahoma"/>
          <w:szCs w:val="22"/>
          <w:lang w:val="ro-RO"/>
        </w:rPr>
        <w:t>Popula</w:t>
      </w:r>
      <w:r>
        <w:rPr>
          <w:rFonts w:ascii="Tahoma" w:hAnsi="Tahoma" w:cs="Tahoma"/>
          <w:szCs w:val="22"/>
          <w:lang w:val="ro-RO"/>
        </w:rPr>
        <w:t>ţ</w:t>
      </w:r>
      <w:r w:rsidRPr="00962785">
        <w:rPr>
          <w:rFonts w:ascii="Tahoma" w:hAnsi="Tahoma" w:cs="Tahoma"/>
          <w:szCs w:val="22"/>
          <w:lang w:val="ro-RO"/>
        </w:rPr>
        <w:t>ie angrenată în principal în domeniul serviciilor, al comer</w:t>
      </w:r>
      <w:r>
        <w:rPr>
          <w:rFonts w:ascii="Tahoma" w:hAnsi="Tahoma" w:cs="Tahoma"/>
          <w:szCs w:val="22"/>
          <w:lang w:val="ro-RO"/>
        </w:rPr>
        <w:t>ţ</w:t>
      </w:r>
      <w:r w:rsidRPr="00962785">
        <w:rPr>
          <w:rFonts w:ascii="Tahoma" w:hAnsi="Tahoma" w:cs="Tahoma"/>
          <w:szCs w:val="22"/>
          <w:lang w:val="ro-RO"/>
        </w:rPr>
        <w:t>ulu</w:t>
      </w:r>
      <w:r>
        <w:rPr>
          <w:rFonts w:ascii="Tahoma" w:hAnsi="Tahoma" w:cs="Tahoma"/>
          <w:szCs w:val="22"/>
          <w:lang w:val="ro-RO"/>
        </w:rPr>
        <w:t xml:space="preserve">i şi industrie, </w:t>
      </w:r>
      <w:r w:rsidRPr="00962785">
        <w:rPr>
          <w:rFonts w:ascii="Tahoma" w:hAnsi="Tahoma" w:cs="Tahoma"/>
          <w:szCs w:val="22"/>
          <w:lang w:val="ro-RO"/>
        </w:rPr>
        <w:t>la polul opus fiind angaja</w:t>
      </w:r>
      <w:r>
        <w:rPr>
          <w:rFonts w:ascii="Tahoma" w:hAnsi="Tahoma" w:cs="Tahoma"/>
          <w:szCs w:val="22"/>
          <w:lang w:val="ro-RO"/>
        </w:rPr>
        <w:t xml:space="preserve">ţii din sectorul primar. </w:t>
      </w:r>
      <w:r w:rsidRPr="00962785">
        <w:rPr>
          <w:rFonts w:ascii="Tahoma" w:hAnsi="Tahoma" w:cs="Tahoma"/>
          <w:szCs w:val="22"/>
          <w:lang w:val="ro-RO"/>
        </w:rPr>
        <w:t>Ulterior anului 2002, structura popula</w:t>
      </w:r>
      <w:r>
        <w:rPr>
          <w:rFonts w:ascii="Tahoma" w:hAnsi="Tahoma" w:cs="Tahoma"/>
          <w:szCs w:val="22"/>
          <w:lang w:val="ro-RO"/>
        </w:rPr>
        <w:t>ţ</w:t>
      </w:r>
      <w:r w:rsidRPr="00962785">
        <w:rPr>
          <w:rFonts w:ascii="Tahoma" w:hAnsi="Tahoma" w:cs="Tahoma"/>
          <w:szCs w:val="22"/>
          <w:lang w:val="ro-RO"/>
        </w:rPr>
        <w:t>iei ocupate pe activită</w:t>
      </w:r>
      <w:r>
        <w:rPr>
          <w:rFonts w:ascii="Tahoma" w:hAnsi="Tahoma" w:cs="Tahoma"/>
          <w:szCs w:val="22"/>
          <w:lang w:val="ro-RO"/>
        </w:rPr>
        <w:t xml:space="preserve">ţi ale economiei </w:t>
      </w:r>
      <w:r w:rsidRPr="00962785">
        <w:rPr>
          <w:rFonts w:ascii="Tahoma" w:hAnsi="Tahoma" w:cs="Tahoma"/>
          <w:szCs w:val="22"/>
          <w:lang w:val="ro-RO"/>
        </w:rPr>
        <w:t>na</w:t>
      </w:r>
      <w:r>
        <w:rPr>
          <w:rFonts w:ascii="Tahoma" w:hAnsi="Tahoma" w:cs="Tahoma"/>
          <w:szCs w:val="22"/>
          <w:lang w:val="ro-RO"/>
        </w:rPr>
        <w:t>ţ</w:t>
      </w:r>
      <w:r w:rsidRPr="00962785">
        <w:rPr>
          <w:rFonts w:ascii="Tahoma" w:hAnsi="Tahoma" w:cs="Tahoma"/>
          <w:szCs w:val="22"/>
          <w:lang w:val="ro-RO"/>
        </w:rPr>
        <w:t>ionale reflectă faptul că, în ultimii ani, sectorul se</w:t>
      </w:r>
      <w:r>
        <w:rPr>
          <w:rFonts w:ascii="Tahoma" w:hAnsi="Tahoma" w:cs="Tahoma"/>
          <w:szCs w:val="22"/>
          <w:lang w:val="ro-RO"/>
        </w:rPr>
        <w:t xml:space="preserve">rviciilor a înregistrat o curbă </w:t>
      </w:r>
      <w:r w:rsidRPr="00962785">
        <w:rPr>
          <w:rFonts w:ascii="Tahoma" w:hAnsi="Tahoma" w:cs="Tahoma"/>
          <w:szCs w:val="22"/>
          <w:lang w:val="ro-RO"/>
        </w:rPr>
        <w:t>ascendentă, propor</w:t>
      </w:r>
      <w:r>
        <w:rPr>
          <w:rFonts w:ascii="Tahoma" w:hAnsi="Tahoma" w:cs="Tahoma"/>
          <w:szCs w:val="22"/>
          <w:lang w:val="ro-RO"/>
        </w:rPr>
        <w:t>ţ</w:t>
      </w:r>
      <w:r w:rsidRPr="00962785">
        <w:rPr>
          <w:rFonts w:ascii="Tahoma" w:hAnsi="Tahoma" w:cs="Tahoma"/>
          <w:szCs w:val="22"/>
          <w:lang w:val="ro-RO"/>
        </w:rPr>
        <w:t>ia persoanelor ocupate crescâ</w:t>
      </w:r>
      <w:r>
        <w:rPr>
          <w:rFonts w:ascii="Tahoma" w:hAnsi="Tahoma" w:cs="Tahoma"/>
          <w:szCs w:val="22"/>
          <w:lang w:val="ro-RO"/>
        </w:rPr>
        <w:t xml:space="preserve">nd de la an la an. În contrast, </w:t>
      </w:r>
      <w:r w:rsidRPr="00962785">
        <w:rPr>
          <w:rFonts w:ascii="Tahoma" w:hAnsi="Tahoma" w:cs="Tahoma"/>
          <w:szCs w:val="22"/>
          <w:lang w:val="ro-RO"/>
        </w:rPr>
        <w:t>sectorul agricol (primar) a înregistrat un declin, popula</w:t>
      </w:r>
      <w:r>
        <w:rPr>
          <w:rFonts w:ascii="Tahoma" w:hAnsi="Tahoma" w:cs="Tahoma"/>
          <w:szCs w:val="22"/>
          <w:lang w:val="ro-RO"/>
        </w:rPr>
        <w:t xml:space="preserve">ţia care lucrează în </w:t>
      </w:r>
      <w:r w:rsidRPr="00962785">
        <w:rPr>
          <w:rFonts w:ascii="Tahoma" w:hAnsi="Tahoma" w:cs="Tahoma"/>
          <w:szCs w:val="22"/>
          <w:lang w:val="ro-RO"/>
        </w:rPr>
        <w:t>agr</w:t>
      </w:r>
      <w:r>
        <w:rPr>
          <w:rFonts w:ascii="Tahoma" w:hAnsi="Tahoma" w:cs="Tahoma"/>
          <w:szCs w:val="22"/>
          <w:lang w:val="ro-RO"/>
        </w:rPr>
        <w:t xml:space="preserve">icultură aflându-se în scădere. </w:t>
      </w:r>
    </w:p>
    <w:p w:rsidR="00962785" w:rsidRDefault="00962785" w:rsidP="003C70C6">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t xml:space="preserve">2007 Municipiul Iaşi - </w:t>
      </w:r>
      <w:r w:rsidRPr="00962785">
        <w:rPr>
          <w:rFonts w:ascii="Tahoma" w:hAnsi="Tahoma" w:cs="Tahoma"/>
          <w:szCs w:val="22"/>
          <w:lang w:val="ro-RO"/>
        </w:rPr>
        <w:t>Trend ascendent al for</w:t>
      </w:r>
      <w:r>
        <w:rPr>
          <w:rFonts w:ascii="Tahoma" w:hAnsi="Tahoma" w:cs="Tahoma"/>
          <w:szCs w:val="22"/>
          <w:lang w:val="ro-RO"/>
        </w:rPr>
        <w:t>ţ</w:t>
      </w:r>
      <w:r w:rsidRPr="00962785">
        <w:rPr>
          <w:rFonts w:ascii="Tahoma" w:hAnsi="Tahoma" w:cs="Tahoma"/>
          <w:szCs w:val="22"/>
          <w:lang w:val="ro-RO"/>
        </w:rPr>
        <w:t>ei de mun</w:t>
      </w:r>
      <w:r w:rsidR="000E0000">
        <w:rPr>
          <w:rFonts w:ascii="Tahoma" w:hAnsi="Tahoma" w:cs="Tahoma"/>
          <w:szCs w:val="22"/>
          <w:lang w:val="ro-RO"/>
        </w:rPr>
        <w:t>c</w:t>
      </w:r>
      <w:r w:rsidRPr="00962785">
        <w:rPr>
          <w:rFonts w:ascii="Tahoma" w:hAnsi="Tahoma" w:cs="Tahoma"/>
          <w:szCs w:val="22"/>
          <w:lang w:val="ro-RO"/>
        </w:rPr>
        <w:t>ă în domeniul serviciilor, comer</w:t>
      </w:r>
      <w:r>
        <w:rPr>
          <w:rFonts w:ascii="Tahoma" w:hAnsi="Tahoma" w:cs="Tahoma"/>
          <w:szCs w:val="22"/>
          <w:lang w:val="ro-RO"/>
        </w:rPr>
        <w:t xml:space="preserve">ţului şi </w:t>
      </w:r>
      <w:r w:rsidRPr="00962785">
        <w:rPr>
          <w:rFonts w:ascii="Tahoma" w:hAnsi="Tahoma" w:cs="Tahoma"/>
          <w:szCs w:val="22"/>
          <w:lang w:val="ro-RO"/>
        </w:rPr>
        <w:t>construc</w:t>
      </w:r>
      <w:r>
        <w:rPr>
          <w:rFonts w:ascii="Tahoma" w:hAnsi="Tahoma" w:cs="Tahoma"/>
          <w:szCs w:val="22"/>
          <w:lang w:val="ro-RO"/>
        </w:rPr>
        <w:t>ţ</w:t>
      </w:r>
      <w:r w:rsidRPr="00962785">
        <w:rPr>
          <w:rFonts w:ascii="Tahoma" w:hAnsi="Tahoma" w:cs="Tahoma"/>
          <w:szCs w:val="22"/>
          <w:lang w:val="ro-RO"/>
        </w:rPr>
        <w:t>iilor.</w:t>
      </w:r>
    </w:p>
    <w:p w:rsidR="00F55DA7" w:rsidRDefault="003C70C6" w:rsidP="00962785">
      <w:pPr>
        <w:tabs>
          <w:tab w:val="left" w:pos="851"/>
          <w:tab w:val="left" w:pos="1701"/>
        </w:tabs>
        <w:spacing w:after="120" w:line="276" w:lineRule="auto"/>
        <w:rPr>
          <w:rFonts w:ascii="Tahoma" w:hAnsi="Tahoma" w:cs="Tahoma"/>
          <w:szCs w:val="22"/>
          <w:lang w:val="ro-RO"/>
        </w:rPr>
      </w:pPr>
      <w:r>
        <w:rPr>
          <w:rFonts w:ascii="Tahoma" w:hAnsi="Tahoma" w:cs="Tahoma"/>
          <w:szCs w:val="22"/>
          <w:lang w:val="ro-RO"/>
        </w:rPr>
        <w:t xml:space="preserve">(V. </w:t>
      </w:r>
      <w:hyperlink r:id="rId18" w:history="1">
        <w:r w:rsidR="000E0000" w:rsidRPr="003A1833">
          <w:rPr>
            <w:rStyle w:val="Hyperlink"/>
            <w:rFonts w:ascii="Tahoma" w:hAnsi="Tahoma" w:cs="Tahoma"/>
            <w:szCs w:val="22"/>
            <w:lang w:val="ro-RO"/>
          </w:rPr>
          <w:t>http://www.primaria-iasi.ro/uploads/PIDPC_Iasi_2009_10_29.pdf</w:t>
        </w:r>
      </w:hyperlink>
      <w:r w:rsidR="000E0000">
        <w:rPr>
          <w:rFonts w:ascii="Tahoma" w:hAnsi="Tahoma" w:cs="Tahoma"/>
          <w:szCs w:val="22"/>
          <w:lang w:val="ro-RO"/>
        </w:rPr>
        <w:t>)</w:t>
      </w:r>
    </w:p>
    <w:p w:rsidR="000E0000" w:rsidRPr="00F51B83" w:rsidRDefault="000E0000" w:rsidP="00962785">
      <w:pPr>
        <w:tabs>
          <w:tab w:val="left" w:pos="851"/>
          <w:tab w:val="left" w:pos="1701"/>
        </w:tabs>
        <w:spacing w:after="120" w:line="276" w:lineRule="auto"/>
        <w:rPr>
          <w:rFonts w:ascii="Tahoma" w:hAnsi="Tahoma" w:cs="Tahoma"/>
          <w:szCs w:val="22"/>
          <w:lang w:val="ro-RO"/>
        </w:rPr>
      </w:pPr>
    </w:p>
    <w:p w:rsidR="0060211C" w:rsidRPr="00F55B02" w:rsidRDefault="0060211C" w:rsidP="0060211C">
      <w:pPr>
        <w:tabs>
          <w:tab w:val="left" w:pos="851"/>
          <w:tab w:val="left" w:pos="1701"/>
        </w:tabs>
        <w:spacing w:after="120" w:line="276" w:lineRule="auto"/>
        <w:ind w:left="720"/>
        <w:jc w:val="left"/>
        <w:rPr>
          <w:rFonts w:ascii="Tahoma" w:hAnsi="Tahoma" w:cs="Tahoma"/>
          <w:b/>
          <w:color w:val="006600"/>
          <w:sz w:val="24"/>
          <w:lang w:val="ro-RO"/>
        </w:rPr>
      </w:pPr>
      <w:r w:rsidRPr="00F55B02">
        <w:rPr>
          <w:rFonts w:ascii="Tahoma" w:hAnsi="Tahoma" w:cs="Tahoma"/>
          <w:b/>
          <w:color w:val="006600"/>
          <w:sz w:val="24"/>
          <w:lang w:val="ro-RO"/>
        </w:rPr>
        <w:t>2.1.4.</w:t>
      </w:r>
      <w:r w:rsidRPr="00F55B02">
        <w:rPr>
          <w:rFonts w:ascii="Tahoma" w:hAnsi="Tahoma" w:cs="Tahoma"/>
          <w:b/>
          <w:color w:val="006600"/>
          <w:sz w:val="24"/>
          <w:lang w:val="ro-RO"/>
        </w:rPr>
        <w:tab/>
        <w:t>Factorii tehnologici</w:t>
      </w:r>
    </w:p>
    <w:p w:rsidR="002C10F7" w:rsidRPr="005827F5" w:rsidRDefault="005827F5" w:rsidP="005827F5">
      <w:pPr>
        <w:tabs>
          <w:tab w:val="left" w:pos="851"/>
          <w:tab w:val="left" w:pos="1701"/>
        </w:tabs>
        <w:spacing w:after="120" w:line="276" w:lineRule="auto"/>
        <w:jc w:val="left"/>
        <w:rPr>
          <w:rFonts w:ascii="Tahoma" w:hAnsi="Tahoma" w:cs="Tahoma"/>
          <w:b/>
          <w:i/>
          <w:color w:val="4F6228" w:themeColor="accent3" w:themeShade="80"/>
          <w:szCs w:val="22"/>
          <w:lang w:val="ro-RO"/>
        </w:rPr>
      </w:pPr>
      <w:r>
        <w:rPr>
          <w:rFonts w:ascii="Tahoma" w:hAnsi="Tahoma" w:cs="Tahoma"/>
          <w:b/>
          <w:i/>
          <w:color w:val="4F6228" w:themeColor="accent3" w:themeShade="80"/>
          <w:szCs w:val="22"/>
          <w:lang w:val="ro-RO"/>
        </w:rPr>
        <w:tab/>
      </w:r>
      <w:r w:rsidR="002C10F7" w:rsidRPr="005827F5">
        <w:rPr>
          <w:rFonts w:ascii="Tahoma" w:hAnsi="Tahoma" w:cs="Tahoma"/>
          <w:b/>
          <w:i/>
          <w:color w:val="4F6228" w:themeColor="accent3" w:themeShade="80"/>
          <w:szCs w:val="22"/>
          <w:lang w:val="ro-RO"/>
        </w:rPr>
        <w:t>Infrastructura de transport</w:t>
      </w:r>
    </w:p>
    <w:p w:rsidR="003C70C6" w:rsidRDefault="003C70C6" w:rsidP="001331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FC68AA" w:rsidRPr="00FC68AA">
        <w:rPr>
          <w:rFonts w:ascii="Tahoma" w:hAnsi="Tahoma" w:cs="Tahoma"/>
          <w:szCs w:val="22"/>
          <w:lang w:val="ro-RO"/>
        </w:rPr>
        <w:t>Accesibilitate asigurată atât în oraş cât şi î</w:t>
      </w:r>
      <w:r>
        <w:rPr>
          <w:rFonts w:ascii="Tahoma" w:hAnsi="Tahoma" w:cs="Tahoma"/>
          <w:szCs w:val="22"/>
          <w:lang w:val="ro-RO"/>
        </w:rPr>
        <w:t xml:space="preserve">n comunele componente ale Zonei </w:t>
      </w:r>
      <w:r w:rsidR="00FC68AA" w:rsidRPr="00FC68AA">
        <w:rPr>
          <w:rFonts w:ascii="Tahoma" w:hAnsi="Tahoma" w:cs="Tahoma"/>
          <w:szCs w:val="22"/>
          <w:lang w:val="ro-RO"/>
        </w:rPr>
        <w:t>Metropolitane Iaşi; Trafic intens în municipiu dato</w:t>
      </w:r>
      <w:r>
        <w:rPr>
          <w:rFonts w:ascii="Tahoma" w:hAnsi="Tahoma" w:cs="Tahoma"/>
          <w:szCs w:val="22"/>
          <w:lang w:val="ro-RO"/>
        </w:rPr>
        <w:t xml:space="preserve">rat numărului mare de vehicule, </w:t>
      </w:r>
      <w:r w:rsidR="00FC68AA" w:rsidRPr="00FC68AA">
        <w:rPr>
          <w:rFonts w:ascii="Tahoma" w:hAnsi="Tahoma" w:cs="Tahoma"/>
          <w:szCs w:val="22"/>
          <w:lang w:val="ro-RO"/>
        </w:rPr>
        <w:t>pe o infrastructură subdimensionată care prezintă multiple degradări, aspecte care</w:t>
      </w:r>
      <w:r>
        <w:rPr>
          <w:rFonts w:ascii="Tahoma" w:hAnsi="Tahoma" w:cs="Tahoma"/>
          <w:szCs w:val="22"/>
          <w:lang w:val="ro-RO"/>
        </w:rPr>
        <w:t xml:space="preserve"> </w:t>
      </w:r>
      <w:r w:rsidR="00FC68AA" w:rsidRPr="00FC68AA">
        <w:rPr>
          <w:rFonts w:ascii="Tahoma" w:hAnsi="Tahoma" w:cs="Tahoma"/>
          <w:szCs w:val="22"/>
          <w:lang w:val="ro-RO"/>
        </w:rPr>
        <w:t xml:space="preserve">converg la crearea de ambuteiaje în </w:t>
      </w:r>
      <w:r>
        <w:rPr>
          <w:rFonts w:ascii="Tahoma" w:hAnsi="Tahoma" w:cs="Tahoma"/>
          <w:szCs w:val="22"/>
          <w:lang w:val="ro-RO"/>
        </w:rPr>
        <w:t>principalele zone ale oraşului.</w:t>
      </w:r>
    </w:p>
    <w:p w:rsidR="003C70C6" w:rsidRDefault="003C70C6" w:rsidP="001331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lastRenderedPageBreak/>
        <w:tab/>
      </w:r>
      <w:r w:rsidR="00FC68AA" w:rsidRPr="00FC68AA">
        <w:rPr>
          <w:rFonts w:ascii="Tahoma" w:hAnsi="Tahoma" w:cs="Tahoma"/>
          <w:szCs w:val="22"/>
          <w:lang w:val="ro-RO"/>
        </w:rPr>
        <w:t>Din totalul de 502 km de străzi din Municipiul Ia</w:t>
      </w:r>
      <w:r>
        <w:rPr>
          <w:rFonts w:ascii="Tahoma" w:hAnsi="Tahoma" w:cs="Tahoma"/>
          <w:szCs w:val="22"/>
          <w:lang w:val="ro-RO"/>
        </w:rPr>
        <w:t xml:space="preserve">şi, 348 de km reprezintă străzi </w:t>
      </w:r>
      <w:r w:rsidR="00FC68AA" w:rsidRPr="00FC68AA">
        <w:rPr>
          <w:rFonts w:ascii="Tahoma" w:hAnsi="Tahoma" w:cs="Tahoma"/>
          <w:szCs w:val="22"/>
          <w:lang w:val="ro-RO"/>
        </w:rPr>
        <w:t>moderne care erau modernizate sau care au t</w:t>
      </w:r>
      <w:r>
        <w:rPr>
          <w:rFonts w:ascii="Tahoma" w:hAnsi="Tahoma" w:cs="Tahoma"/>
          <w:szCs w:val="22"/>
          <w:lang w:val="ro-RO"/>
        </w:rPr>
        <w:t xml:space="preserve">recut printr-un amplu proces de </w:t>
      </w:r>
      <w:r w:rsidR="00FC68AA" w:rsidRPr="00FC68AA">
        <w:rPr>
          <w:rFonts w:ascii="Tahoma" w:hAnsi="Tahoma" w:cs="Tahoma"/>
          <w:szCs w:val="22"/>
          <w:lang w:val="ro-RO"/>
        </w:rPr>
        <w:t>reabilitare şi modernizare, urmând ca diferen</w:t>
      </w:r>
      <w:r w:rsidR="00133194">
        <w:rPr>
          <w:rFonts w:ascii="Tahoma" w:hAnsi="Tahoma" w:cs="Tahoma"/>
          <w:szCs w:val="22"/>
          <w:lang w:val="ro-RO"/>
        </w:rPr>
        <w:t>ţ</w:t>
      </w:r>
      <w:r w:rsidR="00FC68AA" w:rsidRPr="00FC68AA">
        <w:rPr>
          <w:rFonts w:ascii="Tahoma" w:hAnsi="Tahoma" w:cs="Tahoma"/>
          <w:szCs w:val="22"/>
          <w:lang w:val="ro-RO"/>
        </w:rPr>
        <w:t>a de 154 km să fie moderniza</w:t>
      </w:r>
      <w:r w:rsidR="00133194">
        <w:rPr>
          <w:rFonts w:ascii="Tahoma" w:hAnsi="Tahoma" w:cs="Tahoma"/>
          <w:szCs w:val="22"/>
          <w:lang w:val="ro-RO"/>
        </w:rPr>
        <w:t>ţ</w:t>
      </w:r>
      <w:r>
        <w:rPr>
          <w:rFonts w:ascii="Tahoma" w:hAnsi="Tahoma" w:cs="Tahoma"/>
          <w:szCs w:val="22"/>
          <w:lang w:val="ro-RO"/>
        </w:rPr>
        <w:t xml:space="preserve">i până </w:t>
      </w:r>
      <w:r w:rsidR="00133194">
        <w:rPr>
          <w:rFonts w:ascii="Tahoma" w:hAnsi="Tahoma" w:cs="Tahoma"/>
          <w:szCs w:val="22"/>
          <w:lang w:val="ro-RO"/>
        </w:rPr>
        <w:t>în 2015.</w:t>
      </w:r>
      <w:r w:rsidR="00FC68AA" w:rsidRPr="00FC68AA">
        <w:rPr>
          <w:rFonts w:ascii="Tahoma" w:hAnsi="Tahoma" w:cs="Tahoma"/>
          <w:szCs w:val="22"/>
          <w:lang w:val="ro-RO"/>
        </w:rPr>
        <w:t xml:space="preserve"> În zona metropolitană (fără municipiu), din 333,38 km, aproximativ 200</w:t>
      </w:r>
      <w:r>
        <w:rPr>
          <w:rFonts w:ascii="Tahoma" w:hAnsi="Tahoma" w:cs="Tahoma"/>
          <w:szCs w:val="22"/>
          <w:lang w:val="ro-RO"/>
        </w:rPr>
        <w:t xml:space="preserve"> </w:t>
      </w:r>
      <w:r w:rsidR="00FC68AA" w:rsidRPr="00FC68AA">
        <w:rPr>
          <w:rFonts w:ascii="Tahoma" w:hAnsi="Tahoma" w:cs="Tahoma"/>
          <w:szCs w:val="22"/>
          <w:lang w:val="ro-RO"/>
        </w:rPr>
        <w:t>km necesită intrarea într-un amplu proces de modernizare până în 2015.</w:t>
      </w:r>
    </w:p>
    <w:p w:rsidR="00FC68AA" w:rsidRDefault="003C70C6" w:rsidP="001331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FC68AA" w:rsidRPr="00FC68AA">
        <w:rPr>
          <w:rFonts w:ascii="Tahoma" w:hAnsi="Tahoma" w:cs="Tahoma"/>
          <w:szCs w:val="22"/>
          <w:lang w:val="ro-RO"/>
        </w:rPr>
        <w:t>Activită</w:t>
      </w:r>
      <w:r w:rsidR="00133194">
        <w:rPr>
          <w:rFonts w:ascii="Tahoma" w:hAnsi="Tahoma" w:cs="Tahoma"/>
          <w:szCs w:val="22"/>
          <w:lang w:val="ro-RO"/>
        </w:rPr>
        <w:t>ţ</w:t>
      </w:r>
      <w:r w:rsidR="00FC68AA" w:rsidRPr="00FC68AA">
        <w:rPr>
          <w:rFonts w:ascii="Tahoma" w:hAnsi="Tahoma" w:cs="Tahoma"/>
          <w:szCs w:val="22"/>
          <w:lang w:val="ro-RO"/>
        </w:rPr>
        <w:t>ile de transport în regim de autogară se d</w:t>
      </w:r>
      <w:r>
        <w:rPr>
          <w:rFonts w:ascii="Tahoma" w:hAnsi="Tahoma" w:cs="Tahoma"/>
          <w:szCs w:val="22"/>
          <w:lang w:val="ro-RO"/>
        </w:rPr>
        <w:t xml:space="preserve">esfăşoară dispersat la nivel de </w:t>
      </w:r>
      <w:r w:rsidR="00FC68AA" w:rsidRPr="00FC68AA">
        <w:rPr>
          <w:rFonts w:ascii="Tahoma" w:hAnsi="Tahoma" w:cs="Tahoma"/>
          <w:szCs w:val="22"/>
          <w:lang w:val="ro-RO"/>
        </w:rPr>
        <w:t xml:space="preserve">municipiu, în lipsa unui centru </w:t>
      </w:r>
      <w:r>
        <w:rPr>
          <w:rFonts w:ascii="Tahoma" w:hAnsi="Tahoma" w:cs="Tahoma"/>
          <w:szCs w:val="22"/>
          <w:lang w:val="ro-RO"/>
        </w:rPr>
        <w:t xml:space="preserve">intermodal de transport unitar. </w:t>
      </w:r>
      <w:r w:rsidR="00FC68AA" w:rsidRPr="00FC68AA">
        <w:rPr>
          <w:rFonts w:ascii="Tahoma" w:hAnsi="Tahoma" w:cs="Tahoma"/>
          <w:szCs w:val="22"/>
          <w:lang w:val="ro-RO"/>
        </w:rPr>
        <w:t>Transportul în comun este bine reprezentat la nivel</w:t>
      </w:r>
      <w:r>
        <w:rPr>
          <w:rFonts w:ascii="Tahoma" w:hAnsi="Tahoma" w:cs="Tahoma"/>
          <w:szCs w:val="22"/>
          <w:lang w:val="ro-RO"/>
        </w:rPr>
        <w:t xml:space="preserve"> de municipiu cu extindere la o </w:t>
      </w:r>
      <w:r w:rsidR="00FC68AA" w:rsidRPr="00FC68AA">
        <w:rPr>
          <w:rFonts w:ascii="Tahoma" w:hAnsi="Tahoma" w:cs="Tahoma"/>
          <w:szCs w:val="22"/>
          <w:lang w:val="ro-RO"/>
        </w:rPr>
        <w:t>parte din comunele metropolitane adiacente (</w:t>
      </w:r>
      <w:r>
        <w:rPr>
          <w:rFonts w:ascii="Tahoma" w:hAnsi="Tahoma" w:cs="Tahoma"/>
          <w:szCs w:val="22"/>
          <w:lang w:val="ro-RO"/>
        </w:rPr>
        <w:t xml:space="preserve">Holboca, Tomeşti, Ciurea, Valea </w:t>
      </w:r>
      <w:r w:rsidR="00FC68AA" w:rsidRPr="00FC68AA">
        <w:rPr>
          <w:rFonts w:ascii="Tahoma" w:hAnsi="Tahoma" w:cs="Tahoma"/>
          <w:szCs w:val="22"/>
          <w:lang w:val="ro-RO"/>
        </w:rPr>
        <w:t xml:space="preserve">Lupului). </w:t>
      </w:r>
    </w:p>
    <w:p w:rsidR="00FC68AA" w:rsidRPr="00FC68AA" w:rsidRDefault="003C70C6" w:rsidP="001331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FC68AA" w:rsidRPr="00FC68AA">
        <w:rPr>
          <w:rFonts w:ascii="Tahoma" w:hAnsi="Tahoma" w:cs="Tahoma"/>
          <w:szCs w:val="22"/>
          <w:lang w:val="ro-RO"/>
        </w:rPr>
        <w:t>Lungimea re</w:t>
      </w:r>
      <w:r w:rsidR="00133194">
        <w:rPr>
          <w:rFonts w:ascii="Tahoma" w:hAnsi="Tahoma" w:cs="Tahoma"/>
          <w:szCs w:val="22"/>
          <w:lang w:val="ro-RO"/>
        </w:rPr>
        <w:t>ţ</w:t>
      </w:r>
      <w:r w:rsidR="00FC68AA" w:rsidRPr="00FC68AA">
        <w:rPr>
          <w:rFonts w:ascii="Tahoma" w:hAnsi="Tahoma" w:cs="Tahoma"/>
          <w:szCs w:val="22"/>
          <w:lang w:val="ro-RO"/>
        </w:rPr>
        <w:t>elei de distribu</w:t>
      </w:r>
      <w:r w:rsidR="00133194">
        <w:rPr>
          <w:rFonts w:ascii="Tahoma" w:hAnsi="Tahoma" w:cs="Tahoma"/>
          <w:szCs w:val="22"/>
          <w:lang w:val="ro-RO"/>
        </w:rPr>
        <w:t>ţ</w:t>
      </w:r>
      <w:r w:rsidR="00FC68AA" w:rsidRPr="00FC68AA">
        <w:rPr>
          <w:rFonts w:ascii="Tahoma" w:hAnsi="Tahoma" w:cs="Tahoma"/>
          <w:szCs w:val="22"/>
          <w:lang w:val="ro-RO"/>
        </w:rPr>
        <w:t>ie în Mu</w:t>
      </w:r>
      <w:r>
        <w:rPr>
          <w:rFonts w:ascii="Tahoma" w:hAnsi="Tahoma" w:cs="Tahoma"/>
          <w:szCs w:val="22"/>
          <w:lang w:val="ro-RO"/>
        </w:rPr>
        <w:t xml:space="preserve">nicipiul Iaşi este de 479,5 km, </w:t>
      </w:r>
      <w:r w:rsidR="00133194">
        <w:rPr>
          <w:rFonts w:ascii="Tahoma" w:hAnsi="Tahoma" w:cs="Tahoma"/>
          <w:szCs w:val="22"/>
          <w:lang w:val="ro-RO"/>
        </w:rPr>
        <w:t xml:space="preserve">deservind doar </w:t>
      </w:r>
      <w:r w:rsidR="00FC68AA" w:rsidRPr="00FC68AA">
        <w:rPr>
          <w:rFonts w:ascii="Tahoma" w:hAnsi="Tahoma" w:cs="Tahoma"/>
          <w:szCs w:val="22"/>
          <w:lang w:val="ro-RO"/>
        </w:rPr>
        <w:t>84,5% dintre gospodăriile oraşului. Lungimea re</w:t>
      </w:r>
      <w:r w:rsidR="00133194">
        <w:rPr>
          <w:rFonts w:ascii="Tahoma" w:hAnsi="Tahoma" w:cs="Tahoma"/>
          <w:szCs w:val="22"/>
          <w:lang w:val="ro-RO"/>
        </w:rPr>
        <w:t>ţ</w:t>
      </w:r>
      <w:r>
        <w:rPr>
          <w:rFonts w:ascii="Tahoma" w:hAnsi="Tahoma" w:cs="Tahoma"/>
          <w:szCs w:val="22"/>
          <w:lang w:val="ro-RO"/>
        </w:rPr>
        <w:t xml:space="preserve">elei de </w:t>
      </w:r>
      <w:r w:rsidR="00FC68AA" w:rsidRPr="00FC68AA">
        <w:rPr>
          <w:rFonts w:ascii="Tahoma" w:hAnsi="Tahoma" w:cs="Tahoma"/>
          <w:szCs w:val="22"/>
          <w:lang w:val="ro-RO"/>
        </w:rPr>
        <w:t>distribu</w:t>
      </w:r>
      <w:r w:rsidR="00133194">
        <w:rPr>
          <w:rFonts w:ascii="Tahoma" w:hAnsi="Tahoma" w:cs="Tahoma"/>
          <w:szCs w:val="22"/>
          <w:lang w:val="ro-RO"/>
        </w:rPr>
        <w:t>ţ</w:t>
      </w:r>
      <w:r w:rsidR="00FC68AA" w:rsidRPr="00FC68AA">
        <w:rPr>
          <w:rFonts w:ascii="Tahoma" w:hAnsi="Tahoma" w:cs="Tahoma"/>
          <w:szCs w:val="22"/>
          <w:lang w:val="ro-RO"/>
        </w:rPr>
        <w:t>ie în rural este de 120 km (15,45% gospodării deservite).</w:t>
      </w:r>
    </w:p>
    <w:p w:rsidR="00FC68AA" w:rsidRDefault="003C70C6" w:rsidP="001331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523C5C" w:rsidRPr="00523C5C">
        <w:rPr>
          <w:rFonts w:ascii="Tahoma" w:hAnsi="Tahoma" w:cs="Tahoma"/>
          <w:szCs w:val="22"/>
          <w:lang w:val="ro-RO"/>
        </w:rPr>
        <w:t>Lungimea re</w:t>
      </w:r>
      <w:r w:rsidR="00133194">
        <w:rPr>
          <w:rFonts w:ascii="Tahoma" w:hAnsi="Tahoma" w:cs="Tahoma"/>
          <w:szCs w:val="22"/>
          <w:lang w:val="ro-RO"/>
        </w:rPr>
        <w:t>ţ</w:t>
      </w:r>
      <w:r w:rsidR="00523C5C" w:rsidRPr="00523C5C">
        <w:rPr>
          <w:rFonts w:ascii="Tahoma" w:hAnsi="Tahoma" w:cs="Tahoma"/>
          <w:szCs w:val="22"/>
          <w:lang w:val="ro-RO"/>
        </w:rPr>
        <w:t>elei de canalizare în Municipi</w:t>
      </w:r>
      <w:r>
        <w:rPr>
          <w:rFonts w:ascii="Tahoma" w:hAnsi="Tahoma" w:cs="Tahoma"/>
          <w:szCs w:val="22"/>
          <w:lang w:val="ro-RO"/>
        </w:rPr>
        <w:t xml:space="preserve">ul Iaşi este de 427,5 km (71,2% </w:t>
      </w:r>
      <w:r w:rsidR="00523C5C" w:rsidRPr="00523C5C">
        <w:rPr>
          <w:rFonts w:ascii="Tahoma" w:hAnsi="Tahoma" w:cs="Tahoma"/>
          <w:szCs w:val="22"/>
          <w:lang w:val="ro-RO"/>
        </w:rPr>
        <w:t>gospodării racordate). În prezent, pentru a</w:t>
      </w:r>
      <w:r>
        <w:rPr>
          <w:rFonts w:ascii="Tahoma" w:hAnsi="Tahoma" w:cs="Tahoma"/>
          <w:szCs w:val="22"/>
          <w:lang w:val="ro-RO"/>
        </w:rPr>
        <w:t xml:space="preserve">tingerea unui grad important se </w:t>
      </w:r>
      <w:r w:rsidR="00523C5C" w:rsidRPr="00523C5C">
        <w:rPr>
          <w:rFonts w:ascii="Tahoma" w:hAnsi="Tahoma" w:cs="Tahoma"/>
          <w:szCs w:val="22"/>
          <w:lang w:val="ro-RO"/>
        </w:rPr>
        <w:t>impune extindere re</w:t>
      </w:r>
      <w:r w:rsidR="00133194">
        <w:rPr>
          <w:rFonts w:ascii="Tahoma" w:hAnsi="Tahoma" w:cs="Tahoma"/>
          <w:szCs w:val="22"/>
          <w:lang w:val="ro-RO"/>
        </w:rPr>
        <w:t>ţ</w:t>
      </w:r>
      <w:r>
        <w:rPr>
          <w:rFonts w:ascii="Tahoma" w:hAnsi="Tahoma" w:cs="Tahoma"/>
          <w:szCs w:val="22"/>
          <w:lang w:val="ro-RO"/>
        </w:rPr>
        <w:t xml:space="preserve">elei existente cu încă 12 km. </w:t>
      </w:r>
      <w:r w:rsidR="00523C5C" w:rsidRPr="00523C5C">
        <w:rPr>
          <w:rFonts w:ascii="Tahoma" w:hAnsi="Tahoma" w:cs="Tahoma"/>
          <w:szCs w:val="22"/>
          <w:lang w:val="ro-RO"/>
        </w:rPr>
        <w:t>În comune, re</w:t>
      </w:r>
      <w:r w:rsidR="00133194">
        <w:rPr>
          <w:rFonts w:ascii="Tahoma" w:hAnsi="Tahoma" w:cs="Tahoma"/>
          <w:szCs w:val="22"/>
          <w:lang w:val="ro-RO"/>
        </w:rPr>
        <w:t>ţ</w:t>
      </w:r>
      <w:r w:rsidR="00523C5C" w:rsidRPr="00523C5C">
        <w:rPr>
          <w:rFonts w:ascii="Tahoma" w:hAnsi="Tahoma" w:cs="Tahoma"/>
          <w:szCs w:val="22"/>
          <w:lang w:val="ro-RO"/>
        </w:rPr>
        <w:t>eaua de canalizare este de</w:t>
      </w:r>
      <w:r>
        <w:rPr>
          <w:rFonts w:ascii="Tahoma" w:hAnsi="Tahoma" w:cs="Tahoma"/>
          <w:szCs w:val="22"/>
          <w:lang w:val="ro-RO"/>
        </w:rPr>
        <w:t xml:space="preserve"> 29,2 km (doar 1,70% gospodării </w:t>
      </w:r>
      <w:r w:rsidR="00523C5C" w:rsidRPr="00523C5C">
        <w:rPr>
          <w:rFonts w:ascii="Tahoma" w:hAnsi="Tahoma" w:cs="Tahoma"/>
          <w:szCs w:val="22"/>
          <w:lang w:val="ro-RO"/>
        </w:rPr>
        <w:t>deservite).</w:t>
      </w:r>
    </w:p>
    <w:p w:rsidR="00523C5C" w:rsidRDefault="003C70C6" w:rsidP="00133194">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523C5C" w:rsidRPr="00523C5C">
        <w:rPr>
          <w:rFonts w:ascii="Tahoma" w:hAnsi="Tahoma" w:cs="Tahoma"/>
          <w:szCs w:val="22"/>
          <w:lang w:val="ro-RO"/>
        </w:rPr>
        <w:t>Atât Municipiul Iaşi cât şi celelalte localită</w:t>
      </w:r>
      <w:r w:rsidR="00133194">
        <w:rPr>
          <w:rFonts w:ascii="Tahoma" w:hAnsi="Tahoma" w:cs="Tahoma"/>
          <w:szCs w:val="22"/>
          <w:lang w:val="ro-RO"/>
        </w:rPr>
        <w:t>ţ</w:t>
      </w:r>
      <w:r w:rsidR="00523C5C" w:rsidRPr="00523C5C">
        <w:rPr>
          <w:rFonts w:ascii="Tahoma" w:hAnsi="Tahoma" w:cs="Tahoma"/>
          <w:szCs w:val="22"/>
          <w:lang w:val="ro-RO"/>
        </w:rPr>
        <w:t>i din Zo</w:t>
      </w:r>
      <w:r>
        <w:rPr>
          <w:rFonts w:ascii="Tahoma" w:hAnsi="Tahoma" w:cs="Tahoma"/>
          <w:szCs w:val="22"/>
          <w:lang w:val="ro-RO"/>
        </w:rPr>
        <w:t xml:space="preserve">na Metropolitană sunt acoperite </w:t>
      </w:r>
      <w:r w:rsidR="00523C5C" w:rsidRPr="00523C5C">
        <w:rPr>
          <w:rFonts w:ascii="Tahoma" w:hAnsi="Tahoma" w:cs="Tahoma"/>
          <w:szCs w:val="22"/>
          <w:lang w:val="ro-RO"/>
        </w:rPr>
        <w:t>din punct de vedere al infrastructurii de ener</w:t>
      </w:r>
      <w:r>
        <w:rPr>
          <w:rFonts w:ascii="Tahoma" w:hAnsi="Tahoma" w:cs="Tahoma"/>
          <w:szCs w:val="22"/>
          <w:lang w:val="ro-RO"/>
        </w:rPr>
        <w:t xml:space="preserve">gie electrică (iluminat public, </w:t>
      </w:r>
      <w:r w:rsidR="00523C5C" w:rsidRPr="00523C5C">
        <w:rPr>
          <w:rFonts w:ascii="Tahoma" w:hAnsi="Tahoma" w:cs="Tahoma"/>
          <w:szCs w:val="22"/>
          <w:lang w:val="ro-RO"/>
        </w:rPr>
        <w:t>iluminatul locuin</w:t>
      </w:r>
      <w:r w:rsidR="00133194">
        <w:rPr>
          <w:rFonts w:ascii="Tahoma" w:hAnsi="Tahoma" w:cs="Tahoma"/>
          <w:szCs w:val="22"/>
          <w:lang w:val="ro-RO"/>
        </w:rPr>
        <w:t>ţ</w:t>
      </w:r>
      <w:r w:rsidR="00523C5C" w:rsidRPr="00523C5C">
        <w:rPr>
          <w:rFonts w:ascii="Tahoma" w:hAnsi="Tahoma" w:cs="Tahoma"/>
          <w:szCs w:val="22"/>
          <w:lang w:val="ro-RO"/>
        </w:rPr>
        <w:t>elor private, iluminatul institu</w:t>
      </w:r>
      <w:r w:rsidR="00133194">
        <w:rPr>
          <w:rFonts w:ascii="Tahoma" w:hAnsi="Tahoma" w:cs="Tahoma"/>
          <w:szCs w:val="22"/>
          <w:lang w:val="ro-RO"/>
        </w:rPr>
        <w:t>ţ</w:t>
      </w:r>
      <w:r w:rsidR="00523C5C" w:rsidRPr="00523C5C">
        <w:rPr>
          <w:rFonts w:ascii="Tahoma" w:hAnsi="Tahoma" w:cs="Tahoma"/>
          <w:szCs w:val="22"/>
          <w:lang w:val="ro-RO"/>
        </w:rPr>
        <w:t>iilor publice, al agen</w:t>
      </w:r>
      <w:r w:rsidR="00133194">
        <w:rPr>
          <w:rFonts w:ascii="Tahoma" w:hAnsi="Tahoma" w:cs="Tahoma"/>
          <w:szCs w:val="22"/>
          <w:lang w:val="ro-RO"/>
        </w:rPr>
        <w:t>ţ</w:t>
      </w:r>
      <w:r>
        <w:rPr>
          <w:rFonts w:ascii="Tahoma" w:hAnsi="Tahoma" w:cs="Tahoma"/>
          <w:szCs w:val="22"/>
          <w:lang w:val="ro-RO"/>
        </w:rPr>
        <w:t xml:space="preserve">ilor economici </w:t>
      </w:r>
      <w:r w:rsidR="00523C5C" w:rsidRPr="00523C5C">
        <w:rPr>
          <w:rFonts w:ascii="Tahoma" w:hAnsi="Tahoma" w:cs="Tahoma"/>
          <w:szCs w:val="22"/>
          <w:lang w:val="ro-RO"/>
        </w:rPr>
        <w:t>etc.)</w:t>
      </w:r>
    </w:p>
    <w:p w:rsidR="00FC68AA" w:rsidRDefault="00FC68AA" w:rsidP="00FC68AA">
      <w:pPr>
        <w:tabs>
          <w:tab w:val="left" w:pos="851"/>
          <w:tab w:val="left" w:pos="1701"/>
        </w:tabs>
        <w:spacing w:after="120" w:line="276" w:lineRule="auto"/>
        <w:ind w:left="720"/>
        <w:jc w:val="left"/>
        <w:rPr>
          <w:rFonts w:ascii="Tahoma" w:hAnsi="Tahoma" w:cs="Tahoma"/>
          <w:szCs w:val="22"/>
          <w:lang w:val="ro-RO"/>
        </w:rPr>
      </w:pPr>
    </w:p>
    <w:p w:rsidR="0060211C" w:rsidRPr="00F55B02" w:rsidRDefault="0060211C" w:rsidP="00FC68AA">
      <w:pPr>
        <w:tabs>
          <w:tab w:val="left" w:pos="851"/>
          <w:tab w:val="left" w:pos="1701"/>
        </w:tabs>
        <w:spacing w:after="120" w:line="276" w:lineRule="auto"/>
        <w:ind w:left="720"/>
        <w:jc w:val="left"/>
        <w:rPr>
          <w:rFonts w:ascii="Tahoma" w:hAnsi="Tahoma" w:cs="Tahoma"/>
          <w:b/>
          <w:color w:val="006600"/>
          <w:sz w:val="24"/>
          <w:lang w:val="ro-RO"/>
        </w:rPr>
      </w:pPr>
      <w:r w:rsidRPr="00F55B02">
        <w:rPr>
          <w:rFonts w:ascii="Tahoma" w:hAnsi="Tahoma" w:cs="Tahoma"/>
          <w:b/>
          <w:color w:val="006600"/>
          <w:sz w:val="24"/>
          <w:lang w:val="ro-RO"/>
        </w:rPr>
        <w:t>2.1.5.</w:t>
      </w:r>
      <w:r w:rsidRPr="00F55B02">
        <w:rPr>
          <w:rFonts w:ascii="Tahoma" w:hAnsi="Tahoma" w:cs="Tahoma"/>
          <w:b/>
          <w:color w:val="006600"/>
          <w:sz w:val="24"/>
          <w:lang w:val="ro-RO"/>
        </w:rPr>
        <w:tab/>
        <w:t xml:space="preserve">Factorii ecologici </w:t>
      </w:r>
    </w:p>
    <w:p w:rsidR="002B21B7" w:rsidRPr="002B21B7" w:rsidRDefault="0051454F" w:rsidP="0051454F">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002B21B7" w:rsidRPr="002B21B7">
        <w:rPr>
          <w:rFonts w:ascii="Tahoma" w:hAnsi="Tahoma" w:cs="Tahoma"/>
          <w:szCs w:val="22"/>
          <w:lang w:val="ro-RO"/>
        </w:rPr>
        <w:t xml:space="preserve">În cursul anului 2005, au fost amplasate cinci </w:t>
      </w:r>
      <w:r w:rsidRPr="002B21B7">
        <w:rPr>
          <w:rFonts w:ascii="Tahoma" w:hAnsi="Tahoma" w:cs="Tahoma"/>
          <w:szCs w:val="22"/>
          <w:lang w:val="ro-RO"/>
        </w:rPr>
        <w:t>sta</w:t>
      </w:r>
      <w:r>
        <w:rPr>
          <w:rFonts w:ascii="Tahoma" w:hAnsi="Tahoma" w:cs="Tahoma"/>
          <w:szCs w:val="22"/>
          <w:lang w:val="ro-RO"/>
        </w:rPr>
        <w:t>ţ</w:t>
      </w:r>
      <w:r w:rsidRPr="002B21B7">
        <w:rPr>
          <w:rFonts w:ascii="Tahoma" w:hAnsi="Tahoma" w:cs="Tahoma"/>
          <w:szCs w:val="22"/>
          <w:lang w:val="ro-RO"/>
        </w:rPr>
        <w:t xml:space="preserve">ii </w:t>
      </w:r>
      <w:r w:rsidR="002B21B7" w:rsidRPr="002B21B7">
        <w:rPr>
          <w:rFonts w:ascii="Tahoma" w:hAnsi="Tahoma" w:cs="Tahoma"/>
          <w:szCs w:val="22"/>
          <w:lang w:val="ro-RO"/>
        </w:rPr>
        <w:t>de monitorizare automată a</w:t>
      </w:r>
    </w:p>
    <w:p w:rsidR="002B21B7" w:rsidRPr="002B21B7" w:rsidRDefault="0051454F" w:rsidP="0051454F">
      <w:pPr>
        <w:tabs>
          <w:tab w:val="left" w:pos="851"/>
          <w:tab w:val="left" w:pos="1701"/>
        </w:tabs>
        <w:spacing w:after="120" w:line="276" w:lineRule="auto"/>
        <w:rPr>
          <w:rFonts w:ascii="Tahoma" w:hAnsi="Tahoma" w:cs="Tahoma"/>
          <w:szCs w:val="22"/>
          <w:lang w:val="ro-RO"/>
        </w:rPr>
      </w:pPr>
      <w:r w:rsidRPr="002B21B7">
        <w:rPr>
          <w:rFonts w:ascii="Tahoma" w:hAnsi="Tahoma" w:cs="Tahoma"/>
          <w:szCs w:val="22"/>
          <w:lang w:val="ro-RO"/>
        </w:rPr>
        <w:t>calită</w:t>
      </w:r>
      <w:r>
        <w:rPr>
          <w:rFonts w:ascii="Tahoma" w:hAnsi="Tahoma" w:cs="Tahoma"/>
          <w:szCs w:val="22"/>
          <w:lang w:val="ro-RO"/>
        </w:rPr>
        <w:t>ţ</w:t>
      </w:r>
      <w:r w:rsidRPr="002B21B7">
        <w:rPr>
          <w:rFonts w:ascii="Tahoma" w:hAnsi="Tahoma" w:cs="Tahoma"/>
          <w:szCs w:val="22"/>
          <w:lang w:val="ro-RO"/>
        </w:rPr>
        <w:t xml:space="preserve">ii </w:t>
      </w:r>
      <w:r w:rsidR="002B21B7" w:rsidRPr="002B21B7">
        <w:rPr>
          <w:rFonts w:ascii="Tahoma" w:hAnsi="Tahoma" w:cs="Tahoma"/>
          <w:szCs w:val="22"/>
          <w:lang w:val="ro-RO"/>
        </w:rPr>
        <w:t>aerului (Pod de Piatră, Decebal – Cante</w:t>
      </w:r>
      <w:r>
        <w:rPr>
          <w:rFonts w:ascii="Tahoma" w:hAnsi="Tahoma" w:cs="Tahoma"/>
          <w:szCs w:val="22"/>
          <w:lang w:val="ro-RO"/>
        </w:rPr>
        <w:t xml:space="preserve">mir, Oancea – Tătăraşi, Copou – </w:t>
      </w:r>
      <w:r w:rsidR="002B21B7" w:rsidRPr="002B21B7">
        <w:rPr>
          <w:rFonts w:ascii="Tahoma" w:hAnsi="Tahoma" w:cs="Tahoma"/>
          <w:szCs w:val="22"/>
          <w:lang w:val="ro-RO"/>
        </w:rPr>
        <w:t xml:space="preserve">Sadoveanu, Tomeşti) prin intermediul cărora, analizând </w:t>
      </w:r>
      <w:r w:rsidRPr="002B21B7">
        <w:rPr>
          <w:rFonts w:ascii="Tahoma" w:hAnsi="Tahoma" w:cs="Tahoma"/>
          <w:szCs w:val="22"/>
          <w:lang w:val="ro-RO"/>
        </w:rPr>
        <w:t>evolu</w:t>
      </w:r>
      <w:r>
        <w:rPr>
          <w:rFonts w:ascii="Tahoma" w:hAnsi="Tahoma" w:cs="Tahoma"/>
          <w:szCs w:val="22"/>
          <w:lang w:val="ro-RO"/>
        </w:rPr>
        <w:t>ţ</w:t>
      </w:r>
      <w:r w:rsidRPr="002B21B7">
        <w:rPr>
          <w:rFonts w:ascii="Tahoma" w:hAnsi="Tahoma" w:cs="Tahoma"/>
          <w:szCs w:val="22"/>
          <w:lang w:val="ro-RO"/>
        </w:rPr>
        <w:t xml:space="preserve">ia </w:t>
      </w:r>
      <w:r>
        <w:rPr>
          <w:rFonts w:ascii="Tahoma" w:hAnsi="Tahoma" w:cs="Tahoma"/>
          <w:szCs w:val="22"/>
          <w:lang w:val="ro-RO"/>
        </w:rPr>
        <w:t xml:space="preserve">emisiilor din </w:t>
      </w:r>
      <w:r w:rsidR="002B21B7" w:rsidRPr="002B21B7">
        <w:rPr>
          <w:rFonts w:ascii="Tahoma" w:hAnsi="Tahoma" w:cs="Tahoma"/>
          <w:szCs w:val="22"/>
          <w:lang w:val="ro-RO"/>
        </w:rPr>
        <w:t>atmosferă s-a constatat următoarele:</w:t>
      </w:r>
    </w:p>
    <w:p w:rsidR="002B21B7" w:rsidRPr="002B21B7" w:rsidRDefault="002B21B7" w:rsidP="0051454F">
      <w:pPr>
        <w:tabs>
          <w:tab w:val="left" w:pos="851"/>
          <w:tab w:val="left" w:pos="1701"/>
        </w:tabs>
        <w:spacing w:after="120" w:line="276" w:lineRule="auto"/>
        <w:rPr>
          <w:rFonts w:ascii="Tahoma" w:hAnsi="Tahoma" w:cs="Tahoma"/>
          <w:szCs w:val="22"/>
          <w:lang w:val="ro-RO"/>
        </w:rPr>
      </w:pPr>
      <w:r w:rsidRPr="002B21B7">
        <w:rPr>
          <w:rFonts w:ascii="Tahoma" w:hAnsi="Tahoma" w:cs="Tahoma"/>
          <w:szCs w:val="22"/>
          <w:lang w:val="ro-RO"/>
        </w:rPr>
        <w:t xml:space="preserve">- Emisiile de SO2 din atmosferă prezintă </w:t>
      </w:r>
      <w:r w:rsidR="0051454F" w:rsidRPr="002B21B7">
        <w:rPr>
          <w:rFonts w:ascii="Tahoma" w:hAnsi="Tahoma" w:cs="Tahoma"/>
          <w:szCs w:val="22"/>
          <w:lang w:val="ro-RO"/>
        </w:rPr>
        <w:t>tendin</w:t>
      </w:r>
      <w:r w:rsidR="0051454F">
        <w:rPr>
          <w:rFonts w:ascii="Tahoma" w:hAnsi="Tahoma" w:cs="Tahoma"/>
          <w:szCs w:val="22"/>
          <w:lang w:val="ro-RO"/>
        </w:rPr>
        <w:t>ţ</w:t>
      </w:r>
      <w:r w:rsidR="0051454F" w:rsidRPr="002B21B7">
        <w:rPr>
          <w:rFonts w:ascii="Tahoma" w:hAnsi="Tahoma" w:cs="Tahoma"/>
          <w:szCs w:val="22"/>
          <w:lang w:val="ro-RO"/>
        </w:rPr>
        <w:t xml:space="preserve">ă </w:t>
      </w:r>
      <w:r w:rsidR="0051454F">
        <w:rPr>
          <w:rFonts w:ascii="Tahoma" w:hAnsi="Tahoma" w:cs="Tahoma"/>
          <w:szCs w:val="22"/>
          <w:lang w:val="ro-RO"/>
        </w:rPr>
        <w:t xml:space="preserve">de scădere în 2000 - 2005 şi o </w:t>
      </w:r>
      <w:r w:rsidRPr="002B21B7">
        <w:rPr>
          <w:rFonts w:ascii="Tahoma" w:hAnsi="Tahoma" w:cs="Tahoma"/>
          <w:szCs w:val="22"/>
          <w:lang w:val="ro-RO"/>
        </w:rPr>
        <w:t xml:space="preserve">scădere spectaculoasă în 2006 cu 50% </w:t>
      </w:r>
      <w:r w:rsidR="0051454F" w:rsidRPr="002B21B7">
        <w:rPr>
          <w:rFonts w:ascii="Tahoma" w:hAnsi="Tahoma" w:cs="Tahoma"/>
          <w:szCs w:val="22"/>
          <w:lang w:val="ro-RO"/>
        </w:rPr>
        <w:t>fa</w:t>
      </w:r>
      <w:r w:rsidR="0051454F">
        <w:rPr>
          <w:rFonts w:ascii="Tahoma" w:hAnsi="Tahoma" w:cs="Tahoma"/>
          <w:szCs w:val="22"/>
          <w:lang w:val="ro-RO"/>
        </w:rPr>
        <w:t>ţ</w:t>
      </w:r>
      <w:r w:rsidR="0051454F" w:rsidRPr="002B21B7">
        <w:rPr>
          <w:rFonts w:ascii="Tahoma" w:hAnsi="Tahoma" w:cs="Tahoma"/>
          <w:szCs w:val="22"/>
          <w:lang w:val="ro-RO"/>
        </w:rPr>
        <w:t xml:space="preserve">ă </w:t>
      </w:r>
      <w:r w:rsidRPr="002B21B7">
        <w:rPr>
          <w:rFonts w:ascii="Tahoma" w:hAnsi="Tahoma" w:cs="Tahoma"/>
          <w:szCs w:val="22"/>
          <w:lang w:val="ro-RO"/>
        </w:rPr>
        <w:t>de 2005;</w:t>
      </w:r>
    </w:p>
    <w:p w:rsidR="002B21B7" w:rsidRPr="002B21B7" w:rsidRDefault="002B21B7" w:rsidP="0051454F">
      <w:pPr>
        <w:tabs>
          <w:tab w:val="left" w:pos="851"/>
          <w:tab w:val="left" w:pos="1701"/>
        </w:tabs>
        <w:spacing w:after="120" w:line="276" w:lineRule="auto"/>
        <w:rPr>
          <w:rFonts w:ascii="Tahoma" w:hAnsi="Tahoma" w:cs="Tahoma"/>
          <w:szCs w:val="22"/>
          <w:lang w:val="ro-RO"/>
        </w:rPr>
      </w:pPr>
      <w:r w:rsidRPr="002B21B7">
        <w:rPr>
          <w:rFonts w:ascii="Tahoma" w:hAnsi="Tahoma" w:cs="Tahoma"/>
          <w:szCs w:val="22"/>
          <w:lang w:val="ro-RO"/>
        </w:rPr>
        <w:t xml:space="preserve">- Emisiile de la CET au scăzut în anul 2007 cu circa 60% </w:t>
      </w:r>
      <w:r w:rsidR="0051454F" w:rsidRPr="002B21B7">
        <w:rPr>
          <w:rFonts w:ascii="Tahoma" w:hAnsi="Tahoma" w:cs="Tahoma"/>
          <w:szCs w:val="22"/>
          <w:lang w:val="ro-RO"/>
        </w:rPr>
        <w:t>fa</w:t>
      </w:r>
      <w:r w:rsidR="0051454F">
        <w:rPr>
          <w:rFonts w:ascii="Tahoma" w:hAnsi="Tahoma" w:cs="Tahoma"/>
          <w:szCs w:val="22"/>
          <w:lang w:val="ro-RO"/>
        </w:rPr>
        <w:t>ţ</w:t>
      </w:r>
      <w:r w:rsidR="0051454F" w:rsidRPr="002B21B7">
        <w:rPr>
          <w:rFonts w:ascii="Tahoma" w:hAnsi="Tahoma" w:cs="Tahoma"/>
          <w:szCs w:val="22"/>
          <w:lang w:val="ro-RO"/>
        </w:rPr>
        <w:t xml:space="preserve">ă </w:t>
      </w:r>
      <w:r w:rsidRPr="002B21B7">
        <w:rPr>
          <w:rFonts w:ascii="Tahoma" w:hAnsi="Tahoma" w:cs="Tahoma"/>
          <w:szCs w:val="22"/>
          <w:lang w:val="ro-RO"/>
        </w:rPr>
        <w:t>de anul 2006;</w:t>
      </w:r>
    </w:p>
    <w:p w:rsidR="002B21B7" w:rsidRPr="002B21B7" w:rsidRDefault="002B21B7" w:rsidP="0051454F">
      <w:pPr>
        <w:tabs>
          <w:tab w:val="left" w:pos="851"/>
          <w:tab w:val="left" w:pos="1701"/>
        </w:tabs>
        <w:spacing w:after="120" w:line="276" w:lineRule="auto"/>
        <w:rPr>
          <w:rFonts w:ascii="Tahoma" w:hAnsi="Tahoma" w:cs="Tahoma"/>
          <w:szCs w:val="22"/>
          <w:lang w:val="ro-RO"/>
        </w:rPr>
      </w:pPr>
      <w:r w:rsidRPr="002B21B7">
        <w:rPr>
          <w:rFonts w:ascii="Tahoma" w:hAnsi="Tahoma" w:cs="Tahoma"/>
          <w:szCs w:val="22"/>
          <w:lang w:val="ro-RO"/>
        </w:rPr>
        <w:t xml:space="preserve">- În anul 2007, emisiile de NOx au scăzut cu 20,6% </w:t>
      </w:r>
      <w:r w:rsidR="0051454F" w:rsidRPr="002B21B7">
        <w:rPr>
          <w:rFonts w:ascii="Tahoma" w:hAnsi="Tahoma" w:cs="Tahoma"/>
          <w:szCs w:val="22"/>
          <w:lang w:val="ro-RO"/>
        </w:rPr>
        <w:t>fa</w:t>
      </w:r>
      <w:r w:rsidR="0051454F">
        <w:rPr>
          <w:rFonts w:ascii="Tahoma" w:hAnsi="Tahoma" w:cs="Tahoma"/>
          <w:szCs w:val="22"/>
          <w:lang w:val="ro-RO"/>
        </w:rPr>
        <w:t>ţ</w:t>
      </w:r>
      <w:r w:rsidR="0051454F" w:rsidRPr="002B21B7">
        <w:rPr>
          <w:rFonts w:ascii="Tahoma" w:hAnsi="Tahoma" w:cs="Tahoma"/>
          <w:szCs w:val="22"/>
          <w:lang w:val="ro-RO"/>
        </w:rPr>
        <w:t xml:space="preserve">ă </w:t>
      </w:r>
      <w:r w:rsidRPr="002B21B7">
        <w:rPr>
          <w:rFonts w:ascii="Tahoma" w:hAnsi="Tahoma" w:cs="Tahoma"/>
          <w:szCs w:val="22"/>
          <w:lang w:val="ro-RO"/>
        </w:rPr>
        <w:t>de anul 2006;</w:t>
      </w:r>
    </w:p>
    <w:p w:rsidR="002B21B7" w:rsidRPr="002B21B7" w:rsidRDefault="002B21B7" w:rsidP="0051454F">
      <w:pPr>
        <w:tabs>
          <w:tab w:val="left" w:pos="851"/>
          <w:tab w:val="left" w:pos="1701"/>
        </w:tabs>
        <w:spacing w:after="120" w:line="276" w:lineRule="auto"/>
        <w:rPr>
          <w:rFonts w:ascii="Tahoma" w:hAnsi="Tahoma" w:cs="Tahoma"/>
          <w:szCs w:val="22"/>
          <w:lang w:val="ro-RO"/>
        </w:rPr>
      </w:pPr>
      <w:r w:rsidRPr="002B21B7">
        <w:rPr>
          <w:rFonts w:ascii="Tahoma" w:hAnsi="Tahoma" w:cs="Tahoma"/>
          <w:szCs w:val="22"/>
          <w:lang w:val="ro-RO"/>
        </w:rPr>
        <w:t xml:space="preserve">- Emisiile de amoniac s-au </w:t>
      </w:r>
      <w:r w:rsidR="0051454F" w:rsidRPr="002B21B7">
        <w:rPr>
          <w:rFonts w:ascii="Tahoma" w:hAnsi="Tahoma" w:cs="Tahoma"/>
          <w:szCs w:val="22"/>
          <w:lang w:val="ro-RO"/>
        </w:rPr>
        <w:t>men</w:t>
      </w:r>
      <w:r w:rsidR="0051454F">
        <w:rPr>
          <w:rFonts w:ascii="Tahoma" w:hAnsi="Tahoma" w:cs="Tahoma"/>
          <w:szCs w:val="22"/>
          <w:lang w:val="ro-RO"/>
        </w:rPr>
        <w:t>ţ</w:t>
      </w:r>
      <w:r w:rsidR="0051454F" w:rsidRPr="002B21B7">
        <w:rPr>
          <w:rFonts w:ascii="Tahoma" w:hAnsi="Tahoma" w:cs="Tahoma"/>
          <w:szCs w:val="22"/>
          <w:lang w:val="ro-RO"/>
        </w:rPr>
        <w:t xml:space="preserve">inut </w:t>
      </w:r>
      <w:r w:rsidRPr="002B21B7">
        <w:rPr>
          <w:rFonts w:ascii="Tahoma" w:hAnsi="Tahoma" w:cs="Tahoma"/>
          <w:szCs w:val="22"/>
          <w:lang w:val="ro-RO"/>
        </w:rPr>
        <w:t>în general, în jurul aceluiaşi ordin de mărime;</w:t>
      </w:r>
    </w:p>
    <w:p w:rsidR="002B21B7" w:rsidRPr="002B21B7" w:rsidRDefault="002B21B7" w:rsidP="0051454F">
      <w:pPr>
        <w:tabs>
          <w:tab w:val="left" w:pos="851"/>
          <w:tab w:val="left" w:pos="1701"/>
        </w:tabs>
        <w:spacing w:after="120" w:line="276" w:lineRule="auto"/>
        <w:rPr>
          <w:rFonts w:ascii="Tahoma" w:hAnsi="Tahoma" w:cs="Tahoma"/>
          <w:szCs w:val="22"/>
          <w:lang w:val="ro-RO"/>
        </w:rPr>
      </w:pPr>
      <w:r w:rsidRPr="002B21B7">
        <w:rPr>
          <w:rFonts w:ascii="Tahoma" w:hAnsi="Tahoma" w:cs="Tahoma"/>
          <w:szCs w:val="22"/>
          <w:lang w:val="ro-RO"/>
        </w:rPr>
        <w:t>- Aglomerarea Iaşi este poluată cu pulberi se</w:t>
      </w:r>
      <w:r w:rsidR="0051454F">
        <w:rPr>
          <w:rFonts w:ascii="Tahoma" w:hAnsi="Tahoma" w:cs="Tahoma"/>
          <w:szCs w:val="22"/>
          <w:lang w:val="ro-RO"/>
        </w:rPr>
        <w:t xml:space="preserve">dimentale (mai ales Păcurari şi </w:t>
      </w:r>
      <w:r w:rsidRPr="002B21B7">
        <w:rPr>
          <w:rFonts w:ascii="Tahoma" w:hAnsi="Tahoma" w:cs="Tahoma"/>
          <w:szCs w:val="22"/>
          <w:lang w:val="ro-RO"/>
        </w:rPr>
        <w:t>Gară);</w:t>
      </w:r>
    </w:p>
    <w:p w:rsidR="0051454F" w:rsidRDefault="002B21B7" w:rsidP="0051454F">
      <w:pPr>
        <w:tabs>
          <w:tab w:val="left" w:pos="851"/>
          <w:tab w:val="left" w:pos="1701"/>
        </w:tabs>
        <w:spacing w:after="120" w:line="276" w:lineRule="auto"/>
      </w:pPr>
      <w:r w:rsidRPr="002B21B7">
        <w:rPr>
          <w:rFonts w:ascii="Tahoma" w:hAnsi="Tahoma" w:cs="Tahoma"/>
          <w:szCs w:val="22"/>
          <w:lang w:val="ro-RO"/>
        </w:rPr>
        <w:t>- Concentra</w:t>
      </w:r>
      <w:r w:rsidR="0051454F">
        <w:rPr>
          <w:rFonts w:ascii="Tahoma" w:hAnsi="Tahoma" w:cs="Tahoma"/>
          <w:szCs w:val="22"/>
          <w:lang w:val="ro-RO"/>
        </w:rPr>
        <w:t>ţ</w:t>
      </w:r>
      <w:r w:rsidRPr="002B21B7">
        <w:rPr>
          <w:rFonts w:ascii="Tahoma" w:hAnsi="Tahoma" w:cs="Tahoma"/>
          <w:szCs w:val="22"/>
          <w:lang w:val="ro-RO"/>
        </w:rPr>
        <w:t>ia poluan</w:t>
      </w:r>
      <w:r w:rsidR="0051454F">
        <w:rPr>
          <w:rFonts w:ascii="Tahoma" w:hAnsi="Tahoma" w:cs="Tahoma"/>
          <w:szCs w:val="22"/>
          <w:lang w:val="ro-RO"/>
        </w:rPr>
        <w:t>ţ</w:t>
      </w:r>
      <w:r w:rsidRPr="002B21B7">
        <w:rPr>
          <w:rFonts w:ascii="Tahoma" w:hAnsi="Tahoma" w:cs="Tahoma"/>
          <w:szCs w:val="22"/>
          <w:lang w:val="ro-RO"/>
        </w:rPr>
        <w:t>ilor gazoşi în aer este situat</w:t>
      </w:r>
      <w:r w:rsidR="0051454F">
        <w:rPr>
          <w:rFonts w:ascii="Tahoma" w:hAnsi="Tahoma" w:cs="Tahoma"/>
          <w:szCs w:val="22"/>
          <w:lang w:val="ro-RO"/>
        </w:rPr>
        <w:t xml:space="preserve">ă sub valoarea legală prevăzută </w:t>
      </w:r>
      <w:r w:rsidRPr="002B21B7">
        <w:rPr>
          <w:rFonts w:ascii="Tahoma" w:hAnsi="Tahoma" w:cs="Tahoma"/>
          <w:szCs w:val="22"/>
          <w:lang w:val="ro-RO"/>
        </w:rPr>
        <w:t>în legisla</w:t>
      </w:r>
      <w:r w:rsidR="0051454F">
        <w:rPr>
          <w:rFonts w:ascii="Tahoma" w:hAnsi="Tahoma" w:cs="Tahoma"/>
          <w:szCs w:val="22"/>
          <w:lang w:val="ro-RO"/>
        </w:rPr>
        <w:t xml:space="preserve">ţie. </w:t>
      </w:r>
    </w:p>
    <w:p w:rsidR="0051454F" w:rsidRPr="0051454F" w:rsidRDefault="0051454F" w:rsidP="0051454F">
      <w:pPr>
        <w:tabs>
          <w:tab w:val="left" w:pos="851"/>
          <w:tab w:val="left" w:pos="1701"/>
        </w:tabs>
        <w:spacing w:after="120" w:line="276" w:lineRule="auto"/>
        <w:rPr>
          <w:rFonts w:ascii="Tahoma" w:hAnsi="Tahoma" w:cs="Tahoma"/>
          <w:szCs w:val="22"/>
          <w:lang w:val="ro-RO"/>
        </w:rPr>
      </w:pPr>
      <w:r>
        <w:tab/>
      </w:r>
      <w:r w:rsidRPr="0051454F">
        <w:rPr>
          <w:rFonts w:ascii="Tahoma" w:hAnsi="Tahoma" w:cs="Tahoma"/>
          <w:szCs w:val="22"/>
          <w:lang w:val="ro-RO"/>
        </w:rPr>
        <w:t>În mediul urban, ca urmare, atât a scăderii drastice a produc</w:t>
      </w:r>
      <w:r>
        <w:rPr>
          <w:rFonts w:ascii="Tahoma" w:hAnsi="Tahoma" w:cs="Tahoma"/>
          <w:szCs w:val="22"/>
          <w:lang w:val="ro-RO"/>
        </w:rPr>
        <w:t>ţ</w:t>
      </w:r>
      <w:r w:rsidRPr="0051454F">
        <w:rPr>
          <w:rFonts w:ascii="Tahoma" w:hAnsi="Tahoma" w:cs="Tahoma"/>
          <w:szCs w:val="22"/>
          <w:lang w:val="ro-RO"/>
        </w:rPr>
        <w:t>iei la marile unită</w:t>
      </w:r>
      <w:r>
        <w:rPr>
          <w:rFonts w:ascii="Tahoma" w:hAnsi="Tahoma" w:cs="Tahoma"/>
          <w:szCs w:val="22"/>
          <w:lang w:val="ro-RO"/>
        </w:rPr>
        <w:t>ţ</w:t>
      </w:r>
      <w:r w:rsidRPr="0051454F">
        <w:rPr>
          <w:rFonts w:ascii="Tahoma" w:hAnsi="Tahoma" w:cs="Tahoma"/>
          <w:szCs w:val="22"/>
          <w:lang w:val="ro-RO"/>
        </w:rPr>
        <w:t>i</w:t>
      </w:r>
      <w:r>
        <w:rPr>
          <w:rFonts w:ascii="Tahoma" w:hAnsi="Tahoma" w:cs="Tahoma"/>
          <w:szCs w:val="22"/>
          <w:lang w:val="ro-RO"/>
        </w:rPr>
        <w:t xml:space="preserve"> </w:t>
      </w:r>
      <w:r w:rsidRPr="0051454F">
        <w:rPr>
          <w:rFonts w:ascii="Tahoma" w:hAnsi="Tahoma" w:cs="Tahoma"/>
          <w:szCs w:val="22"/>
          <w:lang w:val="ro-RO"/>
        </w:rPr>
        <w:t>industriale, a încetării activită</w:t>
      </w:r>
      <w:r>
        <w:rPr>
          <w:rFonts w:ascii="Tahoma" w:hAnsi="Tahoma" w:cs="Tahoma"/>
          <w:szCs w:val="22"/>
          <w:lang w:val="ro-RO"/>
        </w:rPr>
        <w:t>ţ</w:t>
      </w:r>
      <w:r w:rsidRPr="0051454F">
        <w:rPr>
          <w:rFonts w:ascii="Tahoma" w:hAnsi="Tahoma" w:cs="Tahoma"/>
          <w:szCs w:val="22"/>
          <w:lang w:val="ro-RO"/>
        </w:rPr>
        <w:t>ii la unele unită</w:t>
      </w:r>
      <w:r>
        <w:rPr>
          <w:rFonts w:ascii="Tahoma" w:hAnsi="Tahoma" w:cs="Tahoma"/>
          <w:szCs w:val="22"/>
          <w:lang w:val="ro-RO"/>
        </w:rPr>
        <w:t>ţ</w:t>
      </w:r>
      <w:r w:rsidRPr="0051454F">
        <w:rPr>
          <w:rFonts w:ascii="Tahoma" w:hAnsi="Tahoma" w:cs="Tahoma"/>
          <w:szCs w:val="22"/>
          <w:lang w:val="ro-RO"/>
        </w:rPr>
        <w:t>i (ex. Terom, Unirea</w:t>
      </w:r>
      <w:r>
        <w:rPr>
          <w:rFonts w:ascii="Tahoma" w:hAnsi="Tahoma" w:cs="Tahoma"/>
          <w:szCs w:val="22"/>
          <w:lang w:val="ro-RO"/>
        </w:rPr>
        <w:t xml:space="preserve">, Fortus), cât şi datorită </w:t>
      </w:r>
      <w:r w:rsidRPr="0051454F">
        <w:rPr>
          <w:rFonts w:ascii="Tahoma" w:hAnsi="Tahoma" w:cs="Tahoma"/>
          <w:szCs w:val="22"/>
          <w:lang w:val="ro-RO"/>
        </w:rPr>
        <w:t>unor măsuri pentru îmbunătă</w:t>
      </w:r>
      <w:r>
        <w:rPr>
          <w:rFonts w:ascii="Tahoma" w:hAnsi="Tahoma" w:cs="Tahoma"/>
          <w:szCs w:val="22"/>
          <w:lang w:val="ro-RO"/>
        </w:rPr>
        <w:t>ţ</w:t>
      </w:r>
      <w:r w:rsidRPr="0051454F">
        <w:rPr>
          <w:rFonts w:ascii="Tahoma" w:hAnsi="Tahoma" w:cs="Tahoma"/>
          <w:szCs w:val="22"/>
          <w:lang w:val="ro-RO"/>
        </w:rPr>
        <w:t>irea calită</w:t>
      </w:r>
      <w:r>
        <w:rPr>
          <w:rFonts w:ascii="Tahoma" w:hAnsi="Tahoma" w:cs="Tahoma"/>
          <w:szCs w:val="22"/>
          <w:lang w:val="ro-RO"/>
        </w:rPr>
        <w:t>ţ</w:t>
      </w:r>
      <w:r w:rsidRPr="0051454F">
        <w:rPr>
          <w:rFonts w:ascii="Tahoma" w:hAnsi="Tahoma" w:cs="Tahoma"/>
          <w:szCs w:val="22"/>
          <w:lang w:val="ro-RO"/>
        </w:rPr>
        <w:t>ii apelor evacuate, emisiile de substan</w:t>
      </w:r>
      <w:r>
        <w:rPr>
          <w:rFonts w:ascii="Tahoma" w:hAnsi="Tahoma" w:cs="Tahoma"/>
          <w:szCs w:val="22"/>
          <w:lang w:val="ro-RO"/>
        </w:rPr>
        <w:t>ţ</w:t>
      </w:r>
      <w:r w:rsidRPr="0051454F">
        <w:rPr>
          <w:rFonts w:ascii="Tahoma" w:hAnsi="Tahoma" w:cs="Tahoma"/>
          <w:szCs w:val="22"/>
          <w:lang w:val="ro-RO"/>
        </w:rPr>
        <w:t>e</w:t>
      </w:r>
      <w:r>
        <w:rPr>
          <w:rFonts w:ascii="Tahoma" w:hAnsi="Tahoma" w:cs="Tahoma"/>
          <w:szCs w:val="22"/>
          <w:lang w:val="ro-RO"/>
        </w:rPr>
        <w:t xml:space="preserve"> </w:t>
      </w:r>
      <w:r w:rsidRPr="0051454F">
        <w:rPr>
          <w:rFonts w:ascii="Tahoma" w:hAnsi="Tahoma" w:cs="Tahoma"/>
          <w:szCs w:val="22"/>
          <w:lang w:val="ro-RO"/>
        </w:rPr>
        <w:t>poluante rezultate s-au încadrat în indicatorii de calitate aviza</w:t>
      </w:r>
      <w:r>
        <w:rPr>
          <w:rFonts w:ascii="Tahoma" w:hAnsi="Tahoma" w:cs="Tahoma"/>
          <w:szCs w:val="22"/>
          <w:lang w:val="ro-RO"/>
        </w:rPr>
        <w:t>ţ</w:t>
      </w:r>
      <w:r w:rsidRPr="0051454F">
        <w:rPr>
          <w:rFonts w:ascii="Tahoma" w:hAnsi="Tahoma" w:cs="Tahoma"/>
          <w:szCs w:val="22"/>
          <w:lang w:val="ro-RO"/>
        </w:rPr>
        <w:t>i.</w:t>
      </w:r>
    </w:p>
    <w:p w:rsidR="002B21B7" w:rsidRDefault="0051454F" w:rsidP="0051454F">
      <w:pPr>
        <w:tabs>
          <w:tab w:val="left" w:pos="851"/>
          <w:tab w:val="left" w:pos="1701"/>
        </w:tabs>
        <w:spacing w:after="120" w:line="276" w:lineRule="auto"/>
        <w:rPr>
          <w:rFonts w:ascii="Tahoma" w:hAnsi="Tahoma" w:cs="Tahoma"/>
          <w:szCs w:val="22"/>
          <w:lang w:val="ro-RO"/>
        </w:rPr>
      </w:pPr>
      <w:r>
        <w:rPr>
          <w:rFonts w:ascii="Tahoma" w:hAnsi="Tahoma" w:cs="Tahoma"/>
          <w:szCs w:val="22"/>
          <w:lang w:val="ro-RO"/>
        </w:rPr>
        <w:lastRenderedPageBreak/>
        <w:tab/>
      </w:r>
      <w:r w:rsidRPr="0051454F">
        <w:rPr>
          <w:rFonts w:ascii="Tahoma" w:hAnsi="Tahoma" w:cs="Tahoma"/>
          <w:szCs w:val="22"/>
          <w:lang w:val="ro-RO"/>
        </w:rPr>
        <w:t>În mediul rural, se înregistrează accidental scurge</w:t>
      </w:r>
      <w:r>
        <w:rPr>
          <w:rFonts w:ascii="Tahoma" w:hAnsi="Tahoma" w:cs="Tahoma"/>
          <w:szCs w:val="22"/>
          <w:lang w:val="ro-RO"/>
        </w:rPr>
        <w:t xml:space="preserve">ri de ape meteorice ce spală şi </w:t>
      </w:r>
      <w:r w:rsidRPr="0051454F">
        <w:rPr>
          <w:rFonts w:ascii="Tahoma" w:hAnsi="Tahoma" w:cs="Tahoma"/>
          <w:szCs w:val="22"/>
          <w:lang w:val="ro-RO"/>
        </w:rPr>
        <w:t>antrenează substan</w:t>
      </w:r>
      <w:r>
        <w:rPr>
          <w:rFonts w:ascii="Tahoma" w:hAnsi="Tahoma" w:cs="Tahoma"/>
          <w:szCs w:val="22"/>
          <w:lang w:val="ro-RO"/>
        </w:rPr>
        <w:t>ţ</w:t>
      </w:r>
      <w:r w:rsidRPr="0051454F">
        <w:rPr>
          <w:rFonts w:ascii="Tahoma" w:hAnsi="Tahoma" w:cs="Tahoma"/>
          <w:szCs w:val="22"/>
          <w:lang w:val="ro-RO"/>
        </w:rPr>
        <w:t>e poluante din zonele de depo</w:t>
      </w:r>
      <w:r>
        <w:rPr>
          <w:rFonts w:ascii="Tahoma" w:hAnsi="Tahoma" w:cs="Tahoma"/>
          <w:szCs w:val="22"/>
          <w:lang w:val="ro-RO"/>
        </w:rPr>
        <w:t xml:space="preserve">zitare a deşeurilor menajere şi </w:t>
      </w:r>
      <w:r w:rsidRPr="0051454F">
        <w:rPr>
          <w:rFonts w:ascii="Tahoma" w:hAnsi="Tahoma" w:cs="Tahoma"/>
          <w:szCs w:val="22"/>
          <w:lang w:val="ro-RO"/>
        </w:rPr>
        <w:t>şi a dejec</w:t>
      </w:r>
      <w:r>
        <w:rPr>
          <w:rFonts w:ascii="Tahoma" w:hAnsi="Tahoma" w:cs="Tahoma"/>
          <w:szCs w:val="22"/>
          <w:lang w:val="ro-RO"/>
        </w:rPr>
        <w:t>ţ</w:t>
      </w:r>
      <w:r w:rsidRPr="0051454F">
        <w:rPr>
          <w:rFonts w:ascii="Tahoma" w:hAnsi="Tahoma" w:cs="Tahoma"/>
          <w:szCs w:val="22"/>
          <w:lang w:val="ro-RO"/>
        </w:rPr>
        <w:t>iilor zootehnice.</w:t>
      </w:r>
    </w:p>
    <w:p w:rsidR="0051454F" w:rsidRDefault="0051454F" w:rsidP="0051454F">
      <w:pPr>
        <w:tabs>
          <w:tab w:val="left" w:pos="851"/>
          <w:tab w:val="left" w:pos="1701"/>
        </w:tabs>
        <w:spacing w:after="120" w:line="276" w:lineRule="auto"/>
        <w:rPr>
          <w:rFonts w:ascii="Tahoma" w:hAnsi="Tahoma" w:cs="Tahoma"/>
          <w:szCs w:val="22"/>
          <w:lang w:val="ro-RO"/>
        </w:rPr>
      </w:pPr>
      <w:r>
        <w:rPr>
          <w:rFonts w:ascii="Tahoma" w:hAnsi="Tahoma" w:cs="Tahoma"/>
          <w:szCs w:val="22"/>
          <w:lang w:val="ro-RO"/>
        </w:rPr>
        <w:tab/>
      </w:r>
      <w:r w:rsidRPr="0051454F">
        <w:rPr>
          <w:rFonts w:ascii="Tahoma" w:hAnsi="Tahoma" w:cs="Tahoma"/>
          <w:szCs w:val="22"/>
          <w:lang w:val="ro-RO"/>
        </w:rPr>
        <w:t>Scăderea sau încetarea activită</w:t>
      </w:r>
      <w:r>
        <w:rPr>
          <w:rFonts w:ascii="Tahoma" w:hAnsi="Tahoma" w:cs="Tahoma"/>
          <w:szCs w:val="22"/>
          <w:lang w:val="ro-RO"/>
        </w:rPr>
        <w:t>ţ</w:t>
      </w:r>
      <w:r w:rsidRPr="0051454F">
        <w:rPr>
          <w:rFonts w:ascii="Tahoma" w:hAnsi="Tahoma" w:cs="Tahoma"/>
          <w:szCs w:val="22"/>
          <w:lang w:val="ro-RO"/>
        </w:rPr>
        <w:t>ii la marii operatori industriali, mai ales din arealul</w:t>
      </w:r>
      <w:r>
        <w:rPr>
          <w:rFonts w:ascii="Tahoma" w:hAnsi="Tahoma" w:cs="Tahoma"/>
          <w:szCs w:val="22"/>
          <w:lang w:val="ro-RO"/>
        </w:rPr>
        <w:t xml:space="preserve"> </w:t>
      </w:r>
      <w:r w:rsidRPr="0051454F">
        <w:rPr>
          <w:rFonts w:ascii="Tahoma" w:hAnsi="Tahoma" w:cs="Tahoma"/>
          <w:szCs w:val="22"/>
          <w:lang w:val="ro-RO"/>
        </w:rPr>
        <w:t>urban, a determinat diminuarea suprafe</w:t>
      </w:r>
      <w:r>
        <w:rPr>
          <w:rFonts w:ascii="Tahoma" w:hAnsi="Tahoma" w:cs="Tahoma"/>
          <w:szCs w:val="22"/>
          <w:lang w:val="ro-RO"/>
        </w:rPr>
        <w:t>ţ</w:t>
      </w:r>
      <w:r w:rsidRPr="0051454F">
        <w:rPr>
          <w:rFonts w:ascii="Tahoma" w:hAnsi="Tahoma" w:cs="Tahoma"/>
          <w:szCs w:val="22"/>
          <w:lang w:val="ro-RO"/>
        </w:rPr>
        <w:t>elor de sol afectate de poluare.</w:t>
      </w:r>
      <w:r>
        <w:rPr>
          <w:rFonts w:ascii="Tahoma" w:hAnsi="Tahoma" w:cs="Tahoma"/>
          <w:szCs w:val="22"/>
          <w:lang w:val="ro-RO"/>
        </w:rPr>
        <w:t xml:space="preserve"> </w:t>
      </w:r>
      <w:r w:rsidRPr="0051454F">
        <w:rPr>
          <w:rFonts w:ascii="Tahoma" w:hAnsi="Tahoma" w:cs="Tahoma"/>
          <w:szCs w:val="22"/>
          <w:lang w:val="ro-RO"/>
        </w:rPr>
        <w:t>În arealul rural, se remarcă o scădere a poluării ch</w:t>
      </w:r>
      <w:r>
        <w:rPr>
          <w:rFonts w:ascii="Tahoma" w:hAnsi="Tahoma" w:cs="Tahoma"/>
          <w:szCs w:val="22"/>
          <w:lang w:val="ro-RO"/>
        </w:rPr>
        <w:t xml:space="preserve">imice ca urmării a folosirii în </w:t>
      </w:r>
      <w:r w:rsidRPr="0051454F">
        <w:rPr>
          <w:rFonts w:ascii="Tahoma" w:hAnsi="Tahoma" w:cs="Tahoma"/>
          <w:szCs w:val="22"/>
          <w:lang w:val="ro-RO"/>
        </w:rPr>
        <w:t>propor</w:t>
      </w:r>
      <w:r>
        <w:rPr>
          <w:rFonts w:ascii="Tahoma" w:hAnsi="Tahoma" w:cs="Tahoma"/>
          <w:szCs w:val="22"/>
          <w:lang w:val="ro-RO"/>
        </w:rPr>
        <w:t>ţ</w:t>
      </w:r>
      <w:r w:rsidRPr="0051454F">
        <w:rPr>
          <w:rFonts w:ascii="Tahoma" w:hAnsi="Tahoma" w:cs="Tahoma"/>
          <w:szCs w:val="22"/>
          <w:lang w:val="ro-RO"/>
        </w:rPr>
        <w:t>ie din ce în ce mai mică a îngrăşămintelor chim</w:t>
      </w:r>
      <w:r>
        <w:rPr>
          <w:rFonts w:ascii="Tahoma" w:hAnsi="Tahoma" w:cs="Tahoma"/>
          <w:szCs w:val="22"/>
          <w:lang w:val="ro-RO"/>
        </w:rPr>
        <w:t xml:space="preserve">ice, în timp ce poluările </w:t>
      </w:r>
      <w:r w:rsidRPr="0051454F">
        <w:rPr>
          <w:rFonts w:ascii="Tahoma" w:hAnsi="Tahoma" w:cs="Tahoma"/>
          <w:szCs w:val="22"/>
          <w:lang w:val="ro-RO"/>
        </w:rPr>
        <w:t xml:space="preserve">importante se datorează depozitelor de deşeuri </w:t>
      </w:r>
      <w:r>
        <w:rPr>
          <w:rFonts w:ascii="Tahoma" w:hAnsi="Tahoma" w:cs="Tahoma"/>
          <w:szCs w:val="22"/>
          <w:lang w:val="ro-RO"/>
        </w:rPr>
        <w:t xml:space="preserve">neamenajate şi necontrolate sau </w:t>
      </w:r>
      <w:r w:rsidRPr="0051454F">
        <w:rPr>
          <w:rFonts w:ascii="Tahoma" w:hAnsi="Tahoma" w:cs="Tahoma"/>
          <w:szCs w:val="22"/>
          <w:lang w:val="ro-RO"/>
        </w:rPr>
        <w:t>par</w:t>
      </w:r>
      <w:r>
        <w:rPr>
          <w:rFonts w:ascii="Tahoma" w:hAnsi="Tahoma" w:cs="Tahoma"/>
          <w:szCs w:val="22"/>
          <w:lang w:val="ro-RO"/>
        </w:rPr>
        <w:t>ţ</w:t>
      </w:r>
      <w:r w:rsidRPr="0051454F">
        <w:rPr>
          <w:rFonts w:ascii="Tahoma" w:hAnsi="Tahoma" w:cs="Tahoma"/>
          <w:szCs w:val="22"/>
          <w:lang w:val="ro-RO"/>
        </w:rPr>
        <w:t xml:space="preserve">ial controlate. </w:t>
      </w:r>
      <w:r w:rsidRPr="0051454F">
        <w:rPr>
          <w:rFonts w:ascii="Tahoma" w:hAnsi="Tahoma" w:cs="Tahoma"/>
          <w:szCs w:val="22"/>
          <w:lang w:val="ro-RO"/>
        </w:rPr>
        <w:cr/>
      </w:r>
      <w:r w:rsidRPr="0051454F">
        <w:t xml:space="preserve"> </w:t>
      </w:r>
      <w:r>
        <w:tab/>
      </w:r>
      <w:r w:rsidRPr="0051454F">
        <w:rPr>
          <w:rFonts w:ascii="Tahoma" w:hAnsi="Tahoma" w:cs="Tahoma"/>
          <w:szCs w:val="22"/>
          <w:lang w:val="ro-RO"/>
        </w:rPr>
        <w:t>La nivelul Municipiului laşi există un sistem central</w:t>
      </w:r>
      <w:r>
        <w:rPr>
          <w:rFonts w:ascii="Tahoma" w:hAnsi="Tahoma" w:cs="Tahoma"/>
          <w:szCs w:val="22"/>
          <w:lang w:val="ro-RO"/>
        </w:rPr>
        <w:t xml:space="preserve">izat de colectare, transport şi </w:t>
      </w:r>
      <w:r w:rsidRPr="0051454F">
        <w:rPr>
          <w:rFonts w:ascii="Tahoma" w:hAnsi="Tahoma" w:cs="Tahoma"/>
          <w:szCs w:val="22"/>
          <w:lang w:val="ro-RO"/>
        </w:rPr>
        <w:t xml:space="preserve">eliminare (prin depozitare) a deşeurilor, care se </w:t>
      </w:r>
      <w:r>
        <w:rPr>
          <w:rFonts w:ascii="Tahoma" w:hAnsi="Tahoma" w:cs="Tahoma"/>
          <w:szCs w:val="22"/>
          <w:lang w:val="ro-RO"/>
        </w:rPr>
        <w:t xml:space="preserve">ocupă de gestionarea deşeurilor </w:t>
      </w:r>
      <w:r w:rsidRPr="0051454F">
        <w:rPr>
          <w:rFonts w:ascii="Tahoma" w:hAnsi="Tahoma" w:cs="Tahoma"/>
          <w:szCs w:val="22"/>
          <w:lang w:val="ro-RO"/>
        </w:rPr>
        <w:t>menajere, stradale şi indu</w:t>
      </w:r>
      <w:r>
        <w:rPr>
          <w:rFonts w:ascii="Tahoma" w:hAnsi="Tahoma" w:cs="Tahoma"/>
          <w:szCs w:val="22"/>
          <w:lang w:val="ro-RO"/>
        </w:rPr>
        <w:t xml:space="preserve">striale produse în zona urbană. </w:t>
      </w:r>
      <w:r w:rsidRPr="0051454F">
        <w:rPr>
          <w:rFonts w:ascii="Tahoma" w:hAnsi="Tahoma" w:cs="Tahoma"/>
          <w:szCs w:val="22"/>
          <w:lang w:val="ro-RO"/>
        </w:rPr>
        <w:t>Colectarea deseurilor se face in municipiul Iasi si in</w:t>
      </w:r>
      <w:r>
        <w:rPr>
          <w:rFonts w:ascii="Tahoma" w:hAnsi="Tahoma" w:cs="Tahoma"/>
          <w:szCs w:val="22"/>
          <w:lang w:val="ro-RO"/>
        </w:rPr>
        <w:t xml:space="preserve"> 4 comune limitrofe: Miroslava, </w:t>
      </w:r>
      <w:r w:rsidRPr="0051454F">
        <w:rPr>
          <w:rFonts w:ascii="Tahoma" w:hAnsi="Tahoma" w:cs="Tahoma"/>
          <w:szCs w:val="22"/>
          <w:lang w:val="ro-RO"/>
        </w:rPr>
        <w:t>Lunca Cetatuii, Tomesti si Dancu. Cantitatea med</w:t>
      </w:r>
      <w:r>
        <w:rPr>
          <w:rFonts w:ascii="Tahoma" w:hAnsi="Tahoma" w:cs="Tahoma"/>
          <w:szCs w:val="22"/>
          <w:lang w:val="ro-RO"/>
        </w:rPr>
        <w:t xml:space="preserve">ie lunara este de 11.000-12.000 </w:t>
      </w:r>
      <w:r w:rsidRPr="0051454F">
        <w:rPr>
          <w:rFonts w:ascii="Tahoma" w:hAnsi="Tahoma" w:cs="Tahoma"/>
          <w:szCs w:val="22"/>
          <w:lang w:val="ro-RO"/>
        </w:rPr>
        <w:t xml:space="preserve">tone deseu menajer colectat din </w:t>
      </w:r>
      <w:r>
        <w:rPr>
          <w:rFonts w:ascii="Tahoma" w:hAnsi="Tahoma" w:cs="Tahoma"/>
          <w:szCs w:val="22"/>
          <w:lang w:val="ro-RO"/>
        </w:rPr>
        <w:t xml:space="preserve">municipiu si din cele 4 comune. </w:t>
      </w:r>
      <w:r w:rsidRPr="0051454F">
        <w:rPr>
          <w:rFonts w:ascii="Tahoma" w:hAnsi="Tahoma" w:cs="Tahoma"/>
          <w:szCs w:val="22"/>
          <w:lang w:val="ro-RO"/>
        </w:rPr>
        <w:t>La o populatie de peste 300.000 locuitori din mediu urban, rezult</w:t>
      </w:r>
      <w:r>
        <w:rPr>
          <w:rFonts w:ascii="Tahoma" w:hAnsi="Tahoma" w:cs="Tahoma"/>
          <w:szCs w:val="22"/>
          <w:lang w:val="ro-RO"/>
        </w:rPr>
        <w:t xml:space="preserve">a un indice mediu </w:t>
      </w:r>
      <w:r w:rsidRPr="0051454F">
        <w:rPr>
          <w:rFonts w:ascii="Tahoma" w:hAnsi="Tahoma" w:cs="Tahoma"/>
          <w:szCs w:val="22"/>
          <w:lang w:val="ro-RO"/>
        </w:rPr>
        <w:t>de colectare a deseurilor de: 1,45 kg/locuitor /zi.</w:t>
      </w:r>
    </w:p>
    <w:p w:rsidR="0051454F" w:rsidRDefault="0051454F" w:rsidP="0051454F">
      <w:pPr>
        <w:tabs>
          <w:tab w:val="left" w:pos="851"/>
          <w:tab w:val="left" w:pos="1701"/>
        </w:tabs>
        <w:spacing w:after="120" w:line="276" w:lineRule="auto"/>
        <w:ind w:left="720"/>
        <w:jc w:val="left"/>
        <w:rPr>
          <w:rFonts w:ascii="Tahoma" w:hAnsi="Tahoma" w:cs="Tahoma"/>
          <w:szCs w:val="22"/>
          <w:lang w:val="ro-RO"/>
        </w:rPr>
      </w:pPr>
    </w:p>
    <w:p w:rsidR="00856066" w:rsidRPr="00F55B02" w:rsidRDefault="0060211C" w:rsidP="002B21B7">
      <w:pPr>
        <w:tabs>
          <w:tab w:val="left" w:pos="851"/>
          <w:tab w:val="left" w:pos="1701"/>
        </w:tabs>
        <w:spacing w:after="120" w:line="276" w:lineRule="auto"/>
        <w:ind w:left="720"/>
        <w:jc w:val="left"/>
        <w:rPr>
          <w:rFonts w:ascii="Tahoma" w:hAnsi="Tahoma" w:cs="Tahoma"/>
          <w:b/>
          <w:color w:val="006600"/>
          <w:sz w:val="24"/>
          <w:lang w:val="ro-RO"/>
        </w:rPr>
      </w:pPr>
      <w:r w:rsidRPr="00F55B02">
        <w:rPr>
          <w:rFonts w:ascii="Tahoma" w:hAnsi="Tahoma" w:cs="Tahoma"/>
          <w:b/>
          <w:color w:val="006600"/>
          <w:sz w:val="24"/>
          <w:lang w:val="ro-RO"/>
        </w:rPr>
        <w:t>2.1.6.</w:t>
      </w:r>
      <w:r w:rsidRPr="00F55B02">
        <w:rPr>
          <w:rFonts w:ascii="Tahoma" w:hAnsi="Tahoma" w:cs="Tahoma"/>
          <w:b/>
          <w:color w:val="006600"/>
          <w:sz w:val="24"/>
          <w:lang w:val="ro-RO"/>
        </w:rPr>
        <w:tab/>
        <w:t>Factorii legislativi</w:t>
      </w:r>
    </w:p>
    <w:p w:rsidR="007C1169" w:rsidRPr="007C1169" w:rsidRDefault="007C1169" w:rsidP="007C1169">
      <w:pPr>
        <w:spacing w:line="276" w:lineRule="auto"/>
        <w:ind w:firstLine="720"/>
        <w:rPr>
          <w:rFonts w:ascii="Tahoma" w:hAnsi="Tahoma" w:cs="Tahoma"/>
          <w:bCs/>
          <w:szCs w:val="22"/>
          <w:lang w:val="ro-RO"/>
        </w:rPr>
      </w:pPr>
      <w:r w:rsidRPr="007C1169">
        <w:rPr>
          <w:rFonts w:ascii="Tahoma" w:hAnsi="Tahoma" w:cs="Tahoma"/>
          <w:bCs/>
          <w:szCs w:val="22"/>
          <w:lang w:val="ro-RO"/>
        </w:rPr>
        <w:t>Pentru a moderniza sistemul educa</w:t>
      </w:r>
      <w:r w:rsidR="001015F0">
        <w:rPr>
          <w:rFonts w:ascii="Tahoma" w:hAnsi="Tahoma" w:cs="Tahoma"/>
          <w:bCs/>
          <w:szCs w:val="22"/>
          <w:lang w:val="ro-RO"/>
        </w:rPr>
        <w:t>ţ</w:t>
      </w:r>
      <w:r w:rsidRPr="007C1169">
        <w:rPr>
          <w:rFonts w:ascii="Tahoma" w:hAnsi="Tahoma" w:cs="Tahoma"/>
          <w:bCs/>
          <w:szCs w:val="22"/>
          <w:lang w:val="ro-RO"/>
        </w:rPr>
        <w:t>ional românesc, în scopul adaptării la cerin</w:t>
      </w:r>
      <w:r w:rsidR="001015F0">
        <w:rPr>
          <w:rFonts w:ascii="Tahoma" w:hAnsi="Tahoma" w:cs="Tahoma"/>
          <w:bCs/>
          <w:szCs w:val="22"/>
          <w:lang w:val="ro-RO"/>
        </w:rPr>
        <w:t>ţ</w:t>
      </w:r>
      <w:r w:rsidRPr="007C1169">
        <w:rPr>
          <w:rFonts w:ascii="Tahoma" w:hAnsi="Tahoma" w:cs="Tahoma"/>
          <w:bCs/>
          <w:szCs w:val="22"/>
          <w:lang w:val="ro-RO"/>
        </w:rPr>
        <w:t>ele actuale ale societă</w:t>
      </w:r>
      <w:r w:rsidR="001015F0">
        <w:rPr>
          <w:rFonts w:ascii="Tahoma" w:hAnsi="Tahoma" w:cs="Tahoma"/>
          <w:bCs/>
          <w:szCs w:val="22"/>
          <w:lang w:val="ro-RO"/>
        </w:rPr>
        <w:t>ţ</w:t>
      </w:r>
      <w:r w:rsidRPr="007C1169">
        <w:rPr>
          <w:rFonts w:ascii="Tahoma" w:hAnsi="Tahoma" w:cs="Tahoma"/>
          <w:bCs/>
          <w:szCs w:val="22"/>
          <w:lang w:val="ro-RO"/>
        </w:rPr>
        <w:t>ii cunoaşterii şi la creşterea economică inteligentă şi favorabilă incluziunii, Guvernul României a promovat Legea Educa</w:t>
      </w:r>
      <w:r w:rsidR="001015F0">
        <w:rPr>
          <w:rFonts w:ascii="Tahoma" w:hAnsi="Tahoma" w:cs="Tahoma"/>
          <w:bCs/>
          <w:szCs w:val="22"/>
          <w:lang w:val="ro-RO"/>
        </w:rPr>
        <w:t>ţ</w:t>
      </w:r>
      <w:r w:rsidRPr="007C1169">
        <w:rPr>
          <w:rFonts w:ascii="Tahoma" w:hAnsi="Tahoma" w:cs="Tahoma"/>
          <w:bCs/>
          <w:szCs w:val="22"/>
          <w:lang w:val="ro-RO"/>
        </w:rPr>
        <w:t>iei Na</w:t>
      </w:r>
      <w:r w:rsidR="001015F0">
        <w:rPr>
          <w:rFonts w:ascii="Tahoma" w:hAnsi="Tahoma" w:cs="Tahoma"/>
          <w:bCs/>
          <w:szCs w:val="22"/>
          <w:lang w:val="ro-RO"/>
        </w:rPr>
        <w:t>ţ</w:t>
      </w:r>
      <w:r w:rsidRPr="007C1169">
        <w:rPr>
          <w:rFonts w:ascii="Tahoma" w:hAnsi="Tahoma" w:cs="Tahoma"/>
          <w:bCs/>
          <w:szCs w:val="22"/>
          <w:lang w:val="ro-RO"/>
        </w:rPr>
        <w:t>ionale. S-a acordat o aten</w:t>
      </w:r>
      <w:r w:rsidR="001015F0">
        <w:rPr>
          <w:rFonts w:ascii="Tahoma" w:hAnsi="Tahoma" w:cs="Tahoma"/>
          <w:bCs/>
          <w:szCs w:val="22"/>
          <w:lang w:val="ro-RO"/>
        </w:rPr>
        <w:t>ţ</w:t>
      </w:r>
      <w:r w:rsidRPr="007C1169">
        <w:rPr>
          <w:rFonts w:ascii="Tahoma" w:hAnsi="Tahoma" w:cs="Tahoma"/>
          <w:bCs/>
          <w:szCs w:val="22"/>
          <w:lang w:val="ro-RO"/>
        </w:rPr>
        <w:t>ie deosebită tendin</w:t>
      </w:r>
      <w:r w:rsidR="001015F0">
        <w:rPr>
          <w:rFonts w:ascii="Tahoma" w:hAnsi="Tahoma" w:cs="Tahoma"/>
          <w:bCs/>
          <w:szCs w:val="22"/>
          <w:lang w:val="ro-RO"/>
        </w:rPr>
        <w:t>ţ</w:t>
      </w:r>
      <w:r w:rsidRPr="007C1169">
        <w:rPr>
          <w:rFonts w:ascii="Tahoma" w:hAnsi="Tahoma" w:cs="Tahoma"/>
          <w:bCs/>
          <w:szCs w:val="22"/>
          <w:lang w:val="ro-RO"/>
        </w:rPr>
        <w:t>elor legislative recente în domeniul educa</w:t>
      </w:r>
      <w:r w:rsidR="001015F0">
        <w:rPr>
          <w:rFonts w:ascii="Tahoma" w:hAnsi="Tahoma" w:cs="Tahoma"/>
          <w:bCs/>
          <w:szCs w:val="22"/>
          <w:lang w:val="ro-RO"/>
        </w:rPr>
        <w:t>ţ</w:t>
      </w:r>
      <w:r w:rsidRPr="007C1169">
        <w:rPr>
          <w:rFonts w:ascii="Tahoma" w:hAnsi="Tahoma" w:cs="Tahoma"/>
          <w:bCs/>
          <w:szCs w:val="22"/>
          <w:lang w:val="ro-RO"/>
        </w:rPr>
        <w:t>iei, legisla</w:t>
      </w:r>
      <w:r w:rsidR="001015F0">
        <w:rPr>
          <w:rFonts w:ascii="Tahoma" w:hAnsi="Tahoma" w:cs="Tahoma"/>
          <w:bCs/>
          <w:szCs w:val="22"/>
          <w:lang w:val="ro-RO"/>
        </w:rPr>
        <w:t>ţ</w:t>
      </w:r>
      <w:r w:rsidRPr="007C1169">
        <w:rPr>
          <w:rFonts w:ascii="Tahoma" w:hAnsi="Tahoma" w:cs="Tahoma"/>
          <w:bCs/>
          <w:szCs w:val="22"/>
          <w:lang w:val="ro-RO"/>
        </w:rPr>
        <w:t>ia reprezentând o parte obligatorie dar nu şi suficientă a solu</w:t>
      </w:r>
      <w:r w:rsidR="001015F0">
        <w:rPr>
          <w:rFonts w:ascii="Tahoma" w:hAnsi="Tahoma" w:cs="Tahoma"/>
          <w:bCs/>
          <w:szCs w:val="22"/>
          <w:lang w:val="ro-RO"/>
        </w:rPr>
        <w:t>ţ</w:t>
      </w:r>
      <w:r w:rsidRPr="007C1169">
        <w:rPr>
          <w:rFonts w:ascii="Tahoma" w:hAnsi="Tahoma" w:cs="Tahoma"/>
          <w:bCs/>
          <w:szCs w:val="22"/>
          <w:lang w:val="ro-RO"/>
        </w:rPr>
        <w:t>iei necesare pentru modernizarea sistemului de educa</w:t>
      </w:r>
      <w:r w:rsidR="001015F0">
        <w:rPr>
          <w:rFonts w:ascii="Tahoma" w:hAnsi="Tahoma" w:cs="Tahoma"/>
          <w:bCs/>
          <w:szCs w:val="22"/>
          <w:lang w:val="ro-RO"/>
        </w:rPr>
        <w:t>ţ</w:t>
      </w:r>
      <w:r w:rsidRPr="007C1169">
        <w:rPr>
          <w:rFonts w:ascii="Tahoma" w:hAnsi="Tahoma" w:cs="Tahoma"/>
          <w:bCs/>
          <w:szCs w:val="22"/>
          <w:lang w:val="ro-RO"/>
        </w:rPr>
        <w:t>ie. Din păcate, nu s-au adoptat principalele legi subsecvente Legii Educa</w:t>
      </w:r>
      <w:r w:rsidR="001015F0">
        <w:rPr>
          <w:rFonts w:ascii="Tahoma" w:hAnsi="Tahoma" w:cs="Tahoma"/>
          <w:bCs/>
          <w:szCs w:val="22"/>
          <w:lang w:val="ro-RO"/>
        </w:rPr>
        <w:t>ţ</w:t>
      </w:r>
      <w:r w:rsidRPr="007C1169">
        <w:rPr>
          <w:rFonts w:ascii="Tahoma" w:hAnsi="Tahoma" w:cs="Tahoma"/>
          <w:bCs/>
          <w:szCs w:val="22"/>
          <w:lang w:val="ro-RO"/>
        </w:rPr>
        <w:t>iei Na</w:t>
      </w:r>
      <w:r w:rsidR="001015F0">
        <w:rPr>
          <w:rFonts w:ascii="Tahoma" w:hAnsi="Tahoma" w:cs="Tahoma"/>
          <w:bCs/>
          <w:szCs w:val="22"/>
          <w:lang w:val="ro-RO"/>
        </w:rPr>
        <w:t>ţ</w:t>
      </w:r>
      <w:r w:rsidRPr="007C1169">
        <w:rPr>
          <w:rFonts w:ascii="Tahoma" w:hAnsi="Tahoma" w:cs="Tahoma"/>
          <w:bCs/>
          <w:szCs w:val="22"/>
          <w:lang w:val="ro-RO"/>
        </w:rPr>
        <w:t>ionale. De asemenea demersul legislativ trebuie urmat de ac</w:t>
      </w:r>
      <w:r w:rsidR="001015F0">
        <w:rPr>
          <w:rFonts w:ascii="Tahoma" w:hAnsi="Tahoma" w:cs="Tahoma"/>
          <w:bCs/>
          <w:szCs w:val="22"/>
          <w:lang w:val="ro-RO"/>
        </w:rPr>
        <w:t>ţ</w:t>
      </w:r>
      <w:r w:rsidRPr="007C1169">
        <w:rPr>
          <w:rFonts w:ascii="Tahoma" w:hAnsi="Tahoma" w:cs="Tahoma"/>
          <w:bCs/>
          <w:szCs w:val="22"/>
          <w:lang w:val="ro-RO"/>
        </w:rPr>
        <w:t xml:space="preserve">iuni administrative şi alocări financiare corespunzătoare.” </w:t>
      </w:r>
    </w:p>
    <w:p w:rsidR="007C1169" w:rsidRPr="007C1169" w:rsidRDefault="007C1169" w:rsidP="007C1169">
      <w:pPr>
        <w:spacing w:line="276" w:lineRule="auto"/>
        <w:rPr>
          <w:rFonts w:ascii="Tahoma" w:hAnsi="Tahoma" w:cs="Tahoma"/>
          <w:bCs/>
          <w:szCs w:val="22"/>
          <w:lang w:val="ro-RO"/>
        </w:rPr>
      </w:pPr>
      <w:r w:rsidRPr="007C1169">
        <w:rPr>
          <w:rFonts w:ascii="Tahoma" w:hAnsi="Tahoma" w:cs="Tahoma"/>
          <w:bCs/>
          <w:szCs w:val="22"/>
          <w:lang w:val="ro-RO"/>
        </w:rPr>
        <w:t>Prin noua Lege a Educa</w:t>
      </w:r>
      <w:r w:rsidR="001015F0">
        <w:rPr>
          <w:rFonts w:ascii="Tahoma" w:hAnsi="Tahoma" w:cs="Tahoma"/>
          <w:bCs/>
          <w:szCs w:val="22"/>
          <w:lang w:val="ro-RO"/>
        </w:rPr>
        <w:t>ţ</w:t>
      </w:r>
      <w:r w:rsidRPr="007C1169">
        <w:rPr>
          <w:rFonts w:ascii="Tahoma" w:hAnsi="Tahoma" w:cs="Tahoma"/>
          <w:bCs/>
          <w:szCs w:val="22"/>
          <w:lang w:val="ro-RO"/>
        </w:rPr>
        <w:t>iei Na</w:t>
      </w:r>
      <w:r w:rsidR="001015F0">
        <w:rPr>
          <w:rFonts w:ascii="Tahoma" w:hAnsi="Tahoma" w:cs="Tahoma"/>
          <w:bCs/>
          <w:szCs w:val="22"/>
          <w:lang w:val="ro-RO"/>
        </w:rPr>
        <w:t>ţ</w:t>
      </w:r>
      <w:r w:rsidRPr="007C1169">
        <w:rPr>
          <w:rFonts w:ascii="Tahoma" w:hAnsi="Tahoma" w:cs="Tahoma"/>
          <w:bCs/>
          <w:szCs w:val="22"/>
          <w:lang w:val="ro-RO"/>
        </w:rPr>
        <w:t>ionale, reforma sistemului educa</w:t>
      </w:r>
      <w:r w:rsidR="001015F0">
        <w:rPr>
          <w:rFonts w:ascii="Tahoma" w:hAnsi="Tahoma" w:cs="Tahoma"/>
          <w:bCs/>
          <w:szCs w:val="22"/>
          <w:lang w:val="ro-RO"/>
        </w:rPr>
        <w:t>ţ</w:t>
      </w:r>
      <w:r w:rsidRPr="007C1169">
        <w:rPr>
          <w:rFonts w:ascii="Tahoma" w:hAnsi="Tahoma" w:cs="Tahoma"/>
          <w:bCs/>
          <w:szCs w:val="22"/>
          <w:lang w:val="ro-RO"/>
        </w:rPr>
        <w:t>ional românesc vizează următoarele schimbări:</w:t>
      </w:r>
    </w:p>
    <w:p w:rsidR="007C1169" w:rsidRPr="007C1169" w:rsidRDefault="007C1169" w:rsidP="009D3D09">
      <w:pPr>
        <w:numPr>
          <w:ilvl w:val="0"/>
          <w:numId w:val="18"/>
        </w:numPr>
        <w:spacing w:line="276" w:lineRule="auto"/>
        <w:jc w:val="left"/>
        <w:rPr>
          <w:rFonts w:ascii="Tahoma" w:hAnsi="Tahoma" w:cs="Tahoma"/>
          <w:bCs/>
          <w:szCs w:val="22"/>
          <w:lang w:val="ro-RO"/>
        </w:rPr>
      </w:pPr>
      <w:r w:rsidRPr="007C1169">
        <w:rPr>
          <w:rFonts w:ascii="Tahoma" w:hAnsi="Tahoma" w:cs="Tahoma"/>
          <w:b/>
          <w:bCs/>
          <w:szCs w:val="22"/>
          <w:lang w:val="ro-RO"/>
        </w:rPr>
        <w:t>Compatibilizarea ciclurilor de învă</w:t>
      </w:r>
      <w:r w:rsidR="001015F0">
        <w:rPr>
          <w:rFonts w:ascii="Tahoma" w:hAnsi="Tahoma" w:cs="Tahoma"/>
          <w:b/>
          <w:bCs/>
          <w:szCs w:val="22"/>
          <w:lang w:val="ro-RO"/>
        </w:rPr>
        <w:t>ţ</w:t>
      </w:r>
      <w:r w:rsidRPr="007C1169">
        <w:rPr>
          <w:rFonts w:ascii="Tahoma" w:hAnsi="Tahoma" w:cs="Tahoma"/>
          <w:b/>
          <w:bCs/>
          <w:szCs w:val="22"/>
          <w:lang w:val="ro-RO"/>
        </w:rPr>
        <w:t>ământ cu cerin</w:t>
      </w:r>
      <w:r w:rsidR="001015F0">
        <w:rPr>
          <w:rFonts w:ascii="Tahoma" w:hAnsi="Tahoma" w:cs="Tahoma"/>
          <w:b/>
          <w:bCs/>
          <w:szCs w:val="22"/>
          <w:lang w:val="ro-RO"/>
        </w:rPr>
        <w:t>ţ</w:t>
      </w:r>
      <w:r w:rsidRPr="007C1169">
        <w:rPr>
          <w:rFonts w:ascii="Tahoma" w:hAnsi="Tahoma" w:cs="Tahoma"/>
          <w:b/>
          <w:bCs/>
          <w:szCs w:val="22"/>
          <w:lang w:val="ro-RO"/>
        </w:rPr>
        <w:t>ele unei educa</w:t>
      </w:r>
      <w:r w:rsidR="001015F0">
        <w:rPr>
          <w:rFonts w:ascii="Tahoma" w:hAnsi="Tahoma" w:cs="Tahoma"/>
          <w:b/>
          <w:bCs/>
          <w:szCs w:val="22"/>
          <w:lang w:val="ro-RO"/>
        </w:rPr>
        <w:t>ţ</w:t>
      </w:r>
      <w:r w:rsidRPr="007C1169">
        <w:rPr>
          <w:rFonts w:ascii="Tahoma" w:hAnsi="Tahoma" w:cs="Tahoma"/>
          <w:b/>
          <w:bCs/>
          <w:szCs w:val="22"/>
          <w:lang w:val="ro-RO"/>
        </w:rPr>
        <w:t xml:space="preserve">ii moderne şi cu Cadrul European al Calificărilor </w:t>
      </w:r>
    </w:p>
    <w:p w:rsidR="007C1169" w:rsidRDefault="007C1169" w:rsidP="007C1169">
      <w:pPr>
        <w:spacing w:line="276" w:lineRule="auto"/>
        <w:ind w:firstLine="360"/>
        <w:rPr>
          <w:rFonts w:ascii="Tahoma" w:hAnsi="Tahoma" w:cs="Tahoma"/>
          <w:bCs/>
          <w:szCs w:val="22"/>
          <w:lang w:val="ro-RO"/>
        </w:rPr>
      </w:pPr>
      <w:r w:rsidRPr="007C1169">
        <w:rPr>
          <w:rFonts w:ascii="Tahoma" w:hAnsi="Tahoma" w:cs="Tahoma"/>
          <w:bCs/>
          <w:szCs w:val="22"/>
          <w:lang w:val="ro-RO"/>
        </w:rPr>
        <w:t>Referitor la reorganizarea structurii învă</w:t>
      </w:r>
      <w:r w:rsidR="001015F0">
        <w:rPr>
          <w:rFonts w:ascii="Tahoma" w:hAnsi="Tahoma" w:cs="Tahoma"/>
          <w:bCs/>
          <w:szCs w:val="22"/>
          <w:lang w:val="ro-RO"/>
        </w:rPr>
        <w:t>ţ</w:t>
      </w:r>
      <w:r w:rsidRPr="007C1169">
        <w:rPr>
          <w:rFonts w:ascii="Tahoma" w:hAnsi="Tahoma" w:cs="Tahoma"/>
          <w:bCs/>
          <w:szCs w:val="22"/>
          <w:lang w:val="ro-RO"/>
        </w:rPr>
        <w:t xml:space="preserve">ământului preuniversitar, legea reglementează </w:t>
      </w:r>
      <w:r w:rsidRPr="007C1169">
        <w:rPr>
          <w:rFonts w:ascii="Tahoma" w:hAnsi="Tahoma" w:cs="Tahoma"/>
          <w:bCs/>
          <w:i/>
          <w:iCs/>
          <w:szCs w:val="22"/>
          <w:lang w:val="ro-RO"/>
        </w:rPr>
        <w:t>educa</w:t>
      </w:r>
      <w:r w:rsidR="001015F0">
        <w:rPr>
          <w:rFonts w:ascii="Tahoma" w:hAnsi="Tahoma" w:cs="Tahoma"/>
          <w:bCs/>
          <w:i/>
          <w:iCs/>
          <w:szCs w:val="22"/>
          <w:lang w:val="ro-RO"/>
        </w:rPr>
        <w:t>ţ</w:t>
      </w:r>
      <w:r w:rsidRPr="007C1169">
        <w:rPr>
          <w:rFonts w:ascii="Tahoma" w:hAnsi="Tahoma" w:cs="Tahoma"/>
          <w:bCs/>
          <w:i/>
          <w:iCs/>
          <w:szCs w:val="22"/>
          <w:lang w:val="ro-RO"/>
        </w:rPr>
        <w:t xml:space="preserve">ia timpurie </w:t>
      </w:r>
      <w:r w:rsidRPr="007C1169">
        <w:rPr>
          <w:rFonts w:ascii="Tahoma" w:hAnsi="Tahoma" w:cs="Tahoma"/>
          <w:bCs/>
          <w:szCs w:val="22"/>
          <w:lang w:val="ro-RO"/>
        </w:rPr>
        <w:t>ca educa</w:t>
      </w:r>
      <w:r w:rsidR="001015F0">
        <w:rPr>
          <w:rFonts w:ascii="Tahoma" w:hAnsi="Tahoma" w:cs="Tahoma"/>
          <w:bCs/>
          <w:szCs w:val="22"/>
          <w:lang w:val="ro-RO"/>
        </w:rPr>
        <w:t>ţ</w:t>
      </w:r>
      <w:r w:rsidRPr="007C1169">
        <w:rPr>
          <w:rFonts w:ascii="Tahoma" w:hAnsi="Tahoma" w:cs="Tahoma"/>
          <w:bCs/>
          <w:szCs w:val="22"/>
          <w:lang w:val="ro-RO"/>
        </w:rPr>
        <w:t>ie antepreşcolară (de la 0 la 3 ani) şi educa</w:t>
      </w:r>
      <w:r w:rsidR="001015F0">
        <w:rPr>
          <w:rFonts w:ascii="Tahoma" w:hAnsi="Tahoma" w:cs="Tahoma"/>
          <w:bCs/>
          <w:szCs w:val="22"/>
          <w:lang w:val="ro-RO"/>
        </w:rPr>
        <w:t>ţ</w:t>
      </w:r>
      <w:r w:rsidRPr="007C1169">
        <w:rPr>
          <w:rFonts w:ascii="Tahoma" w:hAnsi="Tahoma" w:cs="Tahoma"/>
          <w:bCs/>
          <w:szCs w:val="22"/>
          <w:lang w:val="ro-RO"/>
        </w:rPr>
        <w:t>ie preşcolară (de la 3 la 6 ani); introducerea clasei pregătitoare în învă</w:t>
      </w:r>
      <w:r w:rsidR="001015F0">
        <w:rPr>
          <w:rFonts w:ascii="Tahoma" w:hAnsi="Tahoma" w:cs="Tahoma"/>
          <w:bCs/>
          <w:szCs w:val="22"/>
          <w:lang w:val="ro-RO"/>
        </w:rPr>
        <w:t>ţ</w:t>
      </w:r>
      <w:r w:rsidRPr="007C1169">
        <w:rPr>
          <w:rFonts w:ascii="Tahoma" w:hAnsi="Tahoma" w:cs="Tahoma"/>
          <w:bCs/>
          <w:szCs w:val="22"/>
          <w:lang w:val="ro-RO"/>
        </w:rPr>
        <w:t>ământul primar; creşterea duratei învă</w:t>
      </w:r>
      <w:r w:rsidR="001015F0">
        <w:rPr>
          <w:rFonts w:ascii="Tahoma" w:hAnsi="Tahoma" w:cs="Tahoma"/>
          <w:bCs/>
          <w:szCs w:val="22"/>
          <w:lang w:val="ro-RO"/>
        </w:rPr>
        <w:t>ţ</w:t>
      </w:r>
      <w:r w:rsidRPr="007C1169">
        <w:rPr>
          <w:rFonts w:ascii="Tahoma" w:hAnsi="Tahoma" w:cs="Tahoma"/>
          <w:bCs/>
          <w:szCs w:val="22"/>
          <w:lang w:val="ro-RO"/>
        </w:rPr>
        <w:t>ământului gimnazial la 5 ani; generalizarea, în perspectivă, a învă</w:t>
      </w:r>
      <w:r w:rsidR="001015F0">
        <w:rPr>
          <w:rFonts w:ascii="Tahoma" w:hAnsi="Tahoma" w:cs="Tahoma"/>
          <w:bCs/>
          <w:szCs w:val="22"/>
          <w:lang w:val="ro-RO"/>
        </w:rPr>
        <w:t>ţ</w:t>
      </w:r>
      <w:r w:rsidRPr="007C1169">
        <w:rPr>
          <w:rFonts w:ascii="Tahoma" w:hAnsi="Tahoma" w:cs="Tahoma"/>
          <w:bCs/>
          <w:szCs w:val="22"/>
          <w:lang w:val="ro-RO"/>
        </w:rPr>
        <w:t xml:space="preserve">ământului de 12 clase. </w:t>
      </w:r>
    </w:p>
    <w:p w:rsidR="000E0000" w:rsidRPr="007C1169" w:rsidRDefault="000E0000" w:rsidP="007C1169">
      <w:pPr>
        <w:spacing w:line="276" w:lineRule="auto"/>
        <w:ind w:firstLine="360"/>
        <w:rPr>
          <w:rFonts w:ascii="Tahoma" w:hAnsi="Tahoma" w:cs="Tahoma"/>
          <w:bCs/>
          <w:szCs w:val="22"/>
          <w:lang w:val="ro-RO"/>
        </w:rPr>
      </w:pPr>
    </w:p>
    <w:p w:rsidR="007C1169" w:rsidRPr="007C1169" w:rsidRDefault="007C1169" w:rsidP="009D3D09">
      <w:pPr>
        <w:numPr>
          <w:ilvl w:val="0"/>
          <w:numId w:val="18"/>
        </w:numPr>
        <w:spacing w:line="276" w:lineRule="auto"/>
        <w:jc w:val="left"/>
        <w:rPr>
          <w:rFonts w:ascii="Tahoma" w:hAnsi="Tahoma" w:cs="Tahoma"/>
          <w:bCs/>
          <w:szCs w:val="22"/>
          <w:lang w:val="ro-RO"/>
        </w:rPr>
      </w:pPr>
      <w:r w:rsidRPr="007C1169">
        <w:rPr>
          <w:rFonts w:ascii="Tahoma" w:hAnsi="Tahoma" w:cs="Tahoma"/>
          <w:b/>
          <w:bCs/>
          <w:szCs w:val="22"/>
          <w:lang w:val="ro-RO"/>
        </w:rPr>
        <w:t xml:space="preserve"> Modernizarea şi descongestionarea curriculumului </w:t>
      </w:r>
    </w:p>
    <w:p w:rsidR="007C1169" w:rsidRPr="007C1169" w:rsidRDefault="007C1169" w:rsidP="007C1169">
      <w:pPr>
        <w:spacing w:line="276" w:lineRule="auto"/>
        <w:ind w:firstLine="360"/>
        <w:rPr>
          <w:rFonts w:ascii="Tahoma" w:hAnsi="Tahoma" w:cs="Tahoma"/>
          <w:bCs/>
          <w:szCs w:val="22"/>
          <w:lang w:val="ro-RO"/>
        </w:rPr>
      </w:pPr>
      <w:r w:rsidRPr="007C1169">
        <w:rPr>
          <w:rFonts w:ascii="Tahoma" w:hAnsi="Tahoma" w:cs="Tahoma"/>
          <w:bCs/>
          <w:szCs w:val="22"/>
          <w:lang w:val="ro-RO"/>
        </w:rPr>
        <w:t>Crearea unui cadru curricular coerent presupune îmbunătă</w:t>
      </w:r>
      <w:r w:rsidR="001015F0">
        <w:rPr>
          <w:rFonts w:ascii="Tahoma" w:hAnsi="Tahoma" w:cs="Tahoma"/>
          <w:bCs/>
          <w:szCs w:val="22"/>
          <w:lang w:val="ro-RO"/>
        </w:rPr>
        <w:t>ţ</w:t>
      </w:r>
      <w:r w:rsidRPr="007C1169">
        <w:rPr>
          <w:rFonts w:ascii="Tahoma" w:hAnsi="Tahoma" w:cs="Tahoma"/>
          <w:bCs/>
          <w:szCs w:val="22"/>
          <w:lang w:val="ro-RO"/>
        </w:rPr>
        <w:t>irea programelor şcolare prin reducerea volumului de cunoştin</w:t>
      </w:r>
      <w:r w:rsidR="001015F0">
        <w:rPr>
          <w:rFonts w:ascii="Tahoma" w:hAnsi="Tahoma" w:cs="Tahoma"/>
          <w:bCs/>
          <w:szCs w:val="22"/>
          <w:lang w:val="ro-RO"/>
        </w:rPr>
        <w:t>ţ</w:t>
      </w:r>
      <w:r w:rsidRPr="007C1169">
        <w:rPr>
          <w:rFonts w:ascii="Tahoma" w:hAnsi="Tahoma" w:cs="Tahoma"/>
          <w:bCs/>
          <w:szCs w:val="22"/>
          <w:lang w:val="ro-RO"/>
        </w:rPr>
        <w:t>e ce trebuie memorate şi creşterea atractivită</w:t>
      </w:r>
      <w:r w:rsidR="001015F0">
        <w:rPr>
          <w:rFonts w:ascii="Tahoma" w:hAnsi="Tahoma" w:cs="Tahoma"/>
          <w:bCs/>
          <w:szCs w:val="22"/>
          <w:lang w:val="ro-RO"/>
        </w:rPr>
        <w:t>ţ</w:t>
      </w:r>
      <w:r w:rsidRPr="007C1169">
        <w:rPr>
          <w:rFonts w:ascii="Tahoma" w:hAnsi="Tahoma" w:cs="Tahoma"/>
          <w:bCs/>
          <w:szCs w:val="22"/>
          <w:lang w:val="ro-RO"/>
        </w:rPr>
        <w:t>ii con</w:t>
      </w:r>
      <w:r w:rsidR="001015F0">
        <w:rPr>
          <w:rFonts w:ascii="Tahoma" w:hAnsi="Tahoma" w:cs="Tahoma"/>
          <w:bCs/>
          <w:szCs w:val="22"/>
          <w:lang w:val="ro-RO"/>
        </w:rPr>
        <w:t>ţ</w:t>
      </w:r>
      <w:r w:rsidRPr="007C1169">
        <w:rPr>
          <w:rFonts w:ascii="Tahoma" w:hAnsi="Tahoma" w:cs="Tahoma"/>
          <w:bCs/>
          <w:szCs w:val="22"/>
          <w:lang w:val="ro-RO"/>
        </w:rPr>
        <w:t>inuturilor acestor programe. Legea introduce curriculumul bazat pe cele opt competen</w:t>
      </w:r>
      <w:r w:rsidR="001015F0">
        <w:rPr>
          <w:rFonts w:ascii="Tahoma" w:hAnsi="Tahoma" w:cs="Tahoma"/>
          <w:bCs/>
          <w:szCs w:val="22"/>
          <w:lang w:val="ro-RO"/>
        </w:rPr>
        <w:t>ţ</w:t>
      </w:r>
      <w:r w:rsidRPr="007C1169">
        <w:rPr>
          <w:rFonts w:ascii="Tahoma" w:hAnsi="Tahoma" w:cs="Tahoma"/>
          <w:bCs/>
          <w:szCs w:val="22"/>
          <w:lang w:val="ro-RO"/>
        </w:rPr>
        <w:t>e cheie de care are nevoie fiecare individ pentru împlinirea şi dezvoltarea personală, pentru cetă</w:t>
      </w:r>
      <w:r w:rsidR="001015F0">
        <w:rPr>
          <w:rFonts w:ascii="Tahoma" w:hAnsi="Tahoma" w:cs="Tahoma"/>
          <w:bCs/>
          <w:szCs w:val="22"/>
          <w:lang w:val="ro-RO"/>
        </w:rPr>
        <w:t>ţ</w:t>
      </w:r>
      <w:r w:rsidRPr="007C1169">
        <w:rPr>
          <w:rFonts w:ascii="Tahoma" w:hAnsi="Tahoma" w:cs="Tahoma"/>
          <w:bCs/>
          <w:szCs w:val="22"/>
          <w:lang w:val="ro-RO"/>
        </w:rPr>
        <w:t>enia activă, pentru incluziunea socială şi pentru intrarea pe pia</w:t>
      </w:r>
      <w:r w:rsidR="001015F0">
        <w:rPr>
          <w:rFonts w:ascii="Tahoma" w:hAnsi="Tahoma" w:cs="Tahoma"/>
          <w:bCs/>
          <w:szCs w:val="22"/>
          <w:lang w:val="ro-RO"/>
        </w:rPr>
        <w:t>ţ</w:t>
      </w:r>
      <w:r w:rsidRPr="007C1169">
        <w:rPr>
          <w:rFonts w:ascii="Tahoma" w:hAnsi="Tahoma" w:cs="Tahoma"/>
          <w:bCs/>
          <w:szCs w:val="22"/>
          <w:lang w:val="ro-RO"/>
        </w:rPr>
        <w:t xml:space="preserve">a muncii. </w:t>
      </w:r>
    </w:p>
    <w:p w:rsidR="007C1169" w:rsidRPr="007C1169" w:rsidRDefault="007C1169" w:rsidP="009D3D09">
      <w:pPr>
        <w:numPr>
          <w:ilvl w:val="0"/>
          <w:numId w:val="18"/>
        </w:numPr>
        <w:spacing w:line="276" w:lineRule="auto"/>
        <w:jc w:val="left"/>
        <w:rPr>
          <w:rFonts w:ascii="Tahoma" w:hAnsi="Tahoma" w:cs="Tahoma"/>
          <w:bCs/>
          <w:szCs w:val="22"/>
          <w:lang w:val="ro-RO"/>
        </w:rPr>
      </w:pPr>
      <w:r w:rsidRPr="007C1169">
        <w:rPr>
          <w:rFonts w:ascii="Tahoma" w:hAnsi="Tahoma" w:cs="Tahoma"/>
          <w:b/>
          <w:bCs/>
          <w:szCs w:val="22"/>
          <w:lang w:val="ro-RO"/>
        </w:rPr>
        <w:t xml:space="preserve"> Reorganizarea sistemului de evaluare a elevilor </w:t>
      </w:r>
    </w:p>
    <w:p w:rsidR="007C1169" w:rsidRPr="007C1169" w:rsidRDefault="007C1169" w:rsidP="007C1169">
      <w:pPr>
        <w:spacing w:line="276" w:lineRule="auto"/>
        <w:ind w:firstLine="360"/>
        <w:rPr>
          <w:rFonts w:ascii="Tahoma" w:hAnsi="Tahoma" w:cs="Tahoma"/>
          <w:bCs/>
          <w:iCs/>
          <w:szCs w:val="22"/>
          <w:lang w:val="ro-RO"/>
        </w:rPr>
      </w:pPr>
      <w:r w:rsidRPr="007C1169">
        <w:rPr>
          <w:rFonts w:ascii="Tahoma" w:hAnsi="Tahoma" w:cs="Tahoma"/>
          <w:bCs/>
          <w:szCs w:val="22"/>
          <w:lang w:val="ro-RO"/>
        </w:rPr>
        <w:t xml:space="preserve">Se </w:t>
      </w:r>
      <w:r w:rsidRPr="007C1169">
        <w:rPr>
          <w:rFonts w:ascii="Tahoma" w:hAnsi="Tahoma" w:cs="Tahoma"/>
          <w:bCs/>
          <w:iCs/>
          <w:szCs w:val="22"/>
          <w:lang w:val="ro-RO"/>
        </w:rPr>
        <w:t>introduce portofoliul educa</w:t>
      </w:r>
      <w:r w:rsidR="001015F0">
        <w:rPr>
          <w:rFonts w:ascii="Tahoma" w:hAnsi="Tahoma" w:cs="Tahoma"/>
          <w:bCs/>
          <w:iCs/>
          <w:szCs w:val="22"/>
          <w:lang w:val="ro-RO"/>
        </w:rPr>
        <w:t>ţ</w:t>
      </w:r>
      <w:r w:rsidRPr="007C1169">
        <w:rPr>
          <w:rFonts w:ascii="Tahoma" w:hAnsi="Tahoma" w:cs="Tahoma"/>
          <w:bCs/>
          <w:iCs/>
          <w:szCs w:val="22"/>
          <w:lang w:val="ro-RO"/>
        </w:rPr>
        <w:t xml:space="preserve">ional </w:t>
      </w:r>
      <w:r w:rsidRPr="007C1169">
        <w:rPr>
          <w:rFonts w:ascii="Tahoma" w:hAnsi="Tahoma" w:cs="Tahoma"/>
          <w:bCs/>
          <w:szCs w:val="22"/>
          <w:lang w:val="ro-RO"/>
        </w:rPr>
        <w:t xml:space="preserve">şi se </w:t>
      </w:r>
      <w:r w:rsidRPr="007C1169">
        <w:rPr>
          <w:rFonts w:ascii="Tahoma" w:hAnsi="Tahoma" w:cs="Tahoma"/>
          <w:bCs/>
          <w:iCs/>
          <w:szCs w:val="22"/>
          <w:lang w:val="ro-RO"/>
        </w:rPr>
        <w:t xml:space="preserve">modifică sistemul de evaluare a elevilor. </w:t>
      </w:r>
    </w:p>
    <w:p w:rsidR="007C1169" w:rsidRPr="007C1169" w:rsidRDefault="007C1169" w:rsidP="007C1169">
      <w:pPr>
        <w:spacing w:line="276" w:lineRule="auto"/>
        <w:ind w:firstLine="360"/>
        <w:rPr>
          <w:rFonts w:ascii="Tahoma" w:hAnsi="Tahoma" w:cs="Tahoma"/>
          <w:bCs/>
          <w:szCs w:val="22"/>
          <w:lang w:val="it-IT"/>
        </w:rPr>
      </w:pPr>
      <w:r w:rsidRPr="007C1169">
        <w:rPr>
          <w:rFonts w:ascii="Tahoma" w:hAnsi="Tahoma" w:cs="Tahoma"/>
          <w:bCs/>
          <w:szCs w:val="22"/>
          <w:lang w:val="ro-RO"/>
        </w:rPr>
        <w:lastRenderedPageBreak/>
        <w:t>Portofoliul va cuprinde totalitatea diplomelor, certificatelor şi a altor înscrisuri ob</w:t>
      </w:r>
      <w:r w:rsidR="001015F0">
        <w:rPr>
          <w:rFonts w:ascii="Tahoma" w:hAnsi="Tahoma" w:cs="Tahoma"/>
          <w:bCs/>
          <w:szCs w:val="22"/>
          <w:lang w:val="ro-RO"/>
        </w:rPr>
        <w:t>ţ</w:t>
      </w:r>
      <w:r w:rsidRPr="007C1169">
        <w:rPr>
          <w:rFonts w:ascii="Tahoma" w:hAnsi="Tahoma" w:cs="Tahoma"/>
          <w:bCs/>
          <w:szCs w:val="22"/>
          <w:lang w:val="ro-RO"/>
        </w:rPr>
        <w:t>inute în urma evaluării competen</w:t>
      </w:r>
      <w:r w:rsidR="001015F0">
        <w:rPr>
          <w:rFonts w:ascii="Tahoma" w:hAnsi="Tahoma" w:cs="Tahoma"/>
          <w:bCs/>
          <w:szCs w:val="22"/>
          <w:lang w:val="ro-RO"/>
        </w:rPr>
        <w:t>ţ</w:t>
      </w:r>
      <w:r w:rsidRPr="007C1169">
        <w:rPr>
          <w:rFonts w:ascii="Tahoma" w:hAnsi="Tahoma" w:cs="Tahoma"/>
          <w:bCs/>
          <w:szCs w:val="22"/>
          <w:lang w:val="ro-RO"/>
        </w:rPr>
        <w:t>elor dobândite în contexte de învă</w:t>
      </w:r>
      <w:r w:rsidR="001015F0">
        <w:rPr>
          <w:rFonts w:ascii="Tahoma" w:hAnsi="Tahoma" w:cs="Tahoma"/>
          <w:bCs/>
          <w:szCs w:val="22"/>
          <w:lang w:val="ro-RO"/>
        </w:rPr>
        <w:t>ţ</w:t>
      </w:r>
      <w:r w:rsidRPr="007C1169">
        <w:rPr>
          <w:rFonts w:ascii="Tahoma" w:hAnsi="Tahoma" w:cs="Tahoma"/>
          <w:bCs/>
          <w:szCs w:val="22"/>
          <w:lang w:val="ro-RO"/>
        </w:rPr>
        <w:t>are formale, non-formale şi informale. Din el se va putea afla parcursul educa</w:t>
      </w:r>
      <w:r w:rsidR="001015F0">
        <w:rPr>
          <w:rFonts w:ascii="Tahoma" w:hAnsi="Tahoma" w:cs="Tahoma"/>
          <w:bCs/>
          <w:szCs w:val="22"/>
          <w:lang w:val="ro-RO"/>
        </w:rPr>
        <w:t>ţ</w:t>
      </w:r>
      <w:r w:rsidRPr="007C1169">
        <w:rPr>
          <w:rFonts w:ascii="Tahoma" w:hAnsi="Tahoma" w:cs="Tahoma"/>
          <w:bCs/>
          <w:szCs w:val="22"/>
          <w:lang w:val="ro-RO"/>
        </w:rPr>
        <w:t>ional, înclina</w:t>
      </w:r>
      <w:r w:rsidR="001015F0">
        <w:rPr>
          <w:rFonts w:ascii="Tahoma" w:hAnsi="Tahoma" w:cs="Tahoma"/>
          <w:bCs/>
          <w:szCs w:val="22"/>
          <w:lang w:val="ro-RO"/>
        </w:rPr>
        <w:t>ţ</w:t>
      </w:r>
      <w:r w:rsidRPr="007C1169">
        <w:rPr>
          <w:rFonts w:ascii="Tahoma" w:hAnsi="Tahoma" w:cs="Tahoma"/>
          <w:bCs/>
          <w:szCs w:val="22"/>
          <w:lang w:val="ro-RO"/>
        </w:rPr>
        <w:t>iile copilului sau performan</w:t>
      </w:r>
      <w:r w:rsidR="001015F0">
        <w:rPr>
          <w:rFonts w:ascii="Tahoma" w:hAnsi="Tahoma" w:cs="Tahoma"/>
          <w:bCs/>
          <w:szCs w:val="22"/>
          <w:lang w:val="ro-RO"/>
        </w:rPr>
        <w:t>ţ</w:t>
      </w:r>
      <w:r w:rsidRPr="007C1169">
        <w:rPr>
          <w:rFonts w:ascii="Tahoma" w:hAnsi="Tahoma" w:cs="Tahoma"/>
          <w:bCs/>
          <w:szCs w:val="22"/>
          <w:lang w:val="ro-RO"/>
        </w:rPr>
        <w:t xml:space="preserve">ele lui deosebite. </w:t>
      </w:r>
      <w:r w:rsidRPr="007C1169">
        <w:rPr>
          <w:rFonts w:ascii="Tahoma" w:hAnsi="Tahoma" w:cs="Tahoma"/>
          <w:bCs/>
          <w:iCs/>
          <w:szCs w:val="22"/>
          <w:lang w:val="it-IT"/>
        </w:rPr>
        <w:t xml:space="preserve">Evaluările elevilor </w:t>
      </w:r>
      <w:r w:rsidRPr="007C1169">
        <w:rPr>
          <w:rFonts w:ascii="Tahoma" w:hAnsi="Tahoma" w:cs="Tahoma"/>
          <w:bCs/>
          <w:szCs w:val="22"/>
          <w:lang w:val="it-IT"/>
        </w:rPr>
        <w:t xml:space="preserve">vor fi realizate la finalul clasei pregătitoare, la finalul claselor a II-a, a IV-a, a VI-a şi a IX-a. </w:t>
      </w:r>
    </w:p>
    <w:p w:rsidR="007C1169" w:rsidRPr="007C1169" w:rsidRDefault="007C1169" w:rsidP="009D3D09">
      <w:pPr>
        <w:numPr>
          <w:ilvl w:val="0"/>
          <w:numId w:val="18"/>
        </w:numPr>
        <w:spacing w:line="276" w:lineRule="auto"/>
        <w:jc w:val="left"/>
        <w:rPr>
          <w:rFonts w:ascii="Tahoma" w:hAnsi="Tahoma" w:cs="Tahoma"/>
          <w:b/>
          <w:bCs/>
          <w:szCs w:val="22"/>
          <w:lang w:val="ro-RO"/>
        </w:rPr>
      </w:pPr>
      <w:r w:rsidRPr="007C1169">
        <w:rPr>
          <w:rFonts w:ascii="Tahoma" w:hAnsi="Tahoma" w:cs="Tahoma"/>
          <w:b/>
          <w:bCs/>
          <w:szCs w:val="22"/>
          <w:lang w:val="ro-RO"/>
        </w:rPr>
        <w:t xml:space="preserve"> Asigurarea unui grad sporit de descentralizare, responsabilizare şi finan</w:t>
      </w:r>
      <w:r w:rsidR="001015F0">
        <w:rPr>
          <w:rFonts w:ascii="Tahoma" w:hAnsi="Tahoma" w:cs="Tahoma"/>
          <w:b/>
          <w:bCs/>
          <w:szCs w:val="22"/>
          <w:lang w:val="ro-RO"/>
        </w:rPr>
        <w:t>ţ</w:t>
      </w:r>
      <w:r w:rsidRPr="007C1169">
        <w:rPr>
          <w:rFonts w:ascii="Tahoma" w:hAnsi="Tahoma" w:cs="Tahoma"/>
          <w:b/>
          <w:bCs/>
          <w:szCs w:val="22"/>
          <w:lang w:val="ro-RO"/>
        </w:rPr>
        <w:t>are în sistem</w:t>
      </w:r>
    </w:p>
    <w:p w:rsidR="007C1169" w:rsidRPr="007C1169" w:rsidRDefault="007C1169" w:rsidP="007C1169">
      <w:pPr>
        <w:spacing w:line="276" w:lineRule="auto"/>
        <w:ind w:firstLine="360"/>
        <w:rPr>
          <w:rFonts w:ascii="Tahoma" w:hAnsi="Tahoma" w:cs="Tahoma"/>
          <w:bCs/>
          <w:szCs w:val="22"/>
          <w:lang w:val="ro-RO"/>
        </w:rPr>
      </w:pPr>
      <w:r w:rsidRPr="007C1169">
        <w:rPr>
          <w:rFonts w:ascii="Tahoma" w:hAnsi="Tahoma" w:cs="Tahoma"/>
          <w:bCs/>
          <w:i/>
          <w:iCs/>
          <w:szCs w:val="22"/>
          <w:lang w:val="ro-RO"/>
        </w:rPr>
        <w:t xml:space="preserve">Descentralizarea </w:t>
      </w:r>
      <w:r w:rsidRPr="007C1169">
        <w:rPr>
          <w:rFonts w:ascii="Tahoma" w:hAnsi="Tahoma" w:cs="Tahoma"/>
          <w:bCs/>
          <w:szCs w:val="22"/>
          <w:lang w:val="ro-RO"/>
        </w:rPr>
        <w:t>se va realiza prin transferul de responsabilită</w:t>
      </w:r>
      <w:r w:rsidR="001015F0">
        <w:rPr>
          <w:rFonts w:ascii="Tahoma" w:hAnsi="Tahoma" w:cs="Tahoma"/>
          <w:bCs/>
          <w:szCs w:val="22"/>
          <w:lang w:val="ro-RO"/>
        </w:rPr>
        <w:t>ţ</w:t>
      </w:r>
      <w:r w:rsidRPr="007C1169">
        <w:rPr>
          <w:rFonts w:ascii="Tahoma" w:hAnsi="Tahoma" w:cs="Tahoma"/>
          <w:bCs/>
          <w:szCs w:val="22"/>
          <w:lang w:val="ro-RO"/>
        </w:rPr>
        <w:t>i către Consiliul de administra</w:t>
      </w:r>
      <w:r w:rsidR="001015F0">
        <w:rPr>
          <w:rFonts w:ascii="Tahoma" w:hAnsi="Tahoma" w:cs="Tahoma"/>
          <w:bCs/>
          <w:szCs w:val="22"/>
          <w:lang w:val="ro-RO"/>
        </w:rPr>
        <w:t>ţ</w:t>
      </w:r>
      <w:r w:rsidRPr="007C1169">
        <w:rPr>
          <w:rFonts w:ascii="Tahoma" w:hAnsi="Tahoma" w:cs="Tahoma"/>
          <w:bCs/>
          <w:szCs w:val="22"/>
          <w:lang w:val="ro-RO"/>
        </w:rPr>
        <w:t>ie al unită</w:t>
      </w:r>
      <w:r w:rsidR="001015F0">
        <w:rPr>
          <w:rFonts w:ascii="Tahoma" w:hAnsi="Tahoma" w:cs="Tahoma"/>
          <w:bCs/>
          <w:szCs w:val="22"/>
          <w:lang w:val="ro-RO"/>
        </w:rPr>
        <w:t>ţ</w:t>
      </w:r>
      <w:r w:rsidRPr="007C1169">
        <w:rPr>
          <w:rFonts w:ascii="Tahoma" w:hAnsi="Tahoma" w:cs="Tahoma"/>
          <w:bCs/>
          <w:szCs w:val="22"/>
          <w:lang w:val="ro-RO"/>
        </w:rPr>
        <w:t>ii de învă</w:t>
      </w:r>
      <w:r w:rsidR="001015F0">
        <w:rPr>
          <w:rFonts w:ascii="Tahoma" w:hAnsi="Tahoma" w:cs="Tahoma"/>
          <w:bCs/>
          <w:szCs w:val="22"/>
          <w:lang w:val="ro-RO"/>
        </w:rPr>
        <w:t>ţ</w:t>
      </w:r>
      <w:r w:rsidRPr="007C1169">
        <w:rPr>
          <w:rFonts w:ascii="Tahoma" w:hAnsi="Tahoma" w:cs="Tahoma"/>
          <w:bCs/>
          <w:szCs w:val="22"/>
          <w:lang w:val="ro-RO"/>
        </w:rPr>
        <w:t>ământ şi către autorită</w:t>
      </w:r>
      <w:r w:rsidR="001015F0">
        <w:rPr>
          <w:rFonts w:ascii="Tahoma" w:hAnsi="Tahoma" w:cs="Tahoma"/>
          <w:bCs/>
          <w:szCs w:val="22"/>
          <w:lang w:val="ro-RO"/>
        </w:rPr>
        <w:t>ţ</w:t>
      </w:r>
      <w:r w:rsidRPr="007C1169">
        <w:rPr>
          <w:rFonts w:ascii="Tahoma" w:hAnsi="Tahoma" w:cs="Tahoma"/>
          <w:bCs/>
          <w:szCs w:val="22"/>
          <w:lang w:val="ro-RO"/>
        </w:rPr>
        <w:t xml:space="preserve">ile locale. </w:t>
      </w:r>
    </w:p>
    <w:p w:rsidR="007C1169" w:rsidRPr="007C1169" w:rsidRDefault="007C1169" w:rsidP="007C1169">
      <w:pPr>
        <w:spacing w:line="276" w:lineRule="auto"/>
        <w:rPr>
          <w:rFonts w:ascii="Tahoma" w:hAnsi="Tahoma" w:cs="Tahoma"/>
          <w:bCs/>
          <w:szCs w:val="22"/>
          <w:lang w:val="ro-RO"/>
        </w:rPr>
      </w:pPr>
      <w:r w:rsidRPr="007C1169">
        <w:rPr>
          <w:rFonts w:ascii="Tahoma" w:hAnsi="Tahoma" w:cs="Tahoma"/>
          <w:bCs/>
          <w:szCs w:val="22"/>
          <w:lang w:val="ro-RO"/>
        </w:rPr>
        <w:t>Legea introduce principul „finan</w:t>
      </w:r>
      <w:r w:rsidR="001015F0">
        <w:rPr>
          <w:rFonts w:ascii="Tahoma" w:hAnsi="Tahoma" w:cs="Tahoma"/>
          <w:bCs/>
          <w:szCs w:val="22"/>
          <w:lang w:val="ro-RO"/>
        </w:rPr>
        <w:t>ţ</w:t>
      </w:r>
      <w:r w:rsidRPr="007C1169">
        <w:rPr>
          <w:rFonts w:ascii="Tahoma" w:hAnsi="Tahoma" w:cs="Tahoma"/>
          <w:bCs/>
          <w:szCs w:val="22"/>
          <w:lang w:val="ro-RO"/>
        </w:rPr>
        <w:t>area urmează elevul” prin care alocarea banilor publici va deveni transparentă şi se va face în concordan</w:t>
      </w:r>
      <w:r w:rsidR="001015F0">
        <w:rPr>
          <w:rFonts w:ascii="Tahoma" w:hAnsi="Tahoma" w:cs="Tahoma"/>
          <w:bCs/>
          <w:szCs w:val="22"/>
          <w:lang w:val="ro-RO"/>
        </w:rPr>
        <w:t>ţ</w:t>
      </w:r>
      <w:r w:rsidRPr="007C1169">
        <w:rPr>
          <w:rFonts w:ascii="Tahoma" w:hAnsi="Tahoma" w:cs="Tahoma"/>
          <w:bCs/>
          <w:szCs w:val="22"/>
          <w:lang w:val="ro-RO"/>
        </w:rPr>
        <w:t xml:space="preserve">ă cu </w:t>
      </w:r>
      <w:r w:rsidR="001015F0">
        <w:rPr>
          <w:rFonts w:ascii="Tahoma" w:hAnsi="Tahoma" w:cs="Tahoma"/>
          <w:bCs/>
          <w:szCs w:val="22"/>
          <w:lang w:val="ro-RO"/>
        </w:rPr>
        <w:t>ţ</w:t>
      </w:r>
      <w:r w:rsidRPr="007C1169">
        <w:rPr>
          <w:rFonts w:ascii="Tahoma" w:hAnsi="Tahoma" w:cs="Tahoma"/>
          <w:bCs/>
          <w:szCs w:val="22"/>
          <w:lang w:val="ro-RO"/>
        </w:rPr>
        <w:t>inte educa</w:t>
      </w:r>
      <w:r w:rsidR="001015F0">
        <w:rPr>
          <w:rFonts w:ascii="Tahoma" w:hAnsi="Tahoma" w:cs="Tahoma"/>
          <w:bCs/>
          <w:szCs w:val="22"/>
          <w:lang w:val="ro-RO"/>
        </w:rPr>
        <w:t>ţ</w:t>
      </w:r>
      <w:r w:rsidRPr="007C1169">
        <w:rPr>
          <w:rFonts w:ascii="Tahoma" w:hAnsi="Tahoma" w:cs="Tahoma"/>
          <w:bCs/>
          <w:szCs w:val="22"/>
          <w:lang w:val="ro-RO"/>
        </w:rPr>
        <w:t xml:space="preserve">ionale strategice. </w:t>
      </w:r>
    </w:p>
    <w:p w:rsidR="007C1169" w:rsidRPr="007C1169" w:rsidRDefault="007C1169" w:rsidP="009D3D09">
      <w:pPr>
        <w:numPr>
          <w:ilvl w:val="0"/>
          <w:numId w:val="18"/>
        </w:numPr>
        <w:spacing w:line="276" w:lineRule="auto"/>
        <w:jc w:val="left"/>
        <w:rPr>
          <w:rFonts w:ascii="Tahoma" w:hAnsi="Tahoma" w:cs="Tahoma"/>
          <w:b/>
          <w:bCs/>
          <w:szCs w:val="22"/>
          <w:lang w:val="ro-RO"/>
        </w:rPr>
      </w:pPr>
      <w:r w:rsidRPr="007C1169">
        <w:rPr>
          <w:rFonts w:ascii="Tahoma" w:hAnsi="Tahoma" w:cs="Tahoma"/>
          <w:b/>
          <w:bCs/>
          <w:szCs w:val="22"/>
          <w:lang w:val="ro-RO"/>
        </w:rPr>
        <w:t>Asigurarea de şanse egale la educa</w:t>
      </w:r>
      <w:r w:rsidR="001015F0">
        <w:rPr>
          <w:rFonts w:ascii="Tahoma" w:hAnsi="Tahoma" w:cs="Tahoma"/>
          <w:b/>
          <w:bCs/>
          <w:szCs w:val="22"/>
          <w:lang w:val="ro-RO"/>
        </w:rPr>
        <w:t>ţ</w:t>
      </w:r>
      <w:r w:rsidRPr="007C1169">
        <w:rPr>
          <w:rFonts w:ascii="Tahoma" w:hAnsi="Tahoma" w:cs="Tahoma"/>
          <w:b/>
          <w:bCs/>
          <w:szCs w:val="22"/>
          <w:lang w:val="ro-RO"/>
        </w:rPr>
        <w:t xml:space="preserve">ie pentru grupurile dezavantajate </w:t>
      </w:r>
    </w:p>
    <w:p w:rsidR="007C1169" w:rsidRPr="007C1169" w:rsidRDefault="007C1169" w:rsidP="007C1169">
      <w:pPr>
        <w:spacing w:line="276" w:lineRule="auto"/>
        <w:rPr>
          <w:rFonts w:ascii="Tahoma" w:hAnsi="Tahoma" w:cs="Tahoma"/>
          <w:bCs/>
          <w:szCs w:val="22"/>
          <w:lang w:val="ro-RO"/>
        </w:rPr>
      </w:pPr>
      <w:r w:rsidRPr="007C1169">
        <w:rPr>
          <w:rFonts w:ascii="Tahoma" w:hAnsi="Tahoma" w:cs="Tahoma"/>
          <w:bCs/>
          <w:szCs w:val="22"/>
          <w:lang w:val="ro-RO"/>
        </w:rPr>
        <w:t xml:space="preserve">  </w:t>
      </w:r>
      <w:r w:rsidRPr="007C1169">
        <w:rPr>
          <w:rFonts w:ascii="Tahoma" w:hAnsi="Tahoma" w:cs="Tahoma"/>
          <w:bCs/>
          <w:szCs w:val="22"/>
          <w:lang w:val="ro-RO"/>
        </w:rPr>
        <w:tab/>
        <w:t xml:space="preserve">Reducerea ratei părăsirii timpurii a şcolii  este una din principalele </w:t>
      </w:r>
      <w:r w:rsidR="001015F0">
        <w:rPr>
          <w:rFonts w:ascii="Tahoma" w:hAnsi="Tahoma" w:cs="Tahoma"/>
          <w:bCs/>
          <w:szCs w:val="22"/>
          <w:lang w:val="ro-RO"/>
        </w:rPr>
        <w:t>ţ</w:t>
      </w:r>
      <w:r w:rsidRPr="007C1169">
        <w:rPr>
          <w:rFonts w:ascii="Tahoma" w:hAnsi="Tahoma" w:cs="Tahoma"/>
          <w:bCs/>
          <w:szCs w:val="22"/>
          <w:lang w:val="ro-RO"/>
        </w:rPr>
        <w:t xml:space="preserve">inte ale PNR Traiectoria </w:t>
      </w:r>
      <w:r w:rsidR="001015F0">
        <w:rPr>
          <w:rFonts w:ascii="Tahoma" w:hAnsi="Tahoma" w:cs="Tahoma"/>
          <w:bCs/>
          <w:szCs w:val="22"/>
          <w:lang w:val="ro-RO"/>
        </w:rPr>
        <w:t>ţ</w:t>
      </w:r>
      <w:r w:rsidRPr="007C1169">
        <w:rPr>
          <w:rFonts w:ascii="Tahoma" w:hAnsi="Tahoma" w:cs="Tahoma"/>
          <w:bCs/>
          <w:szCs w:val="22"/>
          <w:lang w:val="ro-RO"/>
        </w:rPr>
        <w:t>intei pentru perioada 2010 - 2020 vizează atingerea unui nivel de 14,8% în 2013, de 13,8% în 2015 şi 11,3% în 2020, în condi</w:t>
      </w:r>
      <w:r w:rsidR="001015F0">
        <w:rPr>
          <w:rFonts w:ascii="Tahoma" w:hAnsi="Tahoma" w:cs="Tahoma"/>
          <w:bCs/>
          <w:szCs w:val="22"/>
          <w:lang w:val="ro-RO"/>
        </w:rPr>
        <w:t>ţ</w:t>
      </w:r>
      <w:r w:rsidRPr="007C1169">
        <w:rPr>
          <w:rFonts w:ascii="Tahoma" w:hAnsi="Tahoma" w:cs="Tahoma"/>
          <w:bCs/>
          <w:szCs w:val="22"/>
          <w:lang w:val="ro-RO"/>
        </w:rPr>
        <w:t xml:space="preserve">iile unui scenariu realist de dezvoltare economică şi în care se vor implementa măsurile propuse. </w:t>
      </w:r>
    </w:p>
    <w:p w:rsidR="007C1169" w:rsidRPr="007C1169" w:rsidRDefault="007C1169" w:rsidP="007C1169">
      <w:pPr>
        <w:spacing w:line="276" w:lineRule="auto"/>
        <w:rPr>
          <w:rFonts w:ascii="Tahoma" w:hAnsi="Tahoma" w:cs="Tahoma"/>
          <w:bCs/>
          <w:szCs w:val="22"/>
          <w:lang w:val="ro-RO"/>
        </w:rPr>
      </w:pPr>
      <w:r w:rsidRPr="007C1169">
        <w:rPr>
          <w:rFonts w:ascii="Tahoma" w:hAnsi="Tahoma" w:cs="Tahoma"/>
          <w:bCs/>
          <w:szCs w:val="22"/>
          <w:lang w:val="ro-RO"/>
        </w:rPr>
        <w:t>Accesul egal la educa</w:t>
      </w:r>
      <w:r w:rsidR="001015F0">
        <w:rPr>
          <w:rFonts w:ascii="Tahoma" w:hAnsi="Tahoma" w:cs="Tahoma"/>
          <w:bCs/>
          <w:szCs w:val="22"/>
          <w:lang w:val="ro-RO"/>
        </w:rPr>
        <w:t>ţ</w:t>
      </w:r>
      <w:r w:rsidRPr="007C1169">
        <w:rPr>
          <w:rFonts w:ascii="Tahoma" w:hAnsi="Tahoma" w:cs="Tahoma"/>
          <w:bCs/>
          <w:szCs w:val="22"/>
          <w:lang w:val="ro-RO"/>
        </w:rPr>
        <w:t>ie pentru păstrarea în şcoală a elevilor afla</w:t>
      </w:r>
      <w:r w:rsidR="001015F0">
        <w:rPr>
          <w:rFonts w:ascii="Tahoma" w:hAnsi="Tahoma" w:cs="Tahoma"/>
          <w:bCs/>
          <w:szCs w:val="22"/>
          <w:lang w:val="ro-RO"/>
        </w:rPr>
        <w:t>ţ</w:t>
      </w:r>
      <w:r w:rsidRPr="007C1169">
        <w:rPr>
          <w:rFonts w:ascii="Tahoma" w:hAnsi="Tahoma" w:cs="Tahoma"/>
          <w:bCs/>
          <w:szCs w:val="22"/>
          <w:lang w:val="ro-RO"/>
        </w:rPr>
        <w:t>i în situa</w:t>
      </w:r>
      <w:r w:rsidR="001015F0">
        <w:rPr>
          <w:rFonts w:ascii="Tahoma" w:hAnsi="Tahoma" w:cs="Tahoma"/>
          <w:bCs/>
          <w:szCs w:val="22"/>
          <w:lang w:val="ro-RO"/>
        </w:rPr>
        <w:t>ţ</w:t>
      </w:r>
      <w:r w:rsidRPr="007C1169">
        <w:rPr>
          <w:rFonts w:ascii="Tahoma" w:hAnsi="Tahoma" w:cs="Tahoma"/>
          <w:bCs/>
          <w:szCs w:val="22"/>
          <w:lang w:val="ro-RO"/>
        </w:rPr>
        <w:t>ii de risc şi atragerea celor ce au părăsit timpuriu sistemul educa</w:t>
      </w:r>
      <w:r w:rsidR="001015F0">
        <w:rPr>
          <w:rFonts w:ascii="Tahoma" w:hAnsi="Tahoma" w:cs="Tahoma"/>
          <w:bCs/>
          <w:szCs w:val="22"/>
          <w:lang w:val="ro-RO"/>
        </w:rPr>
        <w:t>ţ</w:t>
      </w:r>
      <w:r w:rsidRPr="007C1169">
        <w:rPr>
          <w:rFonts w:ascii="Tahoma" w:hAnsi="Tahoma" w:cs="Tahoma"/>
          <w:bCs/>
          <w:szCs w:val="22"/>
          <w:lang w:val="ro-RO"/>
        </w:rPr>
        <w:t xml:space="preserve">ional se realizează prin programe de tip „Şcoala după şcoală” sau „A doua şansă”. </w:t>
      </w:r>
    </w:p>
    <w:p w:rsidR="007C1169" w:rsidRPr="007C1169" w:rsidRDefault="007C1169" w:rsidP="009D3D09">
      <w:pPr>
        <w:numPr>
          <w:ilvl w:val="0"/>
          <w:numId w:val="18"/>
        </w:numPr>
        <w:spacing w:line="276" w:lineRule="auto"/>
        <w:jc w:val="left"/>
        <w:rPr>
          <w:rFonts w:ascii="Tahoma" w:hAnsi="Tahoma" w:cs="Tahoma"/>
          <w:bCs/>
          <w:szCs w:val="22"/>
          <w:lang w:val="ro-RO"/>
        </w:rPr>
      </w:pPr>
      <w:r w:rsidRPr="007C1169">
        <w:rPr>
          <w:rFonts w:ascii="Tahoma" w:hAnsi="Tahoma" w:cs="Tahoma"/>
          <w:b/>
          <w:bCs/>
          <w:szCs w:val="22"/>
          <w:lang w:val="ro-RO"/>
        </w:rPr>
        <w:t xml:space="preserve"> Revalorizarea învă</w:t>
      </w:r>
      <w:r w:rsidR="001015F0">
        <w:rPr>
          <w:rFonts w:ascii="Tahoma" w:hAnsi="Tahoma" w:cs="Tahoma"/>
          <w:b/>
          <w:bCs/>
          <w:szCs w:val="22"/>
          <w:lang w:val="ro-RO"/>
        </w:rPr>
        <w:t>ţ</w:t>
      </w:r>
      <w:r w:rsidRPr="007C1169">
        <w:rPr>
          <w:rFonts w:ascii="Tahoma" w:hAnsi="Tahoma" w:cs="Tahoma"/>
          <w:b/>
          <w:bCs/>
          <w:szCs w:val="22"/>
          <w:lang w:val="ro-RO"/>
        </w:rPr>
        <w:t xml:space="preserve">ământului profesional şi tehnic </w:t>
      </w:r>
    </w:p>
    <w:p w:rsidR="007C1169" w:rsidRPr="007C1169" w:rsidRDefault="007C1169" w:rsidP="007C1169">
      <w:pPr>
        <w:spacing w:line="276" w:lineRule="auto"/>
        <w:ind w:firstLine="360"/>
        <w:rPr>
          <w:rFonts w:ascii="Tahoma" w:hAnsi="Tahoma" w:cs="Tahoma"/>
          <w:bCs/>
          <w:szCs w:val="22"/>
          <w:lang w:val="ro-RO"/>
        </w:rPr>
      </w:pPr>
      <w:r w:rsidRPr="007C1169">
        <w:rPr>
          <w:rFonts w:ascii="Tahoma" w:hAnsi="Tahoma" w:cs="Tahoma"/>
          <w:bCs/>
          <w:szCs w:val="22"/>
          <w:lang w:val="ro-RO"/>
        </w:rPr>
        <w:t>Sprijinul acordat învă</w:t>
      </w:r>
      <w:r w:rsidR="001015F0">
        <w:rPr>
          <w:rFonts w:ascii="Tahoma" w:hAnsi="Tahoma" w:cs="Tahoma"/>
          <w:bCs/>
          <w:szCs w:val="22"/>
          <w:lang w:val="ro-RO"/>
        </w:rPr>
        <w:t>ţ</w:t>
      </w:r>
      <w:r w:rsidRPr="007C1169">
        <w:rPr>
          <w:rFonts w:ascii="Tahoma" w:hAnsi="Tahoma" w:cs="Tahoma"/>
          <w:bCs/>
          <w:szCs w:val="22"/>
          <w:lang w:val="ro-RO"/>
        </w:rPr>
        <w:t>ământului profesional şi tehnic se va concretiza prin: asigurarea dobândirii unei calificări; reînfiin</w:t>
      </w:r>
      <w:r w:rsidR="001015F0">
        <w:rPr>
          <w:rFonts w:ascii="Tahoma" w:hAnsi="Tahoma" w:cs="Tahoma"/>
          <w:bCs/>
          <w:szCs w:val="22"/>
          <w:lang w:val="ro-RO"/>
        </w:rPr>
        <w:t>ţ</w:t>
      </w:r>
      <w:r w:rsidRPr="007C1169">
        <w:rPr>
          <w:rFonts w:ascii="Tahoma" w:hAnsi="Tahoma" w:cs="Tahoma"/>
          <w:bCs/>
          <w:szCs w:val="22"/>
          <w:lang w:val="ro-RO"/>
        </w:rPr>
        <w:t>area şcolilor profesionale; dezvoltarea şi sus</w:t>
      </w:r>
      <w:r w:rsidR="001015F0">
        <w:rPr>
          <w:rFonts w:ascii="Tahoma" w:hAnsi="Tahoma" w:cs="Tahoma"/>
          <w:bCs/>
          <w:szCs w:val="22"/>
          <w:lang w:val="ro-RO"/>
        </w:rPr>
        <w:t>ţ</w:t>
      </w:r>
      <w:r w:rsidRPr="007C1169">
        <w:rPr>
          <w:rFonts w:ascii="Tahoma" w:hAnsi="Tahoma" w:cs="Tahoma"/>
          <w:bCs/>
          <w:szCs w:val="22"/>
          <w:lang w:val="ro-RO"/>
        </w:rPr>
        <w:t>inerea învă</w:t>
      </w:r>
      <w:r w:rsidR="001015F0">
        <w:rPr>
          <w:rFonts w:ascii="Tahoma" w:hAnsi="Tahoma" w:cs="Tahoma"/>
          <w:bCs/>
          <w:szCs w:val="22"/>
          <w:lang w:val="ro-RO"/>
        </w:rPr>
        <w:t>ţ</w:t>
      </w:r>
      <w:r w:rsidRPr="007C1169">
        <w:rPr>
          <w:rFonts w:ascii="Tahoma" w:hAnsi="Tahoma" w:cs="Tahoma"/>
          <w:bCs/>
          <w:szCs w:val="22"/>
          <w:lang w:val="ro-RO"/>
        </w:rPr>
        <w:t>ământului liceal (filiera tehnologică) şi postliceal.</w:t>
      </w:r>
    </w:p>
    <w:p w:rsidR="007C1169" w:rsidRPr="007C1169" w:rsidRDefault="007C1169" w:rsidP="009D3D09">
      <w:pPr>
        <w:numPr>
          <w:ilvl w:val="0"/>
          <w:numId w:val="18"/>
        </w:numPr>
        <w:spacing w:line="276" w:lineRule="auto"/>
        <w:jc w:val="left"/>
        <w:rPr>
          <w:rFonts w:ascii="Tahoma" w:hAnsi="Tahoma" w:cs="Tahoma"/>
          <w:bCs/>
          <w:szCs w:val="22"/>
          <w:lang w:val="it-IT"/>
        </w:rPr>
      </w:pPr>
      <w:r w:rsidRPr="007C1169">
        <w:rPr>
          <w:rFonts w:ascii="Tahoma" w:hAnsi="Tahoma" w:cs="Tahoma"/>
          <w:b/>
          <w:bCs/>
          <w:szCs w:val="22"/>
          <w:lang w:val="it-IT"/>
        </w:rPr>
        <w:t xml:space="preserve">  Reformarea politicilor în domeniul resursei umane </w:t>
      </w:r>
    </w:p>
    <w:p w:rsidR="007C1169" w:rsidRPr="007C1169" w:rsidRDefault="007C1169" w:rsidP="007C1169">
      <w:pPr>
        <w:spacing w:line="276" w:lineRule="auto"/>
        <w:ind w:firstLine="360"/>
        <w:rPr>
          <w:rFonts w:ascii="Tahoma" w:hAnsi="Tahoma" w:cs="Tahoma"/>
          <w:bCs/>
          <w:szCs w:val="22"/>
          <w:lang w:val="ro-RO"/>
        </w:rPr>
      </w:pPr>
      <w:r w:rsidRPr="007C1169">
        <w:rPr>
          <w:rFonts w:ascii="Tahoma" w:hAnsi="Tahoma" w:cs="Tahoma"/>
          <w:bCs/>
          <w:szCs w:val="22"/>
          <w:lang w:val="ro-RO"/>
        </w:rPr>
        <w:t>Formarea ini</w:t>
      </w:r>
      <w:r w:rsidR="001015F0">
        <w:rPr>
          <w:rFonts w:ascii="Tahoma" w:hAnsi="Tahoma" w:cs="Tahoma"/>
          <w:bCs/>
          <w:szCs w:val="22"/>
          <w:lang w:val="ro-RO"/>
        </w:rPr>
        <w:t>ţ</w:t>
      </w:r>
      <w:r w:rsidRPr="007C1169">
        <w:rPr>
          <w:rFonts w:ascii="Tahoma" w:hAnsi="Tahoma" w:cs="Tahoma"/>
          <w:bCs/>
          <w:szCs w:val="22"/>
          <w:lang w:val="ro-RO"/>
        </w:rPr>
        <w:t>ială profesională a cadrelor didactice va cuprinde studii de licen</w:t>
      </w:r>
      <w:r w:rsidR="001015F0">
        <w:rPr>
          <w:rFonts w:ascii="Tahoma" w:hAnsi="Tahoma" w:cs="Tahoma"/>
          <w:bCs/>
          <w:szCs w:val="22"/>
          <w:lang w:val="ro-RO"/>
        </w:rPr>
        <w:t>ţ</w:t>
      </w:r>
      <w:r w:rsidRPr="007C1169">
        <w:rPr>
          <w:rFonts w:ascii="Tahoma" w:hAnsi="Tahoma" w:cs="Tahoma"/>
          <w:bCs/>
          <w:szCs w:val="22"/>
          <w:lang w:val="ro-RO"/>
        </w:rPr>
        <w:t>ă într-o specializare, masterat didactic cu o durată de 2 ani şi stagiul practic cu durata de un an. Evolu</w:t>
      </w:r>
      <w:r w:rsidR="001015F0">
        <w:rPr>
          <w:rFonts w:ascii="Tahoma" w:hAnsi="Tahoma" w:cs="Tahoma"/>
          <w:bCs/>
          <w:szCs w:val="22"/>
          <w:lang w:val="ro-RO"/>
        </w:rPr>
        <w:t>ţ</w:t>
      </w:r>
      <w:r w:rsidRPr="007C1169">
        <w:rPr>
          <w:rFonts w:ascii="Tahoma" w:hAnsi="Tahoma" w:cs="Tahoma"/>
          <w:bCs/>
          <w:szCs w:val="22"/>
          <w:lang w:val="ro-RO"/>
        </w:rPr>
        <w:t xml:space="preserve">ia în cariera didactică se va realiza prin gradele didactice I şi II şi prin dobândirea titlului de </w:t>
      </w:r>
      <w:r w:rsidRPr="007C1169">
        <w:rPr>
          <w:rFonts w:ascii="Tahoma" w:hAnsi="Tahoma" w:cs="Tahoma"/>
          <w:bCs/>
          <w:i/>
          <w:iCs/>
          <w:szCs w:val="22"/>
          <w:lang w:val="ro-RO"/>
        </w:rPr>
        <w:t xml:space="preserve">profesor - emerit </w:t>
      </w:r>
      <w:r w:rsidRPr="007C1169">
        <w:rPr>
          <w:rFonts w:ascii="Tahoma" w:hAnsi="Tahoma" w:cs="Tahoma"/>
          <w:bCs/>
          <w:szCs w:val="22"/>
          <w:lang w:val="ro-RO"/>
        </w:rPr>
        <w:t>în sistemul de învă</w:t>
      </w:r>
      <w:r w:rsidR="001015F0">
        <w:rPr>
          <w:rFonts w:ascii="Tahoma" w:hAnsi="Tahoma" w:cs="Tahoma"/>
          <w:bCs/>
          <w:szCs w:val="22"/>
          <w:lang w:val="ro-RO"/>
        </w:rPr>
        <w:t>ţ</w:t>
      </w:r>
      <w:r w:rsidRPr="007C1169">
        <w:rPr>
          <w:rFonts w:ascii="Tahoma" w:hAnsi="Tahoma" w:cs="Tahoma"/>
          <w:bCs/>
          <w:szCs w:val="22"/>
          <w:lang w:val="ro-RO"/>
        </w:rPr>
        <w:t xml:space="preserve">ământ preuniversitar. </w:t>
      </w:r>
    </w:p>
    <w:p w:rsidR="007C1169" w:rsidRPr="007C1169" w:rsidRDefault="007C1169" w:rsidP="007C1169">
      <w:pPr>
        <w:spacing w:line="276" w:lineRule="auto"/>
        <w:rPr>
          <w:rFonts w:ascii="Tahoma" w:hAnsi="Tahoma" w:cs="Tahoma"/>
          <w:bCs/>
          <w:szCs w:val="22"/>
          <w:lang w:val="ro-RO"/>
        </w:rPr>
      </w:pPr>
      <w:r w:rsidRPr="007C1169">
        <w:rPr>
          <w:rFonts w:ascii="Tahoma" w:hAnsi="Tahoma" w:cs="Tahoma"/>
          <w:bCs/>
          <w:szCs w:val="22"/>
          <w:lang w:val="ro-RO"/>
        </w:rPr>
        <w:t>Calitatea managementului institu</w:t>
      </w:r>
      <w:r w:rsidR="001015F0">
        <w:rPr>
          <w:rFonts w:ascii="Tahoma" w:hAnsi="Tahoma" w:cs="Tahoma"/>
          <w:bCs/>
          <w:szCs w:val="22"/>
          <w:lang w:val="ro-RO"/>
        </w:rPr>
        <w:t>ţ</w:t>
      </w:r>
      <w:r w:rsidRPr="007C1169">
        <w:rPr>
          <w:rFonts w:ascii="Tahoma" w:hAnsi="Tahoma" w:cs="Tahoma"/>
          <w:bCs/>
          <w:szCs w:val="22"/>
          <w:lang w:val="ro-RO"/>
        </w:rPr>
        <w:t>iilor de învă</w:t>
      </w:r>
      <w:r w:rsidR="001015F0">
        <w:rPr>
          <w:rFonts w:ascii="Tahoma" w:hAnsi="Tahoma" w:cs="Tahoma"/>
          <w:bCs/>
          <w:szCs w:val="22"/>
          <w:lang w:val="ro-RO"/>
        </w:rPr>
        <w:t>ţ</w:t>
      </w:r>
      <w:r w:rsidRPr="007C1169">
        <w:rPr>
          <w:rFonts w:ascii="Tahoma" w:hAnsi="Tahoma" w:cs="Tahoma"/>
          <w:bCs/>
          <w:szCs w:val="22"/>
          <w:lang w:val="ro-RO"/>
        </w:rPr>
        <w:t>ământ urmează să se îmbunătă</w:t>
      </w:r>
      <w:r w:rsidR="001015F0">
        <w:rPr>
          <w:rFonts w:ascii="Tahoma" w:hAnsi="Tahoma" w:cs="Tahoma"/>
          <w:bCs/>
          <w:szCs w:val="22"/>
          <w:lang w:val="ro-RO"/>
        </w:rPr>
        <w:t>ţ</w:t>
      </w:r>
      <w:r w:rsidRPr="007C1169">
        <w:rPr>
          <w:rFonts w:ascii="Tahoma" w:hAnsi="Tahoma" w:cs="Tahoma"/>
          <w:bCs/>
          <w:szCs w:val="22"/>
          <w:lang w:val="ro-RO"/>
        </w:rPr>
        <w:t>ească în urma înfiin</w:t>
      </w:r>
      <w:r w:rsidR="001015F0">
        <w:rPr>
          <w:rFonts w:ascii="Tahoma" w:hAnsi="Tahoma" w:cs="Tahoma"/>
          <w:bCs/>
          <w:szCs w:val="22"/>
          <w:lang w:val="ro-RO"/>
        </w:rPr>
        <w:t>ţ</w:t>
      </w:r>
      <w:r w:rsidRPr="007C1169">
        <w:rPr>
          <w:rFonts w:ascii="Tahoma" w:hAnsi="Tahoma" w:cs="Tahoma"/>
          <w:bCs/>
          <w:szCs w:val="22"/>
          <w:lang w:val="ro-RO"/>
        </w:rPr>
        <w:t xml:space="preserve">ării </w:t>
      </w:r>
      <w:r w:rsidRPr="007C1169">
        <w:rPr>
          <w:rFonts w:ascii="Tahoma" w:hAnsi="Tahoma" w:cs="Tahoma"/>
          <w:bCs/>
          <w:i/>
          <w:iCs/>
          <w:szCs w:val="22"/>
          <w:lang w:val="ro-RO"/>
        </w:rPr>
        <w:t>corpului na</w:t>
      </w:r>
      <w:r w:rsidR="001015F0">
        <w:rPr>
          <w:rFonts w:ascii="Tahoma" w:hAnsi="Tahoma" w:cs="Tahoma"/>
          <w:bCs/>
          <w:i/>
          <w:iCs/>
          <w:szCs w:val="22"/>
          <w:lang w:val="ro-RO"/>
        </w:rPr>
        <w:t>ţ</w:t>
      </w:r>
      <w:r w:rsidRPr="007C1169">
        <w:rPr>
          <w:rFonts w:ascii="Tahoma" w:hAnsi="Tahoma" w:cs="Tahoma"/>
          <w:bCs/>
          <w:i/>
          <w:iCs/>
          <w:szCs w:val="22"/>
          <w:lang w:val="ro-RO"/>
        </w:rPr>
        <w:t>ional de exper</w:t>
      </w:r>
      <w:r w:rsidR="001015F0">
        <w:rPr>
          <w:rFonts w:ascii="Tahoma" w:hAnsi="Tahoma" w:cs="Tahoma"/>
          <w:bCs/>
          <w:i/>
          <w:iCs/>
          <w:szCs w:val="22"/>
          <w:lang w:val="ro-RO"/>
        </w:rPr>
        <w:t>ţ</w:t>
      </w:r>
      <w:r w:rsidRPr="007C1169">
        <w:rPr>
          <w:rFonts w:ascii="Tahoma" w:hAnsi="Tahoma" w:cs="Tahoma"/>
          <w:bCs/>
          <w:i/>
          <w:iCs/>
          <w:szCs w:val="22"/>
          <w:lang w:val="ro-RO"/>
        </w:rPr>
        <w:t>i în management educa</w:t>
      </w:r>
      <w:r w:rsidR="001015F0">
        <w:rPr>
          <w:rFonts w:ascii="Tahoma" w:hAnsi="Tahoma" w:cs="Tahoma"/>
          <w:bCs/>
          <w:i/>
          <w:iCs/>
          <w:szCs w:val="22"/>
          <w:lang w:val="ro-RO"/>
        </w:rPr>
        <w:t>ţ</w:t>
      </w:r>
      <w:r w:rsidRPr="007C1169">
        <w:rPr>
          <w:rFonts w:ascii="Tahoma" w:hAnsi="Tahoma" w:cs="Tahoma"/>
          <w:bCs/>
          <w:i/>
          <w:iCs/>
          <w:szCs w:val="22"/>
          <w:lang w:val="ro-RO"/>
        </w:rPr>
        <w:t>ional</w:t>
      </w:r>
      <w:r w:rsidRPr="007C1169">
        <w:rPr>
          <w:rFonts w:ascii="Tahoma" w:hAnsi="Tahoma" w:cs="Tahoma"/>
          <w:bCs/>
          <w:szCs w:val="22"/>
          <w:lang w:val="ro-RO"/>
        </w:rPr>
        <w:t>, constituit în urma selec</w:t>
      </w:r>
      <w:r w:rsidR="001015F0">
        <w:rPr>
          <w:rFonts w:ascii="Tahoma" w:hAnsi="Tahoma" w:cs="Tahoma"/>
          <w:bCs/>
          <w:szCs w:val="22"/>
          <w:lang w:val="ro-RO"/>
        </w:rPr>
        <w:t>ţ</w:t>
      </w:r>
      <w:r w:rsidRPr="007C1169">
        <w:rPr>
          <w:rFonts w:ascii="Tahoma" w:hAnsi="Tahoma" w:cs="Tahoma"/>
          <w:bCs/>
          <w:szCs w:val="22"/>
          <w:lang w:val="ro-RO"/>
        </w:rPr>
        <w:t>iei, prin concurs, a cadrelor didactice care fac dovada absolvirii unui program acreditat de formare în domeniul managementului educa</w:t>
      </w:r>
      <w:r w:rsidR="001015F0">
        <w:rPr>
          <w:rFonts w:ascii="Tahoma" w:hAnsi="Tahoma" w:cs="Tahoma"/>
          <w:bCs/>
          <w:szCs w:val="22"/>
          <w:lang w:val="ro-RO"/>
        </w:rPr>
        <w:t>ţ</w:t>
      </w:r>
      <w:r w:rsidRPr="007C1169">
        <w:rPr>
          <w:rFonts w:ascii="Tahoma" w:hAnsi="Tahoma" w:cs="Tahoma"/>
          <w:bCs/>
          <w:szCs w:val="22"/>
          <w:lang w:val="ro-RO"/>
        </w:rPr>
        <w:t>ional; numai aceste cadre didactice vor putea ocupa func</w:t>
      </w:r>
      <w:r w:rsidR="001015F0">
        <w:rPr>
          <w:rFonts w:ascii="Tahoma" w:hAnsi="Tahoma" w:cs="Tahoma"/>
          <w:bCs/>
          <w:szCs w:val="22"/>
          <w:lang w:val="ro-RO"/>
        </w:rPr>
        <w:t>ţ</w:t>
      </w:r>
      <w:r w:rsidRPr="007C1169">
        <w:rPr>
          <w:rFonts w:ascii="Tahoma" w:hAnsi="Tahoma" w:cs="Tahoma"/>
          <w:bCs/>
          <w:szCs w:val="22"/>
          <w:lang w:val="ro-RO"/>
        </w:rPr>
        <w:t xml:space="preserve">ii de </w:t>
      </w:r>
    </w:p>
    <w:p w:rsidR="007C1169" w:rsidRPr="007C1169" w:rsidRDefault="007C1169" w:rsidP="009D3D09">
      <w:pPr>
        <w:numPr>
          <w:ilvl w:val="0"/>
          <w:numId w:val="18"/>
        </w:numPr>
        <w:spacing w:after="200" w:line="276" w:lineRule="auto"/>
        <w:contextualSpacing/>
        <w:jc w:val="left"/>
        <w:rPr>
          <w:rFonts w:ascii="Tahoma" w:hAnsi="Tahoma" w:cs="Tahoma"/>
          <w:b/>
          <w:bCs/>
          <w:szCs w:val="22"/>
          <w:lang w:val="ro-RO"/>
        </w:rPr>
      </w:pPr>
      <w:r w:rsidRPr="007C1169">
        <w:rPr>
          <w:rFonts w:ascii="Tahoma" w:hAnsi="Tahoma" w:cs="Tahoma"/>
          <w:b/>
          <w:bCs/>
          <w:szCs w:val="22"/>
          <w:lang w:val="ro-RO"/>
        </w:rPr>
        <w:t>Stimularea învă</w:t>
      </w:r>
      <w:r w:rsidR="001015F0">
        <w:rPr>
          <w:rFonts w:ascii="Tahoma" w:hAnsi="Tahoma" w:cs="Tahoma"/>
          <w:b/>
          <w:bCs/>
          <w:szCs w:val="22"/>
          <w:lang w:val="ro-RO"/>
        </w:rPr>
        <w:t>ţ</w:t>
      </w:r>
      <w:r w:rsidRPr="007C1169">
        <w:rPr>
          <w:rFonts w:ascii="Tahoma" w:hAnsi="Tahoma" w:cs="Tahoma"/>
          <w:b/>
          <w:bCs/>
          <w:szCs w:val="22"/>
          <w:lang w:val="ro-RO"/>
        </w:rPr>
        <w:t>ării pe tot parcursul vie</w:t>
      </w:r>
      <w:r w:rsidR="001015F0">
        <w:rPr>
          <w:rFonts w:ascii="Tahoma" w:hAnsi="Tahoma" w:cs="Tahoma"/>
          <w:b/>
          <w:bCs/>
          <w:szCs w:val="22"/>
          <w:lang w:val="ro-RO"/>
        </w:rPr>
        <w:t>ţ</w:t>
      </w:r>
      <w:r w:rsidRPr="007C1169">
        <w:rPr>
          <w:rFonts w:ascii="Tahoma" w:hAnsi="Tahoma" w:cs="Tahoma"/>
          <w:b/>
          <w:bCs/>
          <w:szCs w:val="22"/>
          <w:lang w:val="ro-RO"/>
        </w:rPr>
        <w:t xml:space="preserve">ii </w:t>
      </w:r>
    </w:p>
    <w:p w:rsidR="007C1169" w:rsidRPr="007C1169" w:rsidRDefault="007C1169" w:rsidP="007C1169">
      <w:pPr>
        <w:ind w:firstLine="360"/>
        <w:rPr>
          <w:rFonts w:ascii="Tahoma" w:hAnsi="Tahoma" w:cs="Tahoma"/>
          <w:b/>
          <w:bCs/>
          <w:szCs w:val="22"/>
        </w:rPr>
      </w:pPr>
      <w:r w:rsidRPr="007C1169">
        <w:rPr>
          <w:rFonts w:ascii="Tahoma" w:hAnsi="Tahoma" w:cs="Tahoma"/>
          <w:bCs/>
          <w:szCs w:val="22"/>
        </w:rPr>
        <w:t>Legea Educa</w:t>
      </w:r>
      <w:r w:rsidR="001015F0">
        <w:rPr>
          <w:rFonts w:ascii="Tahoma" w:hAnsi="Tahoma" w:cs="Tahoma"/>
          <w:bCs/>
          <w:szCs w:val="22"/>
        </w:rPr>
        <w:t>ţ</w:t>
      </w:r>
      <w:r w:rsidRPr="007C1169">
        <w:rPr>
          <w:rFonts w:ascii="Tahoma" w:hAnsi="Tahoma" w:cs="Tahoma"/>
          <w:bCs/>
          <w:szCs w:val="22"/>
        </w:rPr>
        <w:t>iei Na</w:t>
      </w:r>
      <w:r w:rsidR="001015F0">
        <w:rPr>
          <w:rFonts w:ascii="Tahoma" w:hAnsi="Tahoma" w:cs="Tahoma"/>
          <w:bCs/>
          <w:szCs w:val="22"/>
        </w:rPr>
        <w:t>ţ</w:t>
      </w:r>
      <w:r w:rsidRPr="007C1169">
        <w:rPr>
          <w:rFonts w:ascii="Tahoma" w:hAnsi="Tahoma" w:cs="Tahoma"/>
          <w:bCs/>
          <w:szCs w:val="22"/>
        </w:rPr>
        <w:t>ionale defineşte conceptul de educa</w:t>
      </w:r>
      <w:r w:rsidR="001015F0">
        <w:rPr>
          <w:rFonts w:ascii="Tahoma" w:hAnsi="Tahoma" w:cs="Tahoma"/>
          <w:bCs/>
          <w:szCs w:val="22"/>
        </w:rPr>
        <w:t>ţ</w:t>
      </w:r>
      <w:r w:rsidRPr="007C1169">
        <w:rPr>
          <w:rFonts w:ascii="Tahoma" w:hAnsi="Tahoma" w:cs="Tahoma"/>
          <w:bCs/>
          <w:szCs w:val="22"/>
        </w:rPr>
        <w:t>ie şi formare profesională pe tot parcursul vie</w:t>
      </w:r>
      <w:r w:rsidR="001015F0">
        <w:rPr>
          <w:rFonts w:ascii="Tahoma" w:hAnsi="Tahoma" w:cs="Tahoma"/>
          <w:bCs/>
          <w:szCs w:val="22"/>
        </w:rPr>
        <w:t>ţ</w:t>
      </w:r>
      <w:r w:rsidRPr="007C1169">
        <w:rPr>
          <w:rFonts w:ascii="Tahoma" w:hAnsi="Tahoma" w:cs="Tahoma"/>
          <w:bCs/>
          <w:szCs w:val="22"/>
        </w:rPr>
        <w:t>ii într-un mod integrat şi coerent şi stabileşte recunoaşterea şi certificarea competen</w:t>
      </w:r>
      <w:r w:rsidR="001015F0">
        <w:rPr>
          <w:rFonts w:ascii="Tahoma" w:hAnsi="Tahoma" w:cs="Tahoma"/>
          <w:bCs/>
          <w:szCs w:val="22"/>
        </w:rPr>
        <w:t>ţ</w:t>
      </w:r>
      <w:r w:rsidRPr="007C1169">
        <w:rPr>
          <w:rFonts w:ascii="Tahoma" w:hAnsi="Tahoma" w:cs="Tahoma"/>
          <w:bCs/>
          <w:szCs w:val="22"/>
        </w:rPr>
        <w:t>elor ob</w:t>
      </w:r>
      <w:r w:rsidR="001015F0">
        <w:rPr>
          <w:rFonts w:ascii="Tahoma" w:hAnsi="Tahoma" w:cs="Tahoma"/>
          <w:bCs/>
          <w:szCs w:val="22"/>
        </w:rPr>
        <w:t>ţ</w:t>
      </w:r>
      <w:r w:rsidRPr="007C1169">
        <w:rPr>
          <w:rFonts w:ascii="Tahoma" w:hAnsi="Tahoma" w:cs="Tahoma"/>
          <w:bCs/>
          <w:szCs w:val="22"/>
        </w:rPr>
        <w:t>inute în contexte educa</w:t>
      </w:r>
      <w:r w:rsidR="001015F0">
        <w:rPr>
          <w:rFonts w:ascii="Tahoma" w:hAnsi="Tahoma" w:cs="Tahoma"/>
          <w:bCs/>
          <w:szCs w:val="22"/>
        </w:rPr>
        <w:t>ţ</w:t>
      </w:r>
      <w:r w:rsidRPr="007C1169">
        <w:rPr>
          <w:rFonts w:ascii="Tahoma" w:hAnsi="Tahoma" w:cs="Tahoma"/>
          <w:bCs/>
          <w:szCs w:val="22"/>
        </w:rPr>
        <w:t xml:space="preserve">ionale formale, informale şi non-formale. </w:t>
      </w:r>
    </w:p>
    <w:p w:rsidR="007C1169" w:rsidRPr="007C1169" w:rsidRDefault="007C1169" w:rsidP="007C1169">
      <w:pPr>
        <w:spacing w:line="276" w:lineRule="auto"/>
        <w:rPr>
          <w:rFonts w:ascii="Tahoma" w:hAnsi="Tahoma" w:cs="Tahoma"/>
          <w:bCs/>
          <w:szCs w:val="22"/>
          <w:lang w:val="ro-RO"/>
        </w:rPr>
      </w:pPr>
      <w:r w:rsidRPr="007C1169">
        <w:rPr>
          <w:rFonts w:ascii="Tahoma" w:hAnsi="Tahoma" w:cs="Tahoma"/>
          <w:bCs/>
          <w:szCs w:val="22"/>
          <w:lang w:val="ro-RO"/>
        </w:rPr>
        <w:t xml:space="preserve">   Analizând  impactul acestor măsuri asupra </w:t>
      </w:r>
      <w:r w:rsidR="001015F0">
        <w:rPr>
          <w:rFonts w:ascii="Tahoma" w:hAnsi="Tahoma" w:cs="Tahoma"/>
          <w:bCs/>
          <w:szCs w:val="22"/>
          <w:lang w:val="ro-RO"/>
        </w:rPr>
        <w:t>ţ</w:t>
      </w:r>
      <w:r w:rsidRPr="007C1169">
        <w:rPr>
          <w:rFonts w:ascii="Tahoma" w:hAnsi="Tahoma" w:cs="Tahoma"/>
          <w:bCs/>
          <w:szCs w:val="22"/>
          <w:lang w:val="ro-RO"/>
        </w:rPr>
        <w:t>intelor școlii noastre, constatăm că viziunea asupra legisla</w:t>
      </w:r>
      <w:r w:rsidR="001015F0">
        <w:rPr>
          <w:rFonts w:ascii="Tahoma" w:hAnsi="Tahoma" w:cs="Tahoma"/>
          <w:bCs/>
          <w:szCs w:val="22"/>
          <w:lang w:val="ro-RO"/>
        </w:rPr>
        <w:t>ţ</w:t>
      </w:r>
      <w:r w:rsidRPr="007C1169">
        <w:rPr>
          <w:rFonts w:ascii="Tahoma" w:hAnsi="Tahoma" w:cs="Tahoma"/>
          <w:bCs/>
          <w:szCs w:val="22"/>
          <w:lang w:val="ro-RO"/>
        </w:rPr>
        <w:t xml:space="preserve">iei favorizează și atingerea unor </w:t>
      </w:r>
      <w:r w:rsidR="001015F0">
        <w:rPr>
          <w:rFonts w:ascii="Tahoma" w:hAnsi="Tahoma" w:cs="Tahoma"/>
          <w:bCs/>
          <w:szCs w:val="22"/>
          <w:lang w:val="ro-RO"/>
        </w:rPr>
        <w:t>ţ</w:t>
      </w:r>
      <w:r w:rsidRPr="007C1169">
        <w:rPr>
          <w:rFonts w:ascii="Tahoma" w:hAnsi="Tahoma" w:cs="Tahoma"/>
          <w:bCs/>
          <w:szCs w:val="22"/>
          <w:lang w:val="ro-RO"/>
        </w:rPr>
        <w:t>inte ale școlii, cum ar fi creșterea calită</w:t>
      </w:r>
      <w:r w:rsidR="001015F0">
        <w:rPr>
          <w:rFonts w:ascii="Tahoma" w:hAnsi="Tahoma" w:cs="Tahoma"/>
          <w:bCs/>
          <w:szCs w:val="22"/>
          <w:lang w:val="ro-RO"/>
        </w:rPr>
        <w:t>ţ</w:t>
      </w:r>
      <w:r w:rsidRPr="007C1169">
        <w:rPr>
          <w:rFonts w:ascii="Tahoma" w:hAnsi="Tahoma" w:cs="Tahoma"/>
          <w:bCs/>
          <w:szCs w:val="22"/>
          <w:lang w:val="ro-RO"/>
        </w:rPr>
        <w:t>ii procesului educa</w:t>
      </w:r>
      <w:r w:rsidR="001015F0">
        <w:rPr>
          <w:rFonts w:ascii="Tahoma" w:hAnsi="Tahoma" w:cs="Tahoma"/>
          <w:bCs/>
          <w:szCs w:val="22"/>
          <w:lang w:val="ro-RO"/>
        </w:rPr>
        <w:t>ţ</w:t>
      </w:r>
      <w:r w:rsidRPr="007C1169">
        <w:rPr>
          <w:rFonts w:ascii="Tahoma" w:hAnsi="Tahoma" w:cs="Tahoma"/>
          <w:bCs/>
          <w:szCs w:val="22"/>
          <w:lang w:val="ro-RO"/>
        </w:rPr>
        <w:t>ional, formarea cadrelor didactice și asigurarea participării la o educa</w:t>
      </w:r>
      <w:r w:rsidR="001015F0">
        <w:rPr>
          <w:rFonts w:ascii="Tahoma" w:hAnsi="Tahoma" w:cs="Tahoma"/>
          <w:bCs/>
          <w:szCs w:val="22"/>
          <w:lang w:val="ro-RO"/>
        </w:rPr>
        <w:t>ţ</w:t>
      </w:r>
      <w:r w:rsidRPr="007C1169">
        <w:rPr>
          <w:rFonts w:ascii="Tahoma" w:hAnsi="Tahoma" w:cs="Tahoma"/>
          <w:bCs/>
          <w:szCs w:val="22"/>
          <w:lang w:val="ro-RO"/>
        </w:rPr>
        <w:t>ie de calitate pentru şcolarii proveni</w:t>
      </w:r>
      <w:r w:rsidR="001015F0">
        <w:rPr>
          <w:rFonts w:ascii="Tahoma" w:hAnsi="Tahoma" w:cs="Tahoma"/>
          <w:bCs/>
          <w:szCs w:val="22"/>
          <w:lang w:val="ro-RO"/>
        </w:rPr>
        <w:t>ţ</w:t>
      </w:r>
      <w:r w:rsidRPr="007C1169">
        <w:rPr>
          <w:rFonts w:ascii="Tahoma" w:hAnsi="Tahoma" w:cs="Tahoma"/>
          <w:bCs/>
          <w:szCs w:val="22"/>
          <w:lang w:val="ro-RO"/>
        </w:rPr>
        <w:t xml:space="preserve">i din grupurile dezavantajate. </w:t>
      </w:r>
    </w:p>
    <w:p w:rsidR="00D200B4" w:rsidRDefault="00D200B4" w:rsidP="007C1169">
      <w:pPr>
        <w:tabs>
          <w:tab w:val="left" w:pos="851"/>
          <w:tab w:val="left" w:pos="1701"/>
        </w:tabs>
        <w:spacing w:after="120" w:line="276" w:lineRule="auto"/>
        <w:jc w:val="left"/>
        <w:rPr>
          <w:rFonts w:ascii="Tahoma" w:hAnsi="Tahoma" w:cs="Tahoma"/>
          <w:szCs w:val="22"/>
          <w:lang w:val="ro-RO"/>
        </w:rPr>
      </w:pPr>
    </w:p>
    <w:p w:rsidR="00011013" w:rsidRDefault="00011013" w:rsidP="007C1169">
      <w:pPr>
        <w:tabs>
          <w:tab w:val="left" w:pos="851"/>
          <w:tab w:val="left" w:pos="1701"/>
        </w:tabs>
        <w:spacing w:after="120" w:line="276" w:lineRule="auto"/>
        <w:jc w:val="left"/>
        <w:rPr>
          <w:rFonts w:ascii="Tahoma" w:hAnsi="Tahoma" w:cs="Tahoma"/>
          <w:szCs w:val="22"/>
          <w:lang w:val="ro-RO"/>
        </w:rPr>
      </w:pPr>
    </w:p>
    <w:p w:rsidR="00011013" w:rsidRDefault="00011013" w:rsidP="007C1169">
      <w:pPr>
        <w:tabs>
          <w:tab w:val="left" w:pos="851"/>
          <w:tab w:val="left" w:pos="1701"/>
        </w:tabs>
        <w:spacing w:after="120" w:line="276" w:lineRule="auto"/>
        <w:jc w:val="left"/>
        <w:rPr>
          <w:rFonts w:ascii="Tahoma" w:hAnsi="Tahoma" w:cs="Tahoma"/>
          <w:szCs w:val="22"/>
          <w:lang w:val="ro-RO"/>
        </w:rPr>
      </w:pPr>
    </w:p>
    <w:p w:rsidR="00011013" w:rsidRDefault="00011013" w:rsidP="007C1169">
      <w:pPr>
        <w:tabs>
          <w:tab w:val="left" w:pos="851"/>
          <w:tab w:val="left" w:pos="1701"/>
        </w:tabs>
        <w:spacing w:after="120" w:line="276" w:lineRule="auto"/>
        <w:jc w:val="left"/>
        <w:rPr>
          <w:rFonts w:ascii="Tahoma" w:hAnsi="Tahoma" w:cs="Tahoma"/>
          <w:szCs w:val="22"/>
          <w:lang w:val="ro-RO"/>
        </w:rPr>
      </w:pPr>
    </w:p>
    <w:p w:rsidR="00011013" w:rsidRDefault="00011013" w:rsidP="007C1169">
      <w:pPr>
        <w:tabs>
          <w:tab w:val="left" w:pos="851"/>
          <w:tab w:val="left" w:pos="1701"/>
        </w:tabs>
        <w:spacing w:after="120" w:line="276" w:lineRule="auto"/>
        <w:jc w:val="left"/>
        <w:rPr>
          <w:rFonts w:ascii="Tahoma" w:hAnsi="Tahoma" w:cs="Tahoma"/>
          <w:szCs w:val="22"/>
          <w:lang w:val="ro-RO"/>
        </w:rPr>
      </w:pPr>
    </w:p>
    <w:p w:rsidR="00011013" w:rsidRDefault="00011013" w:rsidP="007C1169">
      <w:pPr>
        <w:tabs>
          <w:tab w:val="left" w:pos="851"/>
          <w:tab w:val="left" w:pos="1701"/>
        </w:tabs>
        <w:spacing w:after="120" w:line="276" w:lineRule="auto"/>
        <w:jc w:val="left"/>
        <w:rPr>
          <w:rFonts w:ascii="Tahoma" w:hAnsi="Tahoma" w:cs="Tahoma"/>
          <w:szCs w:val="22"/>
          <w:lang w:val="ro-RO"/>
        </w:rPr>
      </w:pPr>
    </w:p>
    <w:p w:rsidR="00011013" w:rsidRPr="00A46A62" w:rsidRDefault="00011013" w:rsidP="007C1169">
      <w:pPr>
        <w:tabs>
          <w:tab w:val="left" w:pos="851"/>
          <w:tab w:val="left" w:pos="1701"/>
        </w:tabs>
        <w:spacing w:after="120" w:line="276" w:lineRule="auto"/>
        <w:jc w:val="left"/>
        <w:rPr>
          <w:rFonts w:ascii="Tahoma" w:hAnsi="Tahoma" w:cs="Tahoma"/>
          <w:szCs w:val="22"/>
          <w:lang w:val="ro-RO"/>
        </w:rPr>
      </w:pPr>
    </w:p>
    <w:p w:rsidR="00D85D73" w:rsidRPr="001B4C3E" w:rsidRDefault="008D05A4" w:rsidP="009D3D09">
      <w:pPr>
        <w:pStyle w:val="ListParagraph"/>
        <w:numPr>
          <w:ilvl w:val="1"/>
          <w:numId w:val="17"/>
        </w:numPr>
        <w:tabs>
          <w:tab w:val="left" w:pos="851"/>
          <w:tab w:val="left" w:pos="1701"/>
        </w:tabs>
        <w:spacing w:after="120" w:line="276" w:lineRule="auto"/>
        <w:jc w:val="left"/>
        <w:rPr>
          <w:rFonts w:ascii="Tahoma" w:hAnsi="Tahoma" w:cs="Tahoma"/>
          <w:b/>
          <w:color w:val="4F6228" w:themeColor="accent3" w:themeShade="80"/>
          <w:sz w:val="24"/>
          <w:lang w:val="ro-RO"/>
        </w:rPr>
      </w:pPr>
      <w:r w:rsidRPr="00DB575C">
        <w:rPr>
          <w:rFonts w:ascii="Tahoma" w:hAnsi="Tahoma" w:cs="Tahoma"/>
          <w:b/>
          <w:color w:val="4F6228" w:themeColor="accent3" w:themeShade="80"/>
          <w:sz w:val="24"/>
          <w:lang w:val="ro-RO"/>
        </w:rPr>
        <w:t>Analiza SWOT</w:t>
      </w:r>
    </w:p>
    <w:p w:rsidR="00652EC4" w:rsidRPr="00975953" w:rsidRDefault="00652EC4" w:rsidP="00652EC4">
      <w:pPr>
        <w:tabs>
          <w:tab w:val="left" w:pos="851"/>
          <w:tab w:val="left" w:pos="1701"/>
        </w:tabs>
        <w:spacing w:after="120"/>
        <w:ind w:left="425"/>
        <w:rPr>
          <w:rFonts w:ascii="Arial Black" w:hAnsi="Arial Black" w:cs="Tahoma"/>
          <w:b/>
          <w:color w:val="4F6228" w:themeColor="accent3" w:themeShade="80"/>
          <w:sz w:val="40"/>
          <w:szCs w:val="40"/>
          <w:lang w:val="ro-RO"/>
        </w:rPr>
      </w:pPr>
      <w:r w:rsidRPr="00975953">
        <w:rPr>
          <w:rFonts w:ascii="Arial Black" w:hAnsi="Arial Black" w:cs="Tahoma"/>
          <w:b/>
          <w:color w:val="4F6228" w:themeColor="accent3" w:themeShade="80"/>
          <w:sz w:val="40"/>
          <w:szCs w:val="40"/>
          <w:lang w:val="ro-RO"/>
        </w:rPr>
        <w:t>MANAGEMENT</w:t>
      </w:r>
    </w:p>
    <w:tbl>
      <w:tblPr>
        <w:tblStyle w:val="TableGrid"/>
        <w:tblW w:w="9488" w:type="dxa"/>
        <w:tblInd w:w="86" w:type="dxa"/>
        <w:tblLook w:val="01E0" w:firstRow="1" w:lastRow="1" w:firstColumn="1" w:lastColumn="1" w:noHBand="0" w:noVBand="0"/>
      </w:tblPr>
      <w:tblGrid>
        <w:gridCol w:w="4744"/>
        <w:gridCol w:w="4744"/>
      </w:tblGrid>
      <w:tr w:rsidR="00652EC4" w:rsidRPr="00975953" w:rsidTr="00652EC4">
        <w:trPr>
          <w:trHeight w:val="395"/>
        </w:trPr>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PUNCTE TARI</w:t>
            </w:r>
          </w:p>
        </w:tc>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lang w:val="ro-RO"/>
              </w:rPr>
            </w:pPr>
            <w:r w:rsidRPr="00975953">
              <w:rPr>
                <w:rFonts w:ascii="Tahoma" w:hAnsi="Tahoma" w:cs="Tahoma"/>
                <w:b/>
                <w:color w:val="5F497A" w:themeColor="accent4" w:themeShade="BF"/>
                <w:w w:val="200"/>
              </w:rPr>
              <w:t>PUNCTE SLABE</w:t>
            </w:r>
          </w:p>
        </w:tc>
      </w:tr>
      <w:tr w:rsidR="00652EC4" w:rsidRPr="00975953" w:rsidTr="00652EC4">
        <w:trPr>
          <w:trHeight w:val="1687"/>
        </w:trPr>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rPr>
                <w:rFonts w:ascii="Tahoma" w:hAnsi="Tahoma" w:cs="Tahoma"/>
              </w:rPr>
            </w:pPr>
            <w:r w:rsidRPr="00975953">
              <w:rPr>
                <w:rFonts w:ascii="Tahoma" w:hAnsi="Tahoma" w:cs="Tahoma"/>
              </w:rPr>
              <w:t>Organizarea şi funcţionarea managementului conform reglementărilor în vigoare;</w:t>
            </w:r>
          </w:p>
          <w:p w:rsidR="00652EC4" w:rsidRPr="00975953" w:rsidRDefault="00652EC4" w:rsidP="009D3D09">
            <w:pPr>
              <w:numPr>
                <w:ilvl w:val="0"/>
                <w:numId w:val="7"/>
              </w:numPr>
              <w:rPr>
                <w:rFonts w:ascii="Tahoma" w:hAnsi="Tahoma" w:cs="Tahoma"/>
              </w:rPr>
            </w:pPr>
            <w:r w:rsidRPr="00975953">
              <w:rPr>
                <w:rFonts w:ascii="Tahoma" w:hAnsi="Tahoma" w:cs="Tahoma"/>
              </w:rPr>
              <w:t>Practicarea unui management participativ;</w:t>
            </w:r>
          </w:p>
          <w:p w:rsidR="00652EC4" w:rsidRPr="00975953" w:rsidRDefault="00652EC4" w:rsidP="009D3D09">
            <w:pPr>
              <w:numPr>
                <w:ilvl w:val="0"/>
                <w:numId w:val="7"/>
              </w:numPr>
              <w:rPr>
                <w:rFonts w:ascii="Tahoma" w:hAnsi="Tahoma" w:cs="Tahoma"/>
              </w:rPr>
            </w:pPr>
            <w:r w:rsidRPr="00975953">
              <w:rPr>
                <w:rFonts w:ascii="Tahoma" w:hAnsi="Tahoma" w:cs="Tahoma"/>
              </w:rPr>
              <w:t>Deschidere spre inovarea didactic</w:t>
            </w:r>
            <w:r w:rsidRPr="00975953">
              <w:rPr>
                <w:rFonts w:ascii="Tahoma" w:hAnsi="Tahoma" w:cs="Tahoma"/>
                <w:lang w:val="ro-RO"/>
              </w:rPr>
              <w:t>ă;</w:t>
            </w:r>
          </w:p>
          <w:p w:rsidR="00652EC4" w:rsidRPr="00975953" w:rsidRDefault="00652EC4" w:rsidP="009D3D09">
            <w:pPr>
              <w:numPr>
                <w:ilvl w:val="0"/>
                <w:numId w:val="7"/>
              </w:numPr>
              <w:rPr>
                <w:rFonts w:ascii="Tahoma" w:hAnsi="Tahoma" w:cs="Tahoma"/>
              </w:rPr>
            </w:pPr>
            <w:r w:rsidRPr="00975953">
              <w:rPr>
                <w:rFonts w:ascii="Tahoma" w:hAnsi="Tahoma" w:cs="Tahoma"/>
                <w:lang w:val="ro-RO"/>
              </w:rPr>
              <w:t>Preocupare constantă pentru creșterea nivelului serviciilor educaționale furnizate către beneficiari;</w:t>
            </w:r>
          </w:p>
          <w:p w:rsidR="00652EC4" w:rsidRPr="00975953" w:rsidRDefault="00652EC4" w:rsidP="009D3D09">
            <w:pPr>
              <w:numPr>
                <w:ilvl w:val="0"/>
                <w:numId w:val="7"/>
              </w:numPr>
              <w:rPr>
                <w:rFonts w:ascii="Tahoma" w:hAnsi="Tahoma" w:cs="Tahoma"/>
              </w:rPr>
            </w:pPr>
            <w:r w:rsidRPr="00975953">
              <w:rPr>
                <w:rFonts w:ascii="Tahoma" w:hAnsi="Tahoma" w:cs="Tahoma"/>
                <w:lang w:val="ro-RO"/>
              </w:rPr>
              <w:t>Crearea noului site al școlii;</w:t>
            </w:r>
          </w:p>
          <w:p w:rsidR="00652EC4" w:rsidRPr="00975953" w:rsidRDefault="00652EC4" w:rsidP="009D3D09">
            <w:pPr>
              <w:numPr>
                <w:ilvl w:val="0"/>
                <w:numId w:val="7"/>
              </w:numPr>
              <w:rPr>
                <w:rFonts w:ascii="Tahoma" w:hAnsi="Tahoma" w:cs="Tahoma"/>
              </w:rPr>
            </w:pPr>
            <w:r w:rsidRPr="00975953">
              <w:rPr>
                <w:rFonts w:ascii="Tahoma" w:hAnsi="Tahoma" w:cs="Tahoma"/>
                <w:lang w:val="ro-RO"/>
              </w:rPr>
              <w:t>Implicare în viața comunității.</w:t>
            </w:r>
          </w:p>
        </w:tc>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contextualSpacing/>
              <w:rPr>
                <w:rFonts w:ascii="Tahoma" w:hAnsi="Tahoma" w:cs="Tahoma"/>
                <w:lang w:val="ro-RO"/>
              </w:rPr>
            </w:pPr>
            <w:r w:rsidRPr="00975953">
              <w:rPr>
                <w:rFonts w:ascii="Tahoma" w:hAnsi="Tahoma" w:cs="Tahoma"/>
                <w:lang w:val="ro-RO"/>
              </w:rPr>
              <w:t>Participare insuficientă la programe de dezvoltare profesională în domeniile management/ management educaţional/ marketing educaţional a membrilor Consiliului de Administratie.</w:t>
            </w:r>
          </w:p>
          <w:p w:rsidR="00652EC4" w:rsidRPr="00975953" w:rsidRDefault="00652EC4" w:rsidP="00652EC4">
            <w:pPr>
              <w:rPr>
                <w:rFonts w:ascii="Tahoma" w:hAnsi="Tahoma" w:cs="Tahoma"/>
                <w:lang w:val="ro-RO"/>
              </w:rPr>
            </w:pPr>
          </w:p>
          <w:p w:rsidR="00652EC4" w:rsidRPr="00975953" w:rsidRDefault="00652EC4" w:rsidP="00652EC4">
            <w:pPr>
              <w:rPr>
                <w:rFonts w:ascii="Tahoma" w:hAnsi="Tahoma" w:cs="Tahoma"/>
                <w:lang w:val="ro-RO"/>
              </w:rPr>
            </w:pPr>
          </w:p>
          <w:p w:rsidR="00652EC4" w:rsidRPr="00975953" w:rsidRDefault="00652EC4" w:rsidP="00652EC4">
            <w:pPr>
              <w:rPr>
                <w:rFonts w:ascii="Tahoma" w:hAnsi="Tahoma" w:cs="Tahoma"/>
                <w:lang w:val="ro-RO"/>
              </w:rPr>
            </w:pPr>
          </w:p>
          <w:p w:rsidR="00652EC4" w:rsidRPr="00975953" w:rsidRDefault="00652EC4" w:rsidP="00652EC4">
            <w:pPr>
              <w:rPr>
                <w:rFonts w:ascii="Tahoma" w:hAnsi="Tahoma" w:cs="Tahoma"/>
                <w:lang w:val="ro-RO"/>
              </w:rPr>
            </w:pPr>
          </w:p>
          <w:p w:rsidR="00652EC4" w:rsidRPr="00975953" w:rsidRDefault="00652EC4" w:rsidP="00652EC4">
            <w:pPr>
              <w:rPr>
                <w:rFonts w:ascii="Tahoma" w:hAnsi="Tahoma" w:cs="Tahoma"/>
                <w:lang w:val="ro-RO"/>
              </w:rPr>
            </w:pPr>
          </w:p>
        </w:tc>
      </w:tr>
      <w:tr w:rsidR="00652EC4" w:rsidRPr="00975953" w:rsidTr="00652EC4">
        <w:trPr>
          <w:trHeight w:val="521"/>
        </w:trPr>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OPORTUNITĂŢI</w:t>
            </w:r>
          </w:p>
        </w:tc>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AMENINŢĂRI</w:t>
            </w:r>
          </w:p>
        </w:tc>
      </w:tr>
      <w:tr w:rsidR="00652EC4" w:rsidRPr="00975953" w:rsidTr="00652EC4">
        <w:trPr>
          <w:trHeight w:val="2663"/>
        </w:trPr>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Structura Consiliului de Administraţie care include reprezentanți ai autorităților locale și ai Cosiliului reprezentativ al părinților;</w:t>
            </w:r>
          </w:p>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Interes pentru formarea în management educațional al persoanelor din conducerea unității;</w:t>
            </w:r>
          </w:p>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Competențe ridicate în utilizarea tehnologiilor avansate;</w:t>
            </w:r>
          </w:p>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 xml:space="preserve"> Deschidere spre noutăți și inovare didactică</w:t>
            </w:r>
          </w:p>
        </w:tc>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22"/>
              </w:numPr>
              <w:ind w:left="359" w:hanging="425"/>
              <w:contextualSpacing/>
              <w:rPr>
                <w:rFonts w:ascii="Tahoma" w:hAnsi="Tahoma" w:cs="Tahoma"/>
                <w:lang w:val="ro-RO"/>
              </w:rPr>
            </w:pPr>
            <w:r w:rsidRPr="00975953">
              <w:rPr>
                <w:rFonts w:ascii="Tahoma" w:hAnsi="Tahoma" w:cs="Tahoma"/>
                <w:lang w:val="ro-RO"/>
              </w:rPr>
              <w:t>Dinamica modificărilor legislative;</w:t>
            </w:r>
          </w:p>
          <w:p w:rsidR="00652EC4" w:rsidRPr="00975953" w:rsidRDefault="00652EC4" w:rsidP="009D3D09">
            <w:pPr>
              <w:numPr>
                <w:ilvl w:val="0"/>
                <w:numId w:val="22"/>
              </w:numPr>
              <w:ind w:left="359" w:hanging="425"/>
              <w:contextualSpacing/>
              <w:rPr>
                <w:rFonts w:ascii="Tahoma" w:hAnsi="Tahoma" w:cs="Tahoma"/>
                <w:lang w:val="ro-RO"/>
              </w:rPr>
            </w:pPr>
            <w:r w:rsidRPr="00975953">
              <w:rPr>
                <w:rFonts w:ascii="Tahoma" w:hAnsi="Tahoma" w:cs="Tahoma"/>
                <w:lang w:val="ro-RO"/>
              </w:rPr>
              <w:t>Politica promovată de media față de activitatea școlară;</w:t>
            </w:r>
          </w:p>
          <w:p w:rsidR="00652EC4" w:rsidRPr="00975953" w:rsidRDefault="00652EC4" w:rsidP="009D3D09">
            <w:pPr>
              <w:numPr>
                <w:ilvl w:val="0"/>
                <w:numId w:val="22"/>
              </w:numPr>
              <w:ind w:left="359" w:hanging="425"/>
              <w:contextualSpacing/>
              <w:rPr>
                <w:rFonts w:ascii="Tahoma" w:hAnsi="Tahoma" w:cs="Tahoma"/>
                <w:lang w:val="ro-RO"/>
              </w:rPr>
            </w:pPr>
            <w:r w:rsidRPr="00975953">
              <w:rPr>
                <w:rFonts w:ascii="Tahoma" w:hAnsi="Tahoma" w:cs="Tahoma"/>
                <w:lang w:val="ro-RO"/>
              </w:rPr>
              <w:t>Resurse de timp limitate în contextul obligațiilor de catedră.</w:t>
            </w:r>
          </w:p>
          <w:p w:rsidR="00652EC4" w:rsidRPr="00975953" w:rsidRDefault="00652EC4" w:rsidP="00652EC4">
            <w:pPr>
              <w:ind w:left="-66"/>
              <w:rPr>
                <w:rFonts w:ascii="Tahoma" w:hAnsi="Tahoma" w:cs="Tahoma"/>
                <w:sz w:val="24"/>
                <w:lang w:val="ro-RO"/>
              </w:rPr>
            </w:pPr>
          </w:p>
          <w:p w:rsidR="00652EC4" w:rsidRPr="00975953" w:rsidRDefault="00652EC4" w:rsidP="00652EC4">
            <w:pPr>
              <w:rPr>
                <w:rFonts w:ascii="Tahoma" w:hAnsi="Tahoma" w:cs="Tahoma"/>
                <w:lang w:val="ro-RO"/>
              </w:rPr>
            </w:pPr>
          </w:p>
        </w:tc>
      </w:tr>
    </w:tbl>
    <w:p w:rsidR="00652EC4" w:rsidRPr="00975953" w:rsidRDefault="00652EC4" w:rsidP="00652EC4">
      <w:pPr>
        <w:tabs>
          <w:tab w:val="left" w:pos="851"/>
          <w:tab w:val="left" w:pos="1701"/>
        </w:tabs>
        <w:rPr>
          <w:rFonts w:ascii="Tahoma" w:hAnsi="Tahoma" w:cs="Tahoma"/>
          <w:b/>
          <w:lang w:val="ro-RO"/>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011013" w:rsidRDefault="00011013"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Pr="00975953" w:rsidRDefault="00652EC4" w:rsidP="00652EC4">
      <w:pPr>
        <w:jc w:val="center"/>
        <w:rPr>
          <w:rFonts w:ascii="Arial Black" w:hAnsi="Arial Black" w:cs="Tahoma"/>
          <w:b/>
          <w:color w:val="4F6228" w:themeColor="accent3" w:themeShade="80"/>
          <w:sz w:val="40"/>
          <w:szCs w:val="40"/>
        </w:rPr>
      </w:pPr>
      <w:r w:rsidRPr="00975953">
        <w:rPr>
          <w:rFonts w:ascii="Arial Black" w:hAnsi="Arial Black" w:cs="Tahoma"/>
          <w:b/>
          <w:color w:val="4F6228" w:themeColor="accent3" w:themeShade="80"/>
          <w:sz w:val="40"/>
          <w:szCs w:val="40"/>
        </w:rPr>
        <w:lastRenderedPageBreak/>
        <w:t>CURRICULUM ŞI OFERTĂ EDUCAŢIONALĂ</w:t>
      </w:r>
    </w:p>
    <w:tbl>
      <w:tblPr>
        <w:tblStyle w:val="TableGrid"/>
        <w:tblW w:w="10188" w:type="dxa"/>
        <w:tblLook w:val="01E0" w:firstRow="1" w:lastRow="1" w:firstColumn="1" w:lastColumn="1" w:noHBand="0" w:noVBand="0"/>
      </w:tblPr>
      <w:tblGrid>
        <w:gridCol w:w="5328"/>
        <w:gridCol w:w="4860"/>
      </w:tblGrid>
      <w:tr w:rsidR="00652EC4" w:rsidRPr="00975953" w:rsidTr="00652EC4">
        <w:trPr>
          <w:trHeight w:val="395"/>
        </w:trPr>
        <w:tc>
          <w:tcPr>
            <w:tcW w:w="532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PUNCTE TARI</w:t>
            </w:r>
          </w:p>
        </w:tc>
        <w:tc>
          <w:tcPr>
            <w:tcW w:w="4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lang w:val="ro-RO"/>
              </w:rPr>
            </w:pPr>
            <w:r w:rsidRPr="00975953">
              <w:rPr>
                <w:rFonts w:ascii="Tahoma" w:hAnsi="Tahoma" w:cs="Tahoma"/>
                <w:b/>
                <w:color w:val="5F497A" w:themeColor="accent4" w:themeShade="BF"/>
                <w:w w:val="200"/>
              </w:rPr>
              <w:t>PUNCTE SLABE</w:t>
            </w:r>
          </w:p>
        </w:tc>
      </w:tr>
      <w:tr w:rsidR="00652EC4" w:rsidRPr="00975953" w:rsidTr="00652EC4">
        <w:trPr>
          <w:trHeight w:val="1687"/>
        </w:trPr>
        <w:tc>
          <w:tcPr>
            <w:tcW w:w="5328"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rPr>
                <w:rFonts w:ascii="Tahoma" w:hAnsi="Tahoma" w:cs="Tahoma"/>
              </w:rPr>
            </w:pPr>
            <w:r w:rsidRPr="00975953">
              <w:rPr>
                <w:rFonts w:ascii="Tahoma" w:hAnsi="Tahoma" w:cs="Tahoma"/>
              </w:rPr>
              <w:t>Calitatea procesului de predare – învăţare dovedită prin calitatea resurselor umane;</w:t>
            </w:r>
          </w:p>
          <w:p w:rsidR="00652EC4" w:rsidRPr="00975953" w:rsidRDefault="00652EC4" w:rsidP="009D3D09">
            <w:pPr>
              <w:numPr>
                <w:ilvl w:val="0"/>
                <w:numId w:val="7"/>
              </w:numPr>
              <w:rPr>
                <w:rFonts w:ascii="Tahoma" w:hAnsi="Tahoma" w:cs="Tahoma"/>
              </w:rPr>
            </w:pPr>
            <w:r w:rsidRPr="00975953">
              <w:rPr>
                <w:rFonts w:ascii="Tahoma" w:hAnsi="Tahoma" w:cs="Tahoma"/>
              </w:rPr>
              <w:t>Diversificarea continuă a activităţilor de învăţare formală, informală, nonformală;</w:t>
            </w:r>
          </w:p>
          <w:p w:rsidR="00652EC4" w:rsidRPr="00975953" w:rsidRDefault="00652EC4" w:rsidP="009D3D09">
            <w:pPr>
              <w:numPr>
                <w:ilvl w:val="0"/>
                <w:numId w:val="7"/>
              </w:numPr>
              <w:rPr>
                <w:rFonts w:ascii="Tahoma" w:hAnsi="Tahoma" w:cs="Tahoma"/>
              </w:rPr>
            </w:pPr>
            <w:r w:rsidRPr="00975953">
              <w:rPr>
                <w:rFonts w:ascii="Tahoma" w:hAnsi="Tahoma" w:cs="Tahoma"/>
              </w:rPr>
              <w:t>Implementarea curriculum-ului naţional urmează nevoile elevilor, valorificând potenţialul evaluat, cunoştinţele, experienţa anterioară, realizând în mod continuu evaluarea rezultatelor;</w:t>
            </w:r>
          </w:p>
          <w:p w:rsidR="00652EC4" w:rsidRPr="00975953" w:rsidRDefault="00652EC4" w:rsidP="009D3D09">
            <w:pPr>
              <w:numPr>
                <w:ilvl w:val="0"/>
                <w:numId w:val="7"/>
              </w:numPr>
              <w:rPr>
                <w:rFonts w:ascii="Tahoma" w:hAnsi="Tahoma" w:cs="Tahoma"/>
              </w:rPr>
            </w:pPr>
            <w:r w:rsidRPr="00975953">
              <w:rPr>
                <w:rFonts w:ascii="Tahoma" w:hAnsi="Tahoma" w:cs="Tahoma"/>
              </w:rPr>
              <w:t>Ofertă curriculară la decizia şcolii relevantă şi adecvată opţiunilor elevilor;</w:t>
            </w:r>
          </w:p>
          <w:p w:rsidR="00652EC4" w:rsidRPr="00975953" w:rsidRDefault="00652EC4" w:rsidP="009D3D09">
            <w:pPr>
              <w:numPr>
                <w:ilvl w:val="0"/>
                <w:numId w:val="7"/>
              </w:numPr>
              <w:rPr>
                <w:rFonts w:ascii="Tahoma" w:hAnsi="Tahoma" w:cs="Tahoma"/>
              </w:rPr>
            </w:pPr>
            <w:r w:rsidRPr="00975953">
              <w:rPr>
                <w:rFonts w:ascii="Tahoma" w:hAnsi="Tahoma" w:cs="Tahoma"/>
              </w:rPr>
              <w:t>Sistem eficient de consultare a părinților  în procesul de stabilire a CDȘ-ului;</w:t>
            </w:r>
          </w:p>
          <w:p w:rsidR="00652EC4" w:rsidRPr="00975953" w:rsidRDefault="00652EC4" w:rsidP="009D3D09">
            <w:pPr>
              <w:numPr>
                <w:ilvl w:val="0"/>
                <w:numId w:val="7"/>
              </w:numPr>
              <w:rPr>
                <w:rFonts w:ascii="Tahoma" w:hAnsi="Tahoma" w:cs="Tahoma"/>
              </w:rPr>
            </w:pPr>
            <w:r w:rsidRPr="00975953">
              <w:rPr>
                <w:rFonts w:ascii="Tahoma" w:hAnsi="Tahoma" w:cs="Tahoma"/>
              </w:rPr>
              <w:t>Informarea permanentă a elevilor cu privire la criteriile de evaluare a programelor de învăţare pe care le urmează, ştiind de la început care sunt obiectivele acestora, mijloacele de evaluare şi nivelurile minimale şi maximale aşteptate;</w:t>
            </w:r>
          </w:p>
          <w:p w:rsidR="00652EC4" w:rsidRPr="00975953" w:rsidRDefault="00652EC4" w:rsidP="009D3D09">
            <w:pPr>
              <w:numPr>
                <w:ilvl w:val="0"/>
                <w:numId w:val="7"/>
              </w:numPr>
              <w:rPr>
                <w:rFonts w:ascii="Tahoma" w:hAnsi="Tahoma" w:cs="Tahoma"/>
              </w:rPr>
            </w:pPr>
            <w:r w:rsidRPr="00975953">
              <w:rPr>
                <w:rFonts w:ascii="Tahoma" w:hAnsi="Tahoma" w:cs="Tahoma"/>
              </w:rPr>
              <w:t>Multitudinea şi diversitatea proiectelor educative şcolare şi extraşcolare şi numărul important de elevi implicaţi în derularea acestora;</w:t>
            </w:r>
          </w:p>
          <w:p w:rsidR="00652EC4" w:rsidRPr="00975953" w:rsidRDefault="00652EC4" w:rsidP="009D3D09">
            <w:pPr>
              <w:numPr>
                <w:ilvl w:val="0"/>
                <w:numId w:val="7"/>
              </w:numPr>
              <w:rPr>
                <w:rFonts w:ascii="Tahoma" w:hAnsi="Tahoma" w:cs="Tahoma"/>
              </w:rPr>
            </w:pPr>
            <w:r w:rsidRPr="00975953">
              <w:rPr>
                <w:rFonts w:ascii="Tahoma" w:hAnsi="Tahoma" w:cs="Tahoma"/>
              </w:rPr>
              <w:t>Dezvoltarea programelor de educaţie suplimentară pentru elevii cu performanţe înalte;</w:t>
            </w:r>
          </w:p>
          <w:p w:rsidR="00652EC4" w:rsidRPr="00975953" w:rsidRDefault="00652EC4" w:rsidP="009D3D09">
            <w:pPr>
              <w:numPr>
                <w:ilvl w:val="0"/>
                <w:numId w:val="7"/>
              </w:numPr>
              <w:rPr>
                <w:rFonts w:ascii="Tahoma" w:hAnsi="Tahoma" w:cs="Tahoma"/>
              </w:rPr>
            </w:pPr>
            <w:r w:rsidRPr="00975953">
              <w:rPr>
                <w:rFonts w:ascii="Tahoma" w:hAnsi="Tahoma" w:cs="Tahoma"/>
              </w:rPr>
              <w:t>Rezultate şcolare foarte bune;</w:t>
            </w:r>
          </w:p>
          <w:p w:rsidR="00652EC4" w:rsidRPr="00975953" w:rsidRDefault="00652EC4" w:rsidP="009D3D09">
            <w:pPr>
              <w:numPr>
                <w:ilvl w:val="0"/>
                <w:numId w:val="7"/>
              </w:numPr>
              <w:rPr>
                <w:rFonts w:ascii="Tahoma" w:hAnsi="Tahoma" w:cs="Tahoma"/>
              </w:rPr>
            </w:pPr>
            <w:r w:rsidRPr="00975953">
              <w:rPr>
                <w:rFonts w:ascii="Tahoma" w:hAnsi="Tahoma" w:cs="Tahoma"/>
              </w:rPr>
              <w:t>Performanţe bune obţinute la evaluări Naționale, Olimpiade, Concursuri școlare.</w:t>
            </w:r>
          </w:p>
          <w:p w:rsidR="00652EC4" w:rsidRPr="00975953" w:rsidRDefault="00652EC4" w:rsidP="009D3D09">
            <w:pPr>
              <w:numPr>
                <w:ilvl w:val="0"/>
                <w:numId w:val="7"/>
              </w:numPr>
              <w:rPr>
                <w:rFonts w:ascii="Tahoma" w:hAnsi="Tahoma" w:cs="Tahoma"/>
              </w:rPr>
            </w:pPr>
          </w:p>
        </w:tc>
        <w:tc>
          <w:tcPr>
            <w:tcW w:w="4860"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contextualSpacing/>
              <w:rPr>
                <w:rFonts w:ascii="Tahoma" w:hAnsi="Tahoma" w:cs="Tahoma"/>
              </w:rPr>
            </w:pPr>
            <w:r w:rsidRPr="00975953">
              <w:rPr>
                <w:rFonts w:ascii="Tahoma" w:hAnsi="Tahoma" w:cs="Tahoma"/>
              </w:rPr>
              <w:t>Dezvoltarea curriculum-ului la decizia şcolii frânată de reglementările legale în vigoare şi de resursele financiare limitate;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Dezvoltarea de programe extracurriculare insuficiente datorita resurselor financiare limitate;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Imposibilitatea organizării  pe grupe a cursurilor opționale;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Baza materială insuficientă pentru desfășurarea orelor cu caracter aplicativ.</w:t>
            </w: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p w:rsidR="00652EC4" w:rsidRPr="00975953" w:rsidRDefault="00652EC4" w:rsidP="00652EC4">
            <w:pPr>
              <w:rPr>
                <w:rFonts w:ascii="Tahoma" w:hAnsi="Tahoma" w:cs="Tahoma"/>
              </w:rPr>
            </w:pPr>
          </w:p>
        </w:tc>
      </w:tr>
      <w:tr w:rsidR="00652EC4" w:rsidRPr="00975953" w:rsidTr="00652EC4">
        <w:trPr>
          <w:trHeight w:val="521"/>
        </w:trPr>
        <w:tc>
          <w:tcPr>
            <w:tcW w:w="532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OPORTUNITĂŢI</w:t>
            </w:r>
          </w:p>
        </w:tc>
        <w:tc>
          <w:tcPr>
            <w:tcW w:w="4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AMENINŢĂRI</w:t>
            </w:r>
          </w:p>
        </w:tc>
      </w:tr>
      <w:tr w:rsidR="00652EC4" w:rsidRPr="00975953" w:rsidTr="00652EC4">
        <w:trPr>
          <w:trHeight w:val="4779"/>
        </w:trPr>
        <w:tc>
          <w:tcPr>
            <w:tcW w:w="5328"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Modernizarea şi adaptarea didacticii predării la cerinţe europene;</w:t>
            </w:r>
          </w:p>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Includerea în oferta educațională a cursurilor opționale;</w:t>
            </w:r>
          </w:p>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Realizarea unei analize obiective, la nivel de catedră/școală cu privire la atingerea standardelor curriculare;</w:t>
            </w:r>
          </w:p>
          <w:p w:rsidR="00652EC4" w:rsidRPr="00975953" w:rsidRDefault="00652EC4" w:rsidP="009D3D09">
            <w:pPr>
              <w:numPr>
                <w:ilvl w:val="0"/>
                <w:numId w:val="8"/>
              </w:numPr>
              <w:tabs>
                <w:tab w:val="num" w:pos="284"/>
              </w:tabs>
              <w:ind w:left="284" w:hanging="284"/>
              <w:rPr>
                <w:rFonts w:ascii="Tahoma" w:hAnsi="Tahoma" w:cs="Tahoma"/>
                <w:lang w:val="ro-RO"/>
              </w:rPr>
            </w:pPr>
            <w:r w:rsidRPr="00975953">
              <w:rPr>
                <w:rFonts w:ascii="Tahoma" w:hAnsi="Tahoma" w:cs="Tahoma"/>
                <w:lang w:val="ro-RO"/>
              </w:rPr>
              <w:t>Organizarea de activități metodice la nivel de catedră;</w:t>
            </w:r>
          </w:p>
          <w:p w:rsidR="00652EC4" w:rsidRPr="00975953" w:rsidRDefault="00652EC4" w:rsidP="00652EC4">
            <w:pPr>
              <w:rPr>
                <w:rFonts w:ascii="Tahoma" w:hAnsi="Tahoma" w:cs="Tahoma"/>
                <w:lang w:val="ro-RO"/>
              </w:rPr>
            </w:pPr>
          </w:p>
          <w:p w:rsidR="00652EC4" w:rsidRPr="00975953" w:rsidRDefault="00652EC4" w:rsidP="00652EC4">
            <w:pPr>
              <w:rPr>
                <w:rFonts w:ascii="Tahoma" w:hAnsi="Tahoma" w:cs="Tahoma"/>
                <w:lang w:val="ro-RO"/>
              </w:rPr>
            </w:pPr>
          </w:p>
        </w:tc>
        <w:tc>
          <w:tcPr>
            <w:tcW w:w="4860"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22"/>
              </w:numPr>
              <w:ind w:left="359" w:hanging="283"/>
              <w:contextualSpacing/>
              <w:rPr>
                <w:rFonts w:ascii="Tahoma" w:hAnsi="Tahoma" w:cs="Tahoma"/>
                <w:lang w:val="ro-RO"/>
              </w:rPr>
            </w:pPr>
            <w:r w:rsidRPr="00975953">
              <w:rPr>
                <w:rFonts w:ascii="Tahoma" w:hAnsi="Tahoma" w:cs="Tahoma"/>
                <w:lang w:val="ro-RO"/>
              </w:rPr>
              <w:t>Modificări legislative şi de reglementare fără consultarea grupurilor interesate şi fără solicitarea performanţelor aplicării reglementărilor actuale;</w:t>
            </w:r>
          </w:p>
          <w:p w:rsidR="00652EC4" w:rsidRPr="00975953" w:rsidRDefault="00652EC4" w:rsidP="009D3D09">
            <w:pPr>
              <w:numPr>
                <w:ilvl w:val="0"/>
                <w:numId w:val="22"/>
              </w:numPr>
              <w:ind w:left="359" w:hanging="283"/>
              <w:contextualSpacing/>
              <w:rPr>
                <w:rFonts w:ascii="Tahoma" w:hAnsi="Tahoma" w:cs="Tahoma"/>
                <w:lang w:val="ro-RO"/>
              </w:rPr>
            </w:pPr>
            <w:r w:rsidRPr="00975953">
              <w:rPr>
                <w:rFonts w:ascii="Tahoma" w:hAnsi="Tahoma" w:cs="Tahoma"/>
                <w:lang w:val="ro-RO"/>
              </w:rPr>
              <w:t>Diminuarea ponderii cursurilor opționale;</w:t>
            </w:r>
          </w:p>
          <w:p w:rsidR="00652EC4" w:rsidRPr="00975953" w:rsidRDefault="00652EC4" w:rsidP="009D3D09">
            <w:pPr>
              <w:numPr>
                <w:ilvl w:val="0"/>
                <w:numId w:val="22"/>
              </w:numPr>
              <w:ind w:left="359" w:hanging="283"/>
              <w:contextualSpacing/>
              <w:rPr>
                <w:rFonts w:ascii="Tahoma" w:hAnsi="Tahoma" w:cs="Tahoma"/>
                <w:lang w:val="ro-RO"/>
              </w:rPr>
            </w:pPr>
            <w:r w:rsidRPr="00975953">
              <w:rPr>
                <w:rFonts w:ascii="Tahoma" w:hAnsi="Tahoma" w:cs="Tahoma"/>
                <w:lang w:val="ro-RO"/>
              </w:rPr>
              <w:t>Neimplicare suficientă a unor familii în exprimarea opțiunilor față de structura CDȘ;</w:t>
            </w:r>
          </w:p>
          <w:p w:rsidR="00652EC4" w:rsidRPr="00975953" w:rsidRDefault="00652EC4" w:rsidP="009D3D09">
            <w:pPr>
              <w:numPr>
                <w:ilvl w:val="0"/>
                <w:numId w:val="22"/>
              </w:numPr>
              <w:ind w:left="359" w:hanging="283"/>
              <w:rPr>
                <w:rFonts w:ascii="Tahoma" w:hAnsi="Tahoma" w:cs="Tahoma"/>
                <w:lang w:val="ro-RO"/>
              </w:rPr>
            </w:pPr>
            <w:r w:rsidRPr="00975953">
              <w:rPr>
                <w:rFonts w:ascii="Tahoma" w:hAnsi="Tahoma" w:cs="Tahoma"/>
              </w:rPr>
              <w:t>Situaţia economică şi socială modestă a majorităţii familiilor din care provin elevii determină o slabă preocupare pentru progresul şcolar şi pentru nevoile de dezvoltare ale elevilor.</w:t>
            </w:r>
          </w:p>
          <w:p w:rsidR="00652EC4" w:rsidRPr="00975953" w:rsidRDefault="00652EC4" w:rsidP="00652EC4">
            <w:pPr>
              <w:rPr>
                <w:rFonts w:ascii="Tahoma" w:hAnsi="Tahoma" w:cs="Tahoma"/>
              </w:rPr>
            </w:pPr>
          </w:p>
          <w:p w:rsidR="00652EC4" w:rsidRPr="00975953" w:rsidRDefault="00652EC4" w:rsidP="00652EC4">
            <w:pPr>
              <w:rPr>
                <w:rFonts w:ascii="Tahoma" w:hAnsi="Tahoma" w:cs="Tahoma"/>
                <w:lang w:val="ro-RO"/>
              </w:rPr>
            </w:pPr>
          </w:p>
          <w:p w:rsidR="00652EC4" w:rsidRPr="00975953" w:rsidRDefault="00652EC4" w:rsidP="00652EC4">
            <w:pPr>
              <w:rPr>
                <w:rFonts w:ascii="Tahoma" w:hAnsi="Tahoma" w:cs="Tahoma"/>
                <w:lang w:val="ro-RO"/>
              </w:rPr>
            </w:pPr>
          </w:p>
        </w:tc>
      </w:tr>
    </w:tbl>
    <w:p w:rsidR="00652EC4" w:rsidRDefault="00652EC4" w:rsidP="00652EC4">
      <w:pPr>
        <w:rPr>
          <w:rFonts w:ascii="Arial Black" w:hAnsi="Arial Black" w:cs="Tahoma"/>
          <w:b/>
          <w:color w:val="4F6228" w:themeColor="accent3" w:themeShade="80"/>
          <w:sz w:val="40"/>
          <w:szCs w:val="40"/>
        </w:rPr>
      </w:pPr>
    </w:p>
    <w:p w:rsidR="00652EC4" w:rsidRPr="00975953" w:rsidRDefault="00652EC4" w:rsidP="00652EC4">
      <w:pPr>
        <w:jc w:val="center"/>
        <w:rPr>
          <w:rFonts w:ascii="Arial Black" w:hAnsi="Arial Black" w:cs="Tahoma"/>
          <w:b/>
          <w:color w:val="4F6228" w:themeColor="accent3" w:themeShade="80"/>
          <w:sz w:val="40"/>
          <w:szCs w:val="40"/>
        </w:rPr>
      </w:pPr>
      <w:r w:rsidRPr="00975953">
        <w:rPr>
          <w:rFonts w:ascii="Arial Black" w:hAnsi="Arial Black" w:cs="Tahoma"/>
          <w:b/>
          <w:color w:val="4F6228" w:themeColor="accent3" w:themeShade="80"/>
          <w:sz w:val="40"/>
          <w:szCs w:val="40"/>
        </w:rPr>
        <w:lastRenderedPageBreak/>
        <w:t>RESURSE UMANE</w:t>
      </w:r>
    </w:p>
    <w:tbl>
      <w:tblPr>
        <w:tblStyle w:val="TableGrid"/>
        <w:tblW w:w="9488" w:type="dxa"/>
        <w:tblLook w:val="01E0" w:firstRow="1" w:lastRow="1" w:firstColumn="1" w:lastColumn="1" w:noHBand="0" w:noVBand="0"/>
      </w:tblPr>
      <w:tblGrid>
        <w:gridCol w:w="4968"/>
        <w:gridCol w:w="4520"/>
      </w:tblGrid>
      <w:tr w:rsidR="00652EC4" w:rsidRPr="00975953" w:rsidTr="00652EC4">
        <w:trPr>
          <w:trHeight w:val="395"/>
        </w:trPr>
        <w:tc>
          <w:tcPr>
            <w:tcW w:w="496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PUNCTE TARI</w:t>
            </w:r>
          </w:p>
        </w:tc>
        <w:tc>
          <w:tcPr>
            <w:tcW w:w="452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lang w:val="ro-RO"/>
              </w:rPr>
            </w:pPr>
            <w:r w:rsidRPr="00975953">
              <w:rPr>
                <w:rFonts w:ascii="Tahoma" w:hAnsi="Tahoma" w:cs="Tahoma"/>
                <w:b/>
                <w:color w:val="5F497A" w:themeColor="accent4" w:themeShade="BF"/>
                <w:w w:val="200"/>
              </w:rPr>
              <w:t>PUNCTE SLABE</w:t>
            </w:r>
          </w:p>
        </w:tc>
      </w:tr>
      <w:tr w:rsidR="00652EC4" w:rsidRPr="00975953" w:rsidTr="00652EC4">
        <w:trPr>
          <w:trHeight w:val="1687"/>
        </w:trPr>
        <w:tc>
          <w:tcPr>
            <w:tcW w:w="4968"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rPr>
                <w:rFonts w:ascii="Tahoma" w:hAnsi="Tahoma" w:cs="Tahoma"/>
                <w:lang w:val="ro-RO"/>
              </w:rPr>
            </w:pPr>
            <w:r w:rsidRPr="00975953">
              <w:rPr>
                <w:rFonts w:ascii="Tahoma" w:hAnsi="Tahoma" w:cs="Tahoma"/>
              </w:rPr>
              <w:t>Existenţa unui colectiv de cadre didactice cu pregătire profesională de excepţie;</w:t>
            </w:r>
          </w:p>
          <w:p w:rsidR="00652EC4" w:rsidRPr="00975953" w:rsidRDefault="00652EC4" w:rsidP="009D3D09">
            <w:pPr>
              <w:numPr>
                <w:ilvl w:val="0"/>
                <w:numId w:val="7"/>
              </w:numPr>
              <w:rPr>
                <w:rFonts w:ascii="Tahoma" w:hAnsi="Tahoma" w:cs="Tahoma"/>
                <w:lang w:val="ro-RO"/>
              </w:rPr>
            </w:pPr>
            <w:r w:rsidRPr="00975953">
              <w:rPr>
                <w:rFonts w:ascii="Tahoma" w:hAnsi="Tahoma" w:cs="Tahoma"/>
              </w:rPr>
              <w:t>Mobilitate relativ scăzută a cadrelor didactice;</w:t>
            </w:r>
          </w:p>
          <w:p w:rsidR="00652EC4" w:rsidRPr="00975953" w:rsidRDefault="00652EC4" w:rsidP="009D3D09">
            <w:pPr>
              <w:numPr>
                <w:ilvl w:val="0"/>
                <w:numId w:val="7"/>
              </w:numPr>
              <w:rPr>
                <w:rFonts w:ascii="Tahoma" w:hAnsi="Tahoma" w:cs="Tahoma"/>
              </w:rPr>
            </w:pPr>
            <w:r w:rsidRPr="00975953">
              <w:rPr>
                <w:rFonts w:ascii="Tahoma" w:hAnsi="Tahoma" w:cs="Tahoma"/>
              </w:rPr>
              <w:t>Condiţii bune de desfăşurare a procesului de învăţare, în săli de clasă spaţioase, dotate corespunzător;</w:t>
            </w:r>
          </w:p>
          <w:p w:rsidR="00652EC4" w:rsidRPr="00975953" w:rsidRDefault="00652EC4" w:rsidP="009D3D09">
            <w:pPr>
              <w:numPr>
                <w:ilvl w:val="0"/>
                <w:numId w:val="7"/>
              </w:numPr>
              <w:rPr>
                <w:rFonts w:ascii="Tahoma" w:hAnsi="Tahoma" w:cs="Tahoma"/>
              </w:rPr>
            </w:pPr>
            <w:r w:rsidRPr="00975953">
              <w:rPr>
                <w:rFonts w:ascii="Tahoma" w:hAnsi="Tahoma" w:cs="Tahoma"/>
              </w:rPr>
              <w:t>Funcționare eficientă a echipei de mentorat;</w:t>
            </w:r>
          </w:p>
          <w:p w:rsidR="00652EC4" w:rsidRPr="00975953" w:rsidRDefault="00652EC4" w:rsidP="009D3D09">
            <w:pPr>
              <w:numPr>
                <w:ilvl w:val="0"/>
                <w:numId w:val="7"/>
              </w:numPr>
              <w:rPr>
                <w:rFonts w:ascii="Tahoma" w:hAnsi="Tahoma" w:cs="Tahoma"/>
              </w:rPr>
            </w:pPr>
            <w:r w:rsidRPr="00975953">
              <w:rPr>
                <w:rFonts w:ascii="Tahoma" w:hAnsi="Tahoma" w:cs="Tahoma"/>
              </w:rPr>
              <w:t>Acces la informaţie prin intermediul grupului de comunicare;</w:t>
            </w:r>
          </w:p>
          <w:p w:rsidR="00652EC4" w:rsidRPr="00975953" w:rsidRDefault="00652EC4" w:rsidP="009D3D09">
            <w:pPr>
              <w:numPr>
                <w:ilvl w:val="0"/>
                <w:numId w:val="7"/>
              </w:numPr>
              <w:rPr>
                <w:rFonts w:ascii="Tahoma" w:hAnsi="Tahoma" w:cs="Tahoma"/>
              </w:rPr>
            </w:pPr>
            <w:r w:rsidRPr="00975953">
              <w:rPr>
                <w:rFonts w:ascii="Tahoma" w:hAnsi="Tahoma" w:cs="Tahoma"/>
              </w:rPr>
              <w:t>Interes constant pentru  perfecționare continuă a personalului didactic;</w:t>
            </w:r>
          </w:p>
          <w:p w:rsidR="00652EC4" w:rsidRPr="00975953" w:rsidRDefault="00652EC4" w:rsidP="009D3D09">
            <w:pPr>
              <w:numPr>
                <w:ilvl w:val="0"/>
                <w:numId w:val="7"/>
              </w:numPr>
              <w:rPr>
                <w:rFonts w:ascii="Tahoma" w:hAnsi="Tahoma" w:cs="Tahoma"/>
              </w:rPr>
            </w:pPr>
            <w:r w:rsidRPr="00975953">
              <w:rPr>
                <w:rFonts w:ascii="Tahoma" w:hAnsi="Tahoma" w:cs="Tahoma"/>
              </w:rPr>
              <w:t>Formarea continuă a cadrelor didactice în spiritul învăţării centrate pe elev (prin dobândirea de abilităţi şi competenţe) şi al şcolii incluzive cu scopul aplicării consecvente a metodelor moderne de predare – învăţare – evaluare;</w:t>
            </w:r>
          </w:p>
          <w:p w:rsidR="00652EC4" w:rsidRPr="00975953" w:rsidRDefault="00652EC4" w:rsidP="009D3D09">
            <w:pPr>
              <w:numPr>
                <w:ilvl w:val="0"/>
                <w:numId w:val="7"/>
              </w:numPr>
              <w:rPr>
                <w:rFonts w:ascii="Tahoma" w:hAnsi="Tahoma" w:cs="Tahoma"/>
              </w:rPr>
            </w:pPr>
            <w:r w:rsidRPr="00975953">
              <w:rPr>
                <w:rFonts w:ascii="Tahoma" w:hAnsi="Tahoma" w:cs="Tahoma"/>
              </w:rPr>
              <w:t>Experienţa cadrelor didactice în proiectarea didactică, management educaţional şi derulări de programe de învăţare şi educative (locale, naţionale şi internaţionale);</w:t>
            </w:r>
          </w:p>
          <w:p w:rsidR="00652EC4" w:rsidRPr="00975953" w:rsidRDefault="00652EC4" w:rsidP="009D3D09">
            <w:pPr>
              <w:numPr>
                <w:ilvl w:val="0"/>
                <w:numId w:val="7"/>
              </w:numPr>
              <w:rPr>
                <w:rFonts w:ascii="Tahoma" w:hAnsi="Tahoma" w:cs="Tahoma"/>
              </w:rPr>
            </w:pPr>
            <w:r w:rsidRPr="00975953">
              <w:rPr>
                <w:rFonts w:ascii="Tahoma" w:hAnsi="Tahoma" w:cs="Tahoma"/>
              </w:rPr>
              <w:t>Experienţa cadrelor didactice în utilizarea echipamentelor şi platformelor de lucru din dotarea şcolii.</w:t>
            </w:r>
          </w:p>
        </w:tc>
        <w:tc>
          <w:tcPr>
            <w:tcW w:w="4520"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contextualSpacing/>
              <w:rPr>
                <w:rFonts w:ascii="Tahoma" w:hAnsi="Tahoma" w:cs="Tahoma"/>
              </w:rPr>
            </w:pPr>
            <w:r w:rsidRPr="00975953">
              <w:rPr>
                <w:rFonts w:ascii="Tahoma" w:hAnsi="Tahoma" w:cs="Tahoma"/>
              </w:rPr>
              <w:t>Asigurarea dezvoltării personalului didactic, didactic-auxiliar sau nedidactic, limitată de resursele financiare;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 xml:space="preserve"> Recompensarea performanţelor  cadrelor didactice imposibil de realizat, datorită lipsei resurselor financiare;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Politicile de personal, limitează posibilitatea școlii de a-și selecta personalul de predare.</w:t>
            </w:r>
          </w:p>
        </w:tc>
      </w:tr>
      <w:tr w:rsidR="00652EC4" w:rsidRPr="00975953" w:rsidTr="00652EC4">
        <w:trPr>
          <w:trHeight w:val="521"/>
        </w:trPr>
        <w:tc>
          <w:tcPr>
            <w:tcW w:w="496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OPORTUNITĂŢI</w:t>
            </w:r>
          </w:p>
        </w:tc>
        <w:tc>
          <w:tcPr>
            <w:tcW w:w="452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AMENINŢĂRI</w:t>
            </w:r>
          </w:p>
        </w:tc>
      </w:tr>
      <w:tr w:rsidR="00652EC4" w:rsidRPr="00975953" w:rsidTr="00652EC4">
        <w:trPr>
          <w:trHeight w:val="3752"/>
        </w:trPr>
        <w:tc>
          <w:tcPr>
            <w:tcW w:w="4968"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8"/>
              </w:numPr>
              <w:rPr>
                <w:rFonts w:ascii="Tahoma" w:hAnsi="Tahoma" w:cs="Tahoma"/>
                <w:lang w:val="ro-RO"/>
              </w:rPr>
            </w:pPr>
            <w:r w:rsidRPr="00975953">
              <w:rPr>
                <w:rFonts w:ascii="Tahoma" w:hAnsi="Tahoma" w:cs="Tahoma"/>
                <w:lang w:val="ro-RO"/>
              </w:rPr>
              <w:t>Oportunităţi de dezvoltare profesională variate;</w:t>
            </w:r>
          </w:p>
          <w:p w:rsidR="00652EC4" w:rsidRPr="00975953" w:rsidRDefault="00652EC4" w:rsidP="009D3D09">
            <w:pPr>
              <w:numPr>
                <w:ilvl w:val="0"/>
                <w:numId w:val="8"/>
              </w:numPr>
              <w:rPr>
                <w:rFonts w:ascii="Tahoma" w:hAnsi="Tahoma" w:cs="Tahoma"/>
                <w:lang w:val="ro-RO"/>
              </w:rPr>
            </w:pPr>
            <w:r w:rsidRPr="00975953">
              <w:rPr>
                <w:rFonts w:ascii="Tahoma" w:hAnsi="Tahoma" w:cs="Tahoma"/>
                <w:lang w:val="ro-RO"/>
              </w:rPr>
              <w:t>Modificarea ponderii vârstei personalului didactic, cu generarea unui entuziasm pentru dezvoltare profesională continuă;</w:t>
            </w:r>
          </w:p>
          <w:p w:rsidR="00652EC4" w:rsidRPr="00975953" w:rsidRDefault="00652EC4" w:rsidP="009D3D09">
            <w:pPr>
              <w:numPr>
                <w:ilvl w:val="0"/>
                <w:numId w:val="8"/>
              </w:numPr>
              <w:rPr>
                <w:rFonts w:ascii="Tahoma" w:hAnsi="Tahoma" w:cs="Tahoma"/>
                <w:lang w:val="ro-RO"/>
              </w:rPr>
            </w:pPr>
            <w:r w:rsidRPr="00975953">
              <w:rPr>
                <w:rFonts w:ascii="Tahoma" w:hAnsi="Tahoma" w:cs="Tahoma"/>
                <w:lang w:val="ro-RO"/>
              </w:rPr>
              <w:t>Implicare în desfășurarea de proiecte educative, cu impact în creșterea motivației pentru studiu a elevilor;</w:t>
            </w:r>
          </w:p>
          <w:p w:rsidR="00652EC4" w:rsidRPr="00975953" w:rsidRDefault="00652EC4" w:rsidP="009D3D09">
            <w:pPr>
              <w:numPr>
                <w:ilvl w:val="0"/>
                <w:numId w:val="8"/>
              </w:numPr>
              <w:rPr>
                <w:rFonts w:ascii="Tahoma" w:hAnsi="Tahoma" w:cs="Tahoma"/>
                <w:lang w:val="ro-RO"/>
              </w:rPr>
            </w:pPr>
            <w:r w:rsidRPr="00975953">
              <w:rPr>
                <w:rFonts w:ascii="Tahoma" w:hAnsi="Tahoma" w:cs="Tahoma"/>
                <w:lang w:val="ro-RO"/>
              </w:rPr>
              <w:t>Utilizarea tehnologiilor moderne în procesul de predare-învățare-evaluare;</w:t>
            </w:r>
          </w:p>
          <w:p w:rsidR="00652EC4" w:rsidRPr="00975953" w:rsidRDefault="00652EC4" w:rsidP="009D3D09">
            <w:pPr>
              <w:numPr>
                <w:ilvl w:val="0"/>
                <w:numId w:val="8"/>
              </w:numPr>
              <w:rPr>
                <w:rFonts w:ascii="Tahoma" w:hAnsi="Tahoma" w:cs="Tahoma"/>
                <w:lang w:val="ro-RO"/>
              </w:rPr>
            </w:pPr>
            <w:r w:rsidRPr="00975953">
              <w:rPr>
                <w:rFonts w:ascii="Tahoma" w:hAnsi="Tahoma" w:cs="Tahoma"/>
                <w:lang w:val="ro-RO"/>
              </w:rPr>
              <w:t>Implicarea elevilor în competiții școlare.</w:t>
            </w:r>
          </w:p>
        </w:tc>
        <w:tc>
          <w:tcPr>
            <w:tcW w:w="4520"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8"/>
              </w:numPr>
              <w:rPr>
                <w:rFonts w:ascii="Tahoma" w:hAnsi="Tahoma" w:cs="Tahoma"/>
                <w:lang w:val="ro-RO"/>
              </w:rPr>
            </w:pPr>
            <w:r w:rsidRPr="00975953">
              <w:rPr>
                <w:rFonts w:ascii="Tahoma" w:hAnsi="Tahoma" w:cs="Tahoma"/>
                <w:lang w:val="ro-RO"/>
              </w:rPr>
              <w:t>L</w:t>
            </w:r>
            <w:r w:rsidRPr="00975953">
              <w:rPr>
                <w:rFonts w:ascii="Tahoma" w:hAnsi="Tahoma" w:cs="Tahoma"/>
              </w:rPr>
              <w:t>ipsa de autonomie a şcolilor în selectarea personalului;</w:t>
            </w:r>
          </w:p>
          <w:p w:rsidR="00652EC4" w:rsidRPr="00975953" w:rsidRDefault="00652EC4" w:rsidP="009D3D09">
            <w:pPr>
              <w:numPr>
                <w:ilvl w:val="0"/>
                <w:numId w:val="8"/>
              </w:numPr>
              <w:rPr>
                <w:rFonts w:ascii="Tahoma" w:hAnsi="Tahoma" w:cs="Tahoma"/>
                <w:lang w:val="ro-RO"/>
              </w:rPr>
            </w:pPr>
            <w:r w:rsidRPr="00975953">
              <w:rPr>
                <w:rFonts w:ascii="Tahoma" w:hAnsi="Tahoma" w:cs="Tahoma"/>
              </w:rPr>
              <w:t>Posibilități de motivare insuficientă a personalului didactic datorate salarizării nediferențiate;</w:t>
            </w:r>
          </w:p>
          <w:p w:rsidR="00652EC4" w:rsidRPr="00975953" w:rsidRDefault="00652EC4" w:rsidP="009D3D09">
            <w:pPr>
              <w:numPr>
                <w:ilvl w:val="0"/>
                <w:numId w:val="8"/>
              </w:numPr>
              <w:rPr>
                <w:rFonts w:ascii="Tahoma" w:hAnsi="Tahoma" w:cs="Tahoma"/>
                <w:lang w:val="ro-RO"/>
              </w:rPr>
            </w:pPr>
            <w:r w:rsidRPr="00975953">
              <w:rPr>
                <w:rFonts w:ascii="Tahoma" w:hAnsi="Tahoma" w:cs="Tahoma"/>
              </w:rPr>
              <w:t>Existența unui număr de cadre didactice cu normă incompletă;</w:t>
            </w:r>
          </w:p>
          <w:p w:rsidR="00652EC4" w:rsidRPr="00975953" w:rsidRDefault="00652EC4" w:rsidP="009D3D09">
            <w:pPr>
              <w:numPr>
                <w:ilvl w:val="0"/>
                <w:numId w:val="8"/>
              </w:numPr>
              <w:rPr>
                <w:rFonts w:ascii="Tahoma" w:hAnsi="Tahoma" w:cs="Tahoma"/>
                <w:lang w:val="ro-RO"/>
              </w:rPr>
            </w:pPr>
            <w:r w:rsidRPr="00975953">
              <w:rPr>
                <w:rFonts w:ascii="Tahoma" w:hAnsi="Tahoma" w:cs="Tahoma"/>
              </w:rPr>
              <w:t>Politici de personal nemotivante.</w:t>
            </w:r>
          </w:p>
        </w:tc>
      </w:tr>
    </w:tbl>
    <w:p w:rsidR="00652EC4" w:rsidRPr="00975953" w:rsidRDefault="00652EC4" w:rsidP="00652EC4">
      <w:pPr>
        <w:rPr>
          <w:rFonts w:ascii="Arial Black" w:hAnsi="Arial Black" w:cs="Tahoma"/>
          <w:b/>
          <w:color w:val="4F6228" w:themeColor="accent3" w:themeShade="80"/>
          <w:sz w:val="40"/>
          <w:szCs w:val="40"/>
          <w:lang w:val="ro-RO"/>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Default="00652EC4" w:rsidP="00652EC4">
      <w:pPr>
        <w:rPr>
          <w:rFonts w:ascii="Arial Black" w:hAnsi="Arial Black" w:cs="Tahoma"/>
          <w:b/>
          <w:color w:val="4F6228" w:themeColor="accent3" w:themeShade="80"/>
          <w:sz w:val="40"/>
          <w:szCs w:val="40"/>
        </w:rPr>
      </w:pPr>
    </w:p>
    <w:p w:rsidR="00652EC4" w:rsidRPr="00975953" w:rsidRDefault="00652EC4" w:rsidP="00652EC4">
      <w:pPr>
        <w:jc w:val="center"/>
        <w:rPr>
          <w:rFonts w:ascii="Arial Black" w:hAnsi="Arial Black" w:cs="Tahoma"/>
          <w:b/>
          <w:color w:val="4F6228" w:themeColor="accent3" w:themeShade="80"/>
          <w:sz w:val="40"/>
          <w:szCs w:val="40"/>
          <w:lang w:val="ro-RO"/>
        </w:rPr>
      </w:pPr>
      <w:r w:rsidRPr="00975953">
        <w:rPr>
          <w:rFonts w:ascii="Arial Black" w:hAnsi="Arial Black" w:cs="Tahoma"/>
          <w:b/>
          <w:color w:val="4F6228" w:themeColor="accent3" w:themeShade="80"/>
          <w:sz w:val="40"/>
          <w:szCs w:val="40"/>
        </w:rPr>
        <w:lastRenderedPageBreak/>
        <w:t>RESURSE MATERIALE ŞI FINANCIARE</w:t>
      </w:r>
    </w:p>
    <w:tbl>
      <w:tblPr>
        <w:tblStyle w:val="TableGrid"/>
        <w:tblW w:w="9648" w:type="dxa"/>
        <w:tblLook w:val="01E0" w:firstRow="1" w:lastRow="1" w:firstColumn="1" w:lastColumn="1" w:noHBand="0" w:noVBand="0"/>
      </w:tblPr>
      <w:tblGrid>
        <w:gridCol w:w="5058"/>
        <w:gridCol w:w="4590"/>
      </w:tblGrid>
      <w:tr w:rsidR="00652EC4" w:rsidRPr="00975953" w:rsidTr="00652EC4">
        <w:trPr>
          <w:trHeight w:val="395"/>
        </w:trPr>
        <w:tc>
          <w:tcPr>
            <w:tcW w:w="505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PUNCTE TARI</w:t>
            </w:r>
          </w:p>
        </w:tc>
        <w:tc>
          <w:tcPr>
            <w:tcW w:w="459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lang w:val="ro-RO"/>
              </w:rPr>
            </w:pPr>
            <w:r w:rsidRPr="00975953">
              <w:rPr>
                <w:rFonts w:ascii="Tahoma" w:hAnsi="Tahoma" w:cs="Tahoma"/>
                <w:b/>
                <w:color w:val="5F497A" w:themeColor="accent4" w:themeShade="BF"/>
                <w:w w:val="200"/>
              </w:rPr>
              <w:t>PUNCTE SLABE</w:t>
            </w:r>
          </w:p>
        </w:tc>
      </w:tr>
      <w:tr w:rsidR="00652EC4" w:rsidRPr="00975953" w:rsidTr="00652EC4">
        <w:trPr>
          <w:trHeight w:val="1687"/>
        </w:trPr>
        <w:tc>
          <w:tcPr>
            <w:tcW w:w="5058"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rPr>
                <w:rFonts w:ascii="Tahoma" w:hAnsi="Tahoma" w:cs="Tahoma"/>
              </w:rPr>
            </w:pPr>
            <w:r w:rsidRPr="00975953">
              <w:rPr>
                <w:rFonts w:ascii="Tahoma" w:hAnsi="Tahoma" w:cs="Tahoma"/>
              </w:rPr>
              <w:t>Resurse materiale bune cu privire la: spaţii de predare, spaţii auxiliare şi administrative;</w:t>
            </w:r>
          </w:p>
          <w:p w:rsidR="00652EC4" w:rsidRPr="00975953" w:rsidRDefault="00652EC4" w:rsidP="009D3D09">
            <w:pPr>
              <w:numPr>
                <w:ilvl w:val="0"/>
                <w:numId w:val="7"/>
              </w:numPr>
              <w:rPr>
                <w:rFonts w:ascii="Tahoma" w:hAnsi="Tahoma" w:cs="Tahoma"/>
              </w:rPr>
            </w:pPr>
            <w:r w:rsidRPr="00975953">
              <w:rPr>
                <w:rFonts w:ascii="Tahoma" w:hAnsi="Tahoma" w:cs="Tahoma"/>
              </w:rPr>
              <w:t>Gestionarea eficientă a resurselor materiale şi financiare;</w:t>
            </w:r>
          </w:p>
          <w:p w:rsidR="00652EC4" w:rsidRPr="00975953" w:rsidRDefault="00652EC4" w:rsidP="009D3D09">
            <w:pPr>
              <w:numPr>
                <w:ilvl w:val="0"/>
                <w:numId w:val="7"/>
              </w:numPr>
              <w:rPr>
                <w:rFonts w:ascii="Tahoma" w:hAnsi="Tahoma" w:cs="Tahoma"/>
              </w:rPr>
            </w:pPr>
            <w:r w:rsidRPr="00975953">
              <w:rPr>
                <w:rFonts w:ascii="Tahoma" w:hAnsi="Tahoma" w:cs="Tahoma"/>
              </w:rPr>
              <w:t>Existența unei discipline riguroase în execuția bugetară;</w:t>
            </w:r>
          </w:p>
          <w:p w:rsidR="00652EC4" w:rsidRPr="00975953" w:rsidRDefault="00652EC4" w:rsidP="009D3D09">
            <w:pPr>
              <w:numPr>
                <w:ilvl w:val="0"/>
                <w:numId w:val="7"/>
              </w:numPr>
              <w:rPr>
                <w:rFonts w:ascii="Tahoma" w:hAnsi="Tahoma" w:cs="Tahoma"/>
              </w:rPr>
            </w:pPr>
            <w:r w:rsidRPr="00975953">
              <w:rPr>
                <w:rFonts w:ascii="Tahoma" w:hAnsi="Tahoma" w:cs="Tahoma"/>
              </w:rPr>
              <w:t>Reparații curente în localul școlii și al grădiniței;</w:t>
            </w:r>
          </w:p>
          <w:p w:rsidR="00652EC4" w:rsidRPr="00975953" w:rsidRDefault="00652EC4" w:rsidP="009D3D09">
            <w:pPr>
              <w:numPr>
                <w:ilvl w:val="0"/>
                <w:numId w:val="7"/>
              </w:numPr>
              <w:rPr>
                <w:rFonts w:ascii="Tahoma" w:hAnsi="Tahoma" w:cs="Tahoma"/>
              </w:rPr>
            </w:pPr>
            <w:r w:rsidRPr="00975953">
              <w:rPr>
                <w:rFonts w:ascii="Tahoma" w:hAnsi="Tahoma" w:cs="Tahoma"/>
              </w:rPr>
              <w:t>Realizarea conexiunii la Internet pentru 3 laboratoare, 9 săli de clasă și toate birourile administrative;</w:t>
            </w:r>
          </w:p>
          <w:p w:rsidR="00652EC4" w:rsidRPr="00975953" w:rsidRDefault="00652EC4" w:rsidP="009D3D09">
            <w:pPr>
              <w:numPr>
                <w:ilvl w:val="0"/>
                <w:numId w:val="7"/>
              </w:numPr>
              <w:rPr>
                <w:rFonts w:ascii="Tahoma" w:hAnsi="Tahoma" w:cs="Tahoma"/>
              </w:rPr>
            </w:pPr>
            <w:r w:rsidRPr="00975953">
              <w:rPr>
                <w:rFonts w:ascii="Tahoma" w:hAnsi="Tahoma" w:cs="Tahoma"/>
              </w:rPr>
              <w:t>Amenajarea laboratorului de informatică;</w:t>
            </w:r>
          </w:p>
          <w:p w:rsidR="00652EC4" w:rsidRDefault="00652EC4" w:rsidP="009D3D09">
            <w:pPr>
              <w:numPr>
                <w:ilvl w:val="0"/>
                <w:numId w:val="7"/>
              </w:numPr>
              <w:rPr>
                <w:rFonts w:ascii="Tahoma" w:hAnsi="Tahoma" w:cs="Tahoma"/>
              </w:rPr>
            </w:pPr>
            <w:r w:rsidRPr="00975953">
              <w:rPr>
                <w:rFonts w:ascii="Tahoma" w:hAnsi="Tahoma" w:cs="Tahoma"/>
              </w:rPr>
              <w:t>Dotarea cu 15 calculatoare noi/performante a laboratorului de informatică;</w:t>
            </w:r>
          </w:p>
          <w:p w:rsidR="00B2102B" w:rsidRPr="00B2102B" w:rsidRDefault="00B2102B" w:rsidP="00B2102B">
            <w:pPr>
              <w:numPr>
                <w:ilvl w:val="0"/>
                <w:numId w:val="7"/>
              </w:numPr>
              <w:contextualSpacing/>
              <w:rPr>
                <w:rFonts w:ascii="Tahoma" w:hAnsi="Tahoma" w:cs="Tahoma"/>
              </w:rPr>
            </w:pPr>
            <w:r w:rsidRPr="00975953">
              <w:rPr>
                <w:rFonts w:ascii="Tahoma" w:hAnsi="Tahoma" w:cs="Tahoma"/>
              </w:rPr>
              <w:t>Reînnoirea rețelei de calculatoare din laboratorul fizică-AeL</w:t>
            </w:r>
            <w:r>
              <w:rPr>
                <w:rFonts w:ascii="Tahoma" w:hAnsi="Tahoma" w:cs="Tahoma"/>
              </w:rPr>
              <w:t>;</w:t>
            </w:r>
          </w:p>
          <w:p w:rsidR="00652EC4" w:rsidRPr="00975953" w:rsidRDefault="00652EC4" w:rsidP="009D3D09">
            <w:pPr>
              <w:numPr>
                <w:ilvl w:val="0"/>
                <w:numId w:val="7"/>
              </w:numPr>
              <w:rPr>
                <w:rFonts w:ascii="Tahoma" w:hAnsi="Tahoma" w:cs="Tahoma"/>
              </w:rPr>
            </w:pPr>
            <w:r w:rsidRPr="00975953">
              <w:rPr>
                <w:rFonts w:ascii="Tahoma" w:hAnsi="Tahoma" w:cs="Tahoma"/>
              </w:rPr>
              <w:t>Stație de amplificare/sonorizare, cu soft pentru marcarea duratei orelor/pauzelor;</w:t>
            </w:r>
          </w:p>
          <w:p w:rsidR="00652EC4" w:rsidRPr="00975953" w:rsidRDefault="00652EC4" w:rsidP="009D3D09">
            <w:pPr>
              <w:numPr>
                <w:ilvl w:val="0"/>
                <w:numId w:val="7"/>
              </w:numPr>
              <w:rPr>
                <w:rFonts w:ascii="Tahoma" w:hAnsi="Tahoma" w:cs="Tahoma"/>
              </w:rPr>
            </w:pPr>
            <w:r w:rsidRPr="00975953">
              <w:rPr>
                <w:rFonts w:ascii="Tahoma" w:hAnsi="Tahoma" w:cs="Tahoma"/>
              </w:rPr>
              <w:t>Achiziționarea unui sistem de ”Tablă inteligentă” pentru laboratorul de chimie-biologie;</w:t>
            </w:r>
          </w:p>
          <w:p w:rsidR="00652EC4" w:rsidRPr="00975953" w:rsidRDefault="00652EC4" w:rsidP="009D3D09">
            <w:pPr>
              <w:numPr>
                <w:ilvl w:val="0"/>
                <w:numId w:val="7"/>
              </w:numPr>
              <w:rPr>
                <w:rFonts w:ascii="Tahoma" w:hAnsi="Tahoma" w:cs="Tahoma"/>
              </w:rPr>
            </w:pPr>
            <w:r w:rsidRPr="00975953">
              <w:rPr>
                <w:rFonts w:ascii="Tahoma" w:hAnsi="Tahoma" w:cs="Tahoma"/>
              </w:rPr>
              <w:t>Dotare bună a laboratoarelor și a cabinetelor metodice;</w:t>
            </w:r>
          </w:p>
          <w:p w:rsidR="00652EC4" w:rsidRPr="00975953" w:rsidRDefault="00652EC4" w:rsidP="009D3D09">
            <w:pPr>
              <w:numPr>
                <w:ilvl w:val="0"/>
                <w:numId w:val="7"/>
              </w:numPr>
              <w:rPr>
                <w:rFonts w:ascii="Tahoma" w:hAnsi="Tahoma" w:cs="Tahoma"/>
              </w:rPr>
            </w:pPr>
            <w:r w:rsidRPr="00975953">
              <w:rPr>
                <w:rFonts w:ascii="Tahoma" w:hAnsi="Tahoma" w:cs="Tahoma"/>
              </w:rPr>
              <w:t>Dotarea sălilor de clasă cu sisteme videoproiector-calculator;</w:t>
            </w:r>
          </w:p>
          <w:p w:rsidR="00652EC4" w:rsidRPr="00975953" w:rsidRDefault="00652EC4" w:rsidP="009D3D09">
            <w:pPr>
              <w:numPr>
                <w:ilvl w:val="0"/>
                <w:numId w:val="7"/>
              </w:numPr>
              <w:rPr>
                <w:rFonts w:ascii="Tahoma" w:hAnsi="Tahoma" w:cs="Tahoma"/>
              </w:rPr>
            </w:pPr>
            <w:r w:rsidRPr="00975953">
              <w:rPr>
                <w:rFonts w:ascii="Tahoma" w:hAnsi="Tahoma" w:cs="Tahoma"/>
              </w:rPr>
              <w:t>Reparații capitale la 3 săli de clasă;</w:t>
            </w:r>
          </w:p>
          <w:p w:rsidR="00652EC4" w:rsidRPr="00975953" w:rsidRDefault="00652EC4" w:rsidP="009D3D09">
            <w:pPr>
              <w:numPr>
                <w:ilvl w:val="0"/>
                <w:numId w:val="7"/>
              </w:numPr>
              <w:rPr>
                <w:rFonts w:ascii="Tahoma" w:hAnsi="Tahoma" w:cs="Tahoma"/>
              </w:rPr>
            </w:pPr>
            <w:r w:rsidRPr="00975953">
              <w:rPr>
                <w:rFonts w:ascii="Tahoma" w:hAnsi="Tahoma" w:cs="Tahoma"/>
              </w:rPr>
              <w:t>Plasarea elementelor de cultură organizațională în interiorul și exteriorul unității;</w:t>
            </w:r>
          </w:p>
          <w:p w:rsidR="00652EC4" w:rsidRPr="00975953" w:rsidRDefault="00652EC4" w:rsidP="009D3D09">
            <w:pPr>
              <w:numPr>
                <w:ilvl w:val="0"/>
                <w:numId w:val="7"/>
              </w:numPr>
              <w:rPr>
                <w:rFonts w:ascii="Tahoma" w:hAnsi="Tahoma" w:cs="Tahoma"/>
                <w:sz w:val="24"/>
              </w:rPr>
            </w:pPr>
            <w:r w:rsidRPr="00975953">
              <w:rPr>
                <w:rFonts w:ascii="Tahoma" w:hAnsi="Tahoma" w:cs="Tahoma"/>
              </w:rPr>
              <w:t>Colaborare bună cu ordonatorul de credite.</w:t>
            </w:r>
          </w:p>
        </w:tc>
        <w:tc>
          <w:tcPr>
            <w:tcW w:w="4590"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contextualSpacing/>
              <w:rPr>
                <w:rFonts w:ascii="Tahoma" w:hAnsi="Tahoma" w:cs="Tahoma"/>
              </w:rPr>
            </w:pPr>
            <w:r w:rsidRPr="00975953">
              <w:rPr>
                <w:rFonts w:ascii="Tahoma" w:hAnsi="Tahoma" w:cs="Tahoma"/>
              </w:rPr>
              <w:t>Lipsa unei săli de sport;</w:t>
            </w:r>
          </w:p>
          <w:p w:rsidR="00652EC4" w:rsidRPr="00975953" w:rsidRDefault="00652EC4" w:rsidP="009D3D09">
            <w:pPr>
              <w:numPr>
                <w:ilvl w:val="0"/>
                <w:numId w:val="7"/>
              </w:numPr>
              <w:contextualSpacing/>
              <w:rPr>
                <w:rFonts w:ascii="Tahoma" w:hAnsi="Tahoma" w:cs="Tahoma"/>
              </w:rPr>
            </w:pPr>
            <w:r w:rsidRPr="00975953">
              <w:rPr>
                <w:rFonts w:ascii="Tahoma" w:hAnsi="Tahoma" w:cs="Tahoma"/>
              </w:rPr>
              <w:t>Constituirea bugetului de către ordonatorul principal de credite nu respectă proiectarea bugetara a unității;</w:t>
            </w:r>
          </w:p>
          <w:p w:rsidR="00652EC4" w:rsidRPr="00975953" w:rsidRDefault="00B2102B" w:rsidP="009D3D09">
            <w:pPr>
              <w:numPr>
                <w:ilvl w:val="0"/>
                <w:numId w:val="7"/>
              </w:numPr>
              <w:contextualSpacing/>
              <w:rPr>
                <w:rFonts w:ascii="Tahoma" w:hAnsi="Tahoma" w:cs="Tahoma"/>
              </w:rPr>
            </w:pPr>
            <w:r>
              <w:rPr>
                <w:rFonts w:ascii="Tahoma" w:hAnsi="Tahoma" w:cs="Tahoma"/>
              </w:rPr>
              <w:t>Existența în 6</w:t>
            </w:r>
            <w:r w:rsidR="00652EC4" w:rsidRPr="00975953">
              <w:rPr>
                <w:rFonts w:ascii="Tahoma" w:hAnsi="Tahoma" w:cs="Tahoma"/>
              </w:rPr>
              <w:t xml:space="preserve"> săli de clasă a mobilierului vechi de tip bancă școlară, care nu permite lucrul pe grupe/echipe;</w:t>
            </w:r>
          </w:p>
          <w:p w:rsidR="00652EC4" w:rsidRPr="00975953" w:rsidRDefault="00652EC4" w:rsidP="009D3D09">
            <w:pPr>
              <w:numPr>
                <w:ilvl w:val="0"/>
                <w:numId w:val="7"/>
              </w:numPr>
              <w:contextualSpacing/>
              <w:rPr>
                <w:rFonts w:ascii="Tahoma" w:hAnsi="Tahoma" w:cs="Tahoma"/>
                <w:sz w:val="24"/>
              </w:rPr>
            </w:pPr>
            <w:r w:rsidRPr="00975953">
              <w:rPr>
                <w:rFonts w:ascii="Tahoma" w:hAnsi="Tahoma" w:cs="Tahoma"/>
              </w:rPr>
              <w:t>Necesitatea de dezvoltare a fondului de carte de specialitate din bibliotecă.</w:t>
            </w:r>
          </w:p>
        </w:tc>
      </w:tr>
      <w:tr w:rsidR="00652EC4" w:rsidRPr="00975953" w:rsidTr="00652EC4">
        <w:trPr>
          <w:trHeight w:val="521"/>
        </w:trPr>
        <w:tc>
          <w:tcPr>
            <w:tcW w:w="505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OPORTUNITĂŢI</w:t>
            </w:r>
          </w:p>
        </w:tc>
        <w:tc>
          <w:tcPr>
            <w:tcW w:w="459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AMENINŢĂRI</w:t>
            </w:r>
          </w:p>
        </w:tc>
      </w:tr>
      <w:tr w:rsidR="00652EC4" w:rsidRPr="00975953" w:rsidTr="00652EC4">
        <w:trPr>
          <w:trHeight w:val="2681"/>
        </w:trPr>
        <w:tc>
          <w:tcPr>
            <w:tcW w:w="5058"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rPr>
                <w:rFonts w:ascii="Tahoma" w:hAnsi="Tahoma" w:cs="Tahoma"/>
              </w:rPr>
            </w:pPr>
            <w:r w:rsidRPr="00975953">
              <w:rPr>
                <w:rFonts w:ascii="Tahoma" w:hAnsi="Tahoma" w:cs="Tahoma"/>
              </w:rPr>
              <w:t>Atragerea de fonduri extabugetare prin sponsorizări/donații/chirii;</w:t>
            </w:r>
          </w:p>
          <w:p w:rsidR="00652EC4" w:rsidRPr="00975953" w:rsidRDefault="00652EC4" w:rsidP="009D3D09">
            <w:pPr>
              <w:numPr>
                <w:ilvl w:val="0"/>
                <w:numId w:val="7"/>
              </w:numPr>
              <w:rPr>
                <w:rFonts w:ascii="Tahoma" w:hAnsi="Tahoma" w:cs="Tahoma"/>
              </w:rPr>
            </w:pPr>
            <w:r w:rsidRPr="00975953">
              <w:rPr>
                <w:rFonts w:ascii="Tahoma" w:hAnsi="Tahoma" w:cs="Tahoma"/>
              </w:rPr>
              <w:t>Implicarea în proiecte cu finanțare europeană;</w:t>
            </w:r>
          </w:p>
          <w:p w:rsidR="00652EC4" w:rsidRPr="00975953" w:rsidRDefault="00652EC4" w:rsidP="009D3D09">
            <w:pPr>
              <w:numPr>
                <w:ilvl w:val="0"/>
                <w:numId w:val="7"/>
              </w:numPr>
              <w:rPr>
                <w:rFonts w:ascii="Tahoma" w:hAnsi="Tahoma" w:cs="Tahoma"/>
              </w:rPr>
            </w:pPr>
            <w:r w:rsidRPr="00975953">
              <w:rPr>
                <w:rFonts w:ascii="Tahoma" w:hAnsi="Tahoma" w:cs="Tahoma"/>
              </w:rPr>
              <w:t>Participarea la competiții care asigură premierea școlii;</w:t>
            </w:r>
          </w:p>
          <w:p w:rsidR="00652EC4" w:rsidRPr="00975953" w:rsidRDefault="00652EC4" w:rsidP="009D3D09">
            <w:pPr>
              <w:numPr>
                <w:ilvl w:val="0"/>
                <w:numId w:val="7"/>
              </w:numPr>
              <w:rPr>
                <w:rFonts w:ascii="Tahoma" w:hAnsi="Tahoma" w:cs="Tahoma"/>
                <w:sz w:val="24"/>
              </w:rPr>
            </w:pPr>
            <w:r w:rsidRPr="00975953">
              <w:rPr>
                <w:rFonts w:ascii="Tahoma" w:hAnsi="Tahoma" w:cs="Tahoma"/>
              </w:rPr>
              <w:t>Colaborarea cu Asociația Partenerilor educaționali.</w:t>
            </w:r>
          </w:p>
        </w:tc>
        <w:tc>
          <w:tcPr>
            <w:tcW w:w="4590"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contextualSpacing/>
              <w:rPr>
                <w:rFonts w:ascii="Tahoma" w:hAnsi="Tahoma" w:cs="Tahoma"/>
              </w:rPr>
            </w:pPr>
            <w:r w:rsidRPr="00975953">
              <w:rPr>
                <w:rFonts w:ascii="Tahoma" w:hAnsi="Tahoma" w:cs="Tahoma"/>
              </w:rPr>
              <w:t>Imposibilitatea susținerii bugetare a activităților extracurriculare;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Dificultăți în dezvoltarea bazei materiale;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Întârzieri în aprovizionarea cu noile manuale cl a VI</w:t>
            </w:r>
            <w:r w:rsidR="00B2102B">
              <w:rPr>
                <w:rFonts w:ascii="Tahoma" w:hAnsi="Tahoma" w:cs="Tahoma"/>
              </w:rPr>
              <w:t>I</w:t>
            </w:r>
            <w:r w:rsidRPr="00975953">
              <w:rPr>
                <w:rFonts w:ascii="Tahoma" w:hAnsi="Tahoma" w:cs="Tahoma"/>
              </w:rPr>
              <w:t xml:space="preserve"> a;</w:t>
            </w:r>
          </w:p>
          <w:p w:rsidR="00652EC4" w:rsidRPr="00975953" w:rsidRDefault="00652EC4" w:rsidP="009D3D09">
            <w:pPr>
              <w:numPr>
                <w:ilvl w:val="0"/>
                <w:numId w:val="7"/>
              </w:numPr>
              <w:contextualSpacing/>
              <w:rPr>
                <w:rFonts w:ascii="Tahoma" w:hAnsi="Tahoma" w:cs="Tahoma"/>
                <w:sz w:val="24"/>
              </w:rPr>
            </w:pPr>
            <w:r w:rsidRPr="00975953">
              <w:rPr>
                <w:rFonts w:ascii="Tahoma" w:hAnsi="Tahoma" w:cs="Tahoma"/>
              </w:rPr>
              <w:t>Insuficienta finanțare pentru amenajarea spațiului alocat GPN nr 26.</w:t>
            </w:r>
          </w:p>
        </w:tc>
      </w:tr>
    </w:tbl>
    <w:p w:rsidR="00652EC4" w:rsidRPr="00975953" w:rsidRDefault="00652EC4" w:rsidP="00652EC4">
      <w:pPr>
        <w:rPr>
          <w:rFonts w:ascii="Arial Black" w:hAnsi="Arial Black" w:cs="Tahoma"/>
          <w:b/>
          <w:color w:val="4F6228" w:themeColor="accent3" w:themeShade="80"/>
          <w:sz w:val="40"/>
          <w:szCs w:val="40"/>
          <w:lang w:val="ro-RO"/>
        </w:rPr>
      </w:pPr>
    </w:p>
    <w:p w:rsidR="00652EC4" w:rsidRDefault="00652EC4" w:rsidP="00652EC4">
      <w:pPr>
        <w:rPr>
          <w:rFonts w:ascii="Arial Black" w:hAnsi="Arial Black" w:cs="Tahoma"/>
          <w:b/>
          <w:color w:val="4F6228" w:themeColor="accent3" w:themeShade="80"/>
          <w:sz w:val="40"/>
          <w:szCs w:val="40"/>
          <w:lang w:val="ro-RO"/>
        </w:rPr>
      </w:pPr>
    </w:p>
    <w:p w:rsidR="00652EC4" w:rsidRDefault="00652EC4" w:rsidP="00652EC4">
      <w:pPr>
        <w:rPr>
          <w:rFonts w:ascii="Arial Black" w:hAnsi="Arial Black" w:cs="Tahoma"/>
          <w:b/>
          <w:color w:val="4F6228" w:themeColor="accent3" w:themeShade="80"/>
          <w:sz w:val="40"/>
          <w:szCs w:val="40"/>
          <w:lang w:val="ro-RO"/>
        </w:rPr>
      </w:pPr>
    </w:p>
    <w:p w:rsidR="00652EC4" w:rsidRDefault="00652EC4" w:rsidP="00652EC4">
      <w:pPr>
        <w:rPr>
          <w:rFonts w:ascii="Arial Black" w:hAnsi="Arial Black" w:cs="Tahoma"/>
          <w:b/>
          <w:color w:val="4F6228" w:themeColor="accent3" w:themeShade="80"/>
          <w:sz w:val="40"/>
          <w:szCs w:val="40"/>
          <w:lang w:val="ro-RO"/>
        </w:rPr>
      </w:pPr>
    </w:p>
    <w:p w:rsidR="00652EC4" w:rsidRDefault="00652EC4" w:rsidP="00652EC4">
      <w:pPr>
        <w:rPr>
          <w:rFonts w:ascii="Arial Black" w:hAnsi="Arial Black" w:cs="Tahoma"/>
          <w:b/>
          <w:color w:val="4F6228" w:themeColor="accent3" w:themeShade="80"/>
          <w:sz w:val="40"/>
          <w:szCs w:val="40"/>
          <w:lang w:val="ro-RO"/>
        </w:rPr>
      </w:pPr>
    </w:p>
    <w:p w:rsidR="00652EC4" w:rsidRDefault="00652EC4" w:rsidP="00652EC4">
      <w:pPr>
        <w:rPr>
          <w:rFonts w:ascii="Arial Black" w:hAnsi="Arial Black" w:cs="Tahoma"/>
          <w:b/>
          <w:color w:val="4F6228" w:themeColor="accent3" w:themeShade="80"/>
          <w:sz w:val="40"/>
          <w:szCs w:val="40"/>
          <w:lang w:val="ro-RO"/>
        </w:rPr>
      </w:pPr>
    </w:p>
    <w:p w:rsidR="00652EC4" w:rsidRPr="00975953" w:rsidRDefault="00652EC4" w:rsidP="00652EC4">
      <w:pPr>
        <w:jc w:val="center"/>
        <w:rPr>
          <w:rFonts w:ascii="Arial Black" w:hAnsi="Arial Black" w:cs="Tahoma"/>
          <w:b/>
          <w:color w:val="4F6228" w:themeColor="accent3" w:themeShade="80"/>
          <w:sz w:val="40"/>
          <w:szCs w:val="40"/>
          <w:lang w:val="ro-RO"/>
        </w:rPr>
      </w:pPr>
      <w:r w:rsidRPr="00975953">
        <w:rPr>
          <w:rFonts w:ascii="Arial Black" w:hAnsi="Arial Black" w:cs="Tahoma"/>
          <w:b/>
          <w:color w:val="4F6228" w:themeColor="accent3" w:themeShade="80"/>
          <w:sz w:val="40"/>
          <w:szCs w:val="40"/>
        </w:rPr>
        <w:t>RELAŢII EXTERNE ŞI PARTENERIATE</w:t>
      </w:r>
    </w:p>
    <w:tbl>
      <w:tblPr>
        <w:tblStyle w:val="TableGrid"/>
        <w:tblW w:w="9488" w:type="dxa"/>
        <w:tblLook w:val="01E0" w:firstRow="1" w:lastRow="1" w:firstColumn="1" w:lastColumn="1" w:noHBand="0" w:noVBand="0"/>
      </w:tblPr>
      <w:tblGrid>
        <w:gridCol w:w="4744"/>
        <w:gridCol w:w="4744"/>
      </w:tblGrid>
      <w:tr w:rsidR="00652EC4" w:rsidRPr="00975953" w:rsidTr="00652EC4">
        <w:trPr>
          <w:trHeight w:val="395"/>
        </w:trPr>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PUNCTE TARI</w:t>
            </w:r>
          </w:p>
        </w:tc>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652EC4" w:rsidRPr="00975953" w:rsidRDefault="00652EC4" w:rsidP="00652EC4">
            <w:pPr>
              <w:jc w:val="center"/>
              <w:rPr>
                <w:rFonts w:ascii="Tahoma" w:hAnsi="Tahoma" w:cs="Tahoma"/>
                <w:b/>
                <w:color w:val="5F497A" w:themeColor="accent4" w:themeShade="BF"/>
                <w:lang w:val="ro-RO"/>
              </w:rPr>
            </w:pPr>
            <w:r w:rsidRPr="00975953">
              <w:rPr>
                <w:rFonts w:ascii="Tahoma" w:hAnsi="Tahoma" w:cs="Tahoma"/>
                <w:b/>
                <w:color w:val="5F497A" w:themeColor="accent4" w:themeShade="BF"/>
                <w:w w:val="200"/>
              </w:rPr>
              <w:t>PUNCTE SLABE</w:t>
            </w:r>
          </w:p>
        </w:tc>
      </w:tr>
      <w:tr w:rsidR="00652EC4" w:rsidRPr="00975953" w:rsidTr="00652EC4">
        <w:trPr>
          <w:trHeight w:val="1687"/>
        </w:trPr>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rPr>
                <w:rFonts w:ascii="Tahoma" w:hAnsi="Tahoma" w:cs="Tahoma"/>
              </w:rPr>
            </w:pPr>
            <w:r w:rsidRPr="00975953">
              <w:rPr>
                <w:rFonts w:ascii="Tahoma" w:hAnsi="Tahoma" w:cs="Tahoma"/>
              </w:rPr>
              <w:t>Existenţa de parteneriate relevante cu agenţi educaţionali, economici şi sociali, naţionali şi regionali;</w:t>
            </w:r>
          </w:p>
          <w:p w:rsidR="00652EC4" w:rsidRPr="00975953" w:rsidRDefault="00652EC4" w:rsidP="009D3D09">
            <w:pPr>
              <w:numPr>
                <w:ilvl w:val="0"/>
                <w:numId w:val="7"/>
              </w:numPr>
              <w:rPr>
                <w:rFonts w:ascii="Tahoma" w:hAnsi="Tahoma" w:cs="Tahoma"/>
              </w:rPr>
            </w:pPr>
            <w:r w:rsidRPr="00975953">
              <w:rPr>
                <w:rFonts w:ascii="Tahoma" w:hAnsi="Tahoma" w:cs="Tahoma"/>
              </w:rPr>
              <w:t>Derularea de proiecte şi programe diverse în colaborare cu partenerii educaționali</w:t>
            </w:r>
          </w:p>
          <w:p w:rsidR="00652EC4" w:rsidRPr="00975953" w:rsidRDefault="00652EC4" w:rsidP="009D3D09">
            <w:pPr>
              <w:numPr>
                <w:ilvl w:val="0"/>
                <w:numId w:val="7"/>
              </w:numPr>
              <w:rPr>
                <w:rFonts w:ascii="Tahoma" w:hAnsi="Tahoma" w:cs="Tahoma"/>
              </w:rPr>
            </w:pPr>
            <w:r w:rsidRPr="00975953">
              <w:rPr>
                <w:rFonts w:ascii="Tahoma" w:hAnsi="Tahoma" w:cs="Tahoma"/>
              </w:rPr>
              <w:t>Înființarea ”Asociației Partenerilor Educaționali ai Școlii N.Iorga. Iași”;</w:t>
            </w:r>
          </w:p>
          <w:p w:rsidR="00652EC4" w:rsidRPr="00975953" w:rsidRDefault="00652EC4" w:rsidP="009D3D09">
            <w:pPr>
              <w:numPr>
                <w:ilvl w:val="0"/>
                <w:numId w:val="7"/>
              </w:numPr>
              <w:rPr>
                <w:rFonts w:ascii="Tahoma" w:hAnsi="Tahoma" w:cs="Tahoma"/>
              </w:rPr>
            </w:pPr>
            <w:r w:rsidRPr="00975953">
              <w:rPr>
                <w:rFonts w:ascii="Tahoma" w:hAnsi="Tahoma" w:cs="Tahoma"/>
              </w:rPr>
              <w:t>Implicarea unui număr mare de elevi şi profesori în derularea parteneriatelor;</w:t>
            </w:r>
          </w:p>
          <w:p w:rsidR="00652EC4" w:rsidRPr="00975953" w:rsidRDefault="00652EC4" w:rsidP="009D3D09">
            <w:pPr>
              <w:numPr>
                <w:ilvl w:val="0"/>
                <w:numId w:val="7"/>
              </w:numPr>
              <w:rPr>
                <w:rFonts w:ascii="Tahoma" w:hAnsi="Tahoma" w:cs="Tahoma"/>
              </w:rPr>
            </w:pPr>
            <w:r w:rsidRPr="00975953">
              <w:rPr>
                <w:rFonts w:ascii="Tahoma" w:hAnsi="Tahoma" w:cs="Tahoma"/>
              </w:rPr>
              <w:t>Implementarea Proiectului Erasmus+, ”Tolerance our common language” 2017-2019;</w:t>
            </w:r>
          </w:p>
          <w:p w:rsidR="00652EC4" w:rsidRPr="00975953" w:rsidRDefault="00652EC4" w:rsidP="009D3D09">
            <w:pPr>
              <w:numPr>
                <w:ilvl w:val="0"/>
                <w:numId w:val="7"/>
              </w:numPr>
              <w:rPr>
                <w:rFonts w:ascii="Tahoma" w:hAnsi="Tahoma" w:cs="Tahoma"/>
              </w:rPr>
            </w:pPr>
            <w:r w:rsidRPr="00975953">
              <w:rPr>
                <w:rFonts w:ascii="Tahoma" w:hAnsi="Tahoma" w:cs="Tahoma"/>
              </w:rPr>
              <w:t>Relația de bună colaborare cu părinții în cadrul procesului educațional;</w:t>
            </w:r>
          </w:p>
          <w:p w:rsidR="00652EC4" w:rsidRPr="00975953" w:rsidRDefault="00652EC4" w:rsidP="009D3D09">
            <w:pPr>
              <w:numPr>
                <w:ilvl w:val="0"/>
                <w:numId w:val="7"/>
              </w:numPr>
              <w:rPr>
                <w:rFonts w:ascii="Tahoma" w:hAnsi="Tahoma" w:cs="Tahoma"/>
              </w:rPr>
            </w:pPr>
            <w:r w:rsidRPr="00975953">
              <w:rPr>
                <w:rFonts w:ascii="Tahoma" w:hAnsi="Tahoma" w:cs="Tahoma"/>
              </w:rPr>
              <w:t>Existența spațiilor unde pot fi organizate activități în parteneriat;</w:t>
            </w:r>
          </w:p>
          <w:p w:rsidR="00652EC4" w:rsidRPr="00975953" w:rsidRDefault="00652EC4" w:rsidP="009D3D09">
            <w:pPr>
              <w:numPr>
                <w:ilvl w:val="0"/>
                <w:numId w:val="7"/>
              </w:numPr>
              <w:rPr>
                <w:rFonts w:ascii="Tahoma" w:hAnsi="Tahoma" w:cs="Tahoma"/>
              </w:rPr>
            </w:pPr>
            <w:r w:rsidRPr="00975953">
              <w:rPr>
                <w:rFonts w:ascii="Tahoma" w:hAnsi="Tahoma" w:cs="Tahoma"/>
              </w:rPr>
              <w:t>Expertiză înaltă a cadrelor didactice în implementarea proiectelor educaționale;</w:t>
            </w:r>
          </w:p>
          <w:p w:rsidR="00652EC4" w:rsidRPr="00975953" w:rsidRDefault="00652EC4" w:rsidP="009D3D09">
            <w:pPr>
              <w:numPr>
                <w:ilvl w:val="0"/>
                <w:numId w:val="7"/>
              </w:numPr>
              <w:rPr>
                <w:rFonts w:ascii="Tahoma" w:hAnsi="Tahoma" w:cs="Tahoma"/>
              </w:rPr>
            </w:pPr>
            <w:r w:rsidRPr="00975953">
              <w:rPr>
                <w:rFonts w:ascii="Tahoma" w:hAnsi="Tahoma" w:cs="Tahoma"/>
              </w:rPr>
              <w:t>Experiență și implicare în acțiuni de voluntariat.</w:t>
            </w:r>
          </w:p>
        </w:tc>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7"/>
              </w:numPr>
              <w:contextualSpacing/>
              <w:rPr>
                <w:rFonts w:ascii="Tahoma" w:hAnsi="Tahoma" w:cs="Tahoma"/>
              </w:rPr>
            </w:pPr>
            <w:r w:rsidRPr="00975953">
              <w:rPr>
                <w:rFonts w:ascii="Tahoma" w:hAnsi="Tahoma" w:cs="Tahoma"/>
              </w:rPr>
              <w:t>Dezvoltarea de parteneriate în co-finanţare, limitată de lipsa resurselor financiare;</w:t>
            </w:r>
          </w:p>
          <w:p w:rsidR="00652EC4" w:rsidRPr="00975953" w:rsidRDefault="00652EC4" w:rsidP="009D3D09">
            <w:pPr>
              <w:numPr>
                <w:ilvl w:val="0"/>
                <w:numId w:val="7"/>
              </w:numPr>
              <w:contextualSpacing/>
              <w:rPr>
                <w:rFonts w:ascii="Tahoma" w:hAnsi="Tahoma" w:cs="Tahoma"/>
              </w:rPr>
            </w:pPr>
            <w:r w:rsidRPr="00975953">
              <w:rPr>
                <w:rFonts w:ascii="Tahoma" w:hAnsi="Tahoma" w:cs="Tahoma"/>
              </w:rPr>
              <w:t>Nivelul de implicare limitat al unor părinți;</w:t>
            </w:r>
          </w:p>
          <w:p w:rsidR="00652EC4" w:rsidRPr="00975953" w:rsidRDefault="00652EC4" w:rsidP="009D3D09">
            <w:pPr>
              <w:numPr>
                <w:ilvl w:val="0"/>
                <w:numId w:val="7"/>
              </w:numPr>
              <w:contextualSpacing/>
              <w:rPr>
                <w:rFonts w:ascii="Tahoma" w:hAnsi="Tahoma" w:cs="Tahoma"/>
              </w:rPr>
            </w:pPr>
            <w:r w:rsidRPr="00975953">
              <w:rPr>
                <w:rFonts w:ascii="Tahoma" w:hAnsi="Tahoma" w:cs="Tahoma"/>
              </w:rPr>
              <w:t>Lipsa agenților economici din zona de proximitate a școlii.</w:t>
            </w:r>
          </w:p>
        </w:tc>
      </w:tr>
      <w:tr w:rsidR="00652EC4" w:rsidRPr="00975953" w:rsidTr="00652EC4">
        <w:trPr>
          <w:trHeight w:val="521"/>
        </w:trPr>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OPORTUNITĂŢI</w:t>
            </w:r>
          </w:p>
        </w:tc>
        <w:tc>
          <w:tcPr>
            <w:tcW w:w="47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52EC4" w:rsidRPr="00975953" w:rsidRDefault="00652EC4" w:rsidP="00652EC4">
            <w:pPr>
              <w:jc w:val="center"/>
              <w:rPr>
                <w:rFonts w:ascii="Tahoma" w:hAnsi="Tahoma" w:cs="Tahoma"/>
                <w:b/>
                <w:color w:val="5F497A" w:themeColor="accent4" w:themeShade="BF"/>
                <w:w w:val="200"/>
                <w:lang w:val="ro-RO"/>
              </w:rPr>
            </w:pPr>
            <w:r w:rsidRPr="00975953">
              <w:rPr>
                <w:rFonts w:ascii="Tahoma" w:hAnsi="Tahoma" w:cs="Tahoma"/>
                <w:b/>
                <w:color w:val="5F497A" w:themeColor="accent4" w:themeShade="BF"/>
                <w:w w:val="200"/>
              </w:rPr>
              <w:t>AMENINŢĂRI</w:t>
            </w:r>
          </w:p>
        </w:tc>
      </w:tr>
      <w:tr w:rsidR="00652EC4" w:rsidRPr="00975953" w:rsidTr="00652EC4">
        <w:trPr>
          <w:trHeight w:val="4779"/>
        </w:trPr>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8"/>
              </w:numPr>
              <w:rPr>
                <w:rFonts w:ascii="Tahoma" w:hAnsi="Tahoma" w:cs="Tahoma"/>
                <w:b/>
                <w:lang w:val="ro-RO"/>
              </w:rPr>
            </w:pPr>
            <w:r w:rsidRPr="00975953">
              <w:rPr>
                <w:rFonts w:ascii="Tahoma" w:hAnsi="Tahoma" w:cs="Tahoma"/>
              </w:rPr>
              <w:t>Disponibilitatea autorităţilor locale pentru susţinerea învăţământului;</w:t>
            </w:r>
          </w:p>
          <w:p w:rsidR="00652EC4" w:rsidRPr="00975953" w:rsidRDefault="00652EC4" w:rsidP="009D3D09">
            <w:pPr>
              <w:numPr>
                <w:ilvl w:val="0"/>
                <w:numId w:val="8"/>
              </w:numPr>
              <w:rPr>
                <w:rFonts w:ascii="Tahoma" w:hAnsi="Tahoma" w:cs="Tahoma"/>
                <w:b/>
                <w:lang w:val="ro-RO"/>
              </w:rPr>
            </w:pPr>
            <w:r w:rsidRPr="00975953">
              <w:rPr>
                <w:rFonts w:ascii="Tahoma" w:hAnsi="Tahoma" w:cs="Tahoma"/>
              </w:rPr>
              <w:t>Creșterea prestigiului școlii în comunitate prin proiectele derulate;</w:t>
            </w:r>
          </w:p>
          <w:p w:rsidR="00652EC4" w:rsidRPr="00975953" w:rsidRDefault="00652EC4" w:rsidP="009D3D09">
            <w:pPr>
              <w:numPr>
                <w:ilvl w:val="0"/>
                <w:numId w:val="8"/>
              </w:numPr>
              <w:rPr>
                <w:rFonts w:ascii="Tahoma" w:hAnsi="Tahoma" w:cs="Tahoma"/>
                <w:b/>
                <w:lang w:val="ro-RO"/>
              </w:rPr>
            </w:pPr>
            <w:r w:rsidRPr="00975953">
              <w:rPr>
                <w:rFonts w:ascii="Tahoma" w:hAnsi="Tahoma" w:cs="Tahoma"/>
              </w:rPr>
              <w:t>Interes pentru implementarea proiectelor Erasmus+;</w:t>
            </w:r>
          </w:p>
          <w:p w:rsidR="00652EC4" w:rsidRPr="00975953" w:rsidRDefault="00652EC4" w:rsidP="009D3D09">
            <w:pPr>
              <w:numPr>
                <w:ilvl w:val="0"/>
                <w:numId w:val="8"/>
              </w:numPr>
              <w:rPr>
                <w:rFonts w:ascii="Tahoma" w:hAnsi="Tahoma" w:cs="Tahoma"/>
                <w:b/>
                <w:lang w:val="ro-RO"/>
              </w:rPr>
            </w:pPr>
            <w:r w:rsidRPr="00975953">
              <w:rPr>
                <w:rFonts w:ascii="Tahoma" w:hAnsi="Tahoma" w:cs="Tahoma"/>
              </w:rPr>
              <w:t>Existența partenerilor educaționali cu interes manifestat pentru educație.</w:t>
            </w:r>
          </w:p>
        </w:tc>
        <w:tc>
          <w:tcPr>
            <w:tcW w:w="4744" w:type="dxa"/>
            <w:tcBorders>
              <w:top w:val="single" w:sz="4" w:space="0" w:color="auto"/>
              <w:left w:val="single" w:sz="4" w:space="0" w:color="auto"/>
              <w:bottom w:val="single" w:sz="4" w:space="0" w:color="auto"/>
              <w:right w:val="single" w:sz="4" w:space="0" w:color="auto"/>
            </w:tcBorders>
          </w:tcPr>
          <w:p w:rsidR="00652EC4" w:rsidRPr="00975953" w:rsidRDefault="00652EC4" w:rsidP="009D3D09">
            <w:pPr>
              <w:numPr>
                <w:ilvl w:val="0"/>
                <w:numId w:val="23"/>
              </w:numPr>
              <w:contextualSpacing/>
              <w:rPr>
                <w:rFonts w:ascii="Tahoma" w:hAnsi="Tahoma" w:cs="Tahoma"/>
              </w:rPr>
            </w:pPr>
            <w:r w:rsidRPr="00975953">
              <w:rPr>
                <w:rFonts w:ascii="Tahoma" w:hAnsi="Tahoma" w:cs="Tahoma"/>
              </w:rPr>
              <w:t>Legislaţia actuală ce nu stimulează co-interesarea potenţialilor parteneri;</w:t>
            </w:r>
          </w:p>
          <w:p w:rsidR="00652EC4" w:rsidRPr="00975953" w:rsidRDefault="00652EC4" w:rsidP="009D3D09">
            <w:pPr>
              <w:numPr>
                <w:ilvl w:val="0"/>
                <w:numId w:val="23"/>
              </w:numPr>
              <w:contextualSpacing/>
              <w:rPr>
                <w:rFonts w:ascii="Tahoma" w:hAnsi="Tahoma" w:cs="Tahoma"/>
              </w:rPr>
            </w:pPr>
            <w:r w:rsidRPr="00975953">
              <w:rPr>
                <w:rFonts w:ascii="Tahoma" w:hAnsi="Tahoma" w:cs="Tahoma"/>
              </w:rPr>
              <w:t>Dificultăți în găsirea viitorilor parteneri pentru proiecte Erasmus+.</w:t>
            </w:r>
          </w:p>
          <w:p w:rsidR="00652EC4" w:rsidRPr="00975953" w:rsidRDefault="00652EC4" w:rsidP="00652EC4">
            <w:pPr>
              <w:rPr>
                <w:rFonts w:ascii="Tahoma" w:hAnsi="Tahoma" w:cs="Tahoma"/>
              </w:rPr>
            </w:pPr>
          </w:p>
        </w:tc>
      </w:tr>
    </w:tbl>
    <w:p w:rsidR="00652EC4" w:rsidRPr="00975953" w:rsidRDefault="00652EC4" w:rsidP="00652EC4">
      <w:pPr>
        <w:rPr>
          <w:rFonts w:ascii="Tahoma" w:hAnsi="Tahoma" w:cs="Tahoma"/>
          <w:b/>
          <w:lang w:val="ro-RO"/>
        </w:rPr>
      </w:pPr>
    </w:p>
    <w:p w:rsidR="00652EC4" w:rsidRDefault="00652EC4" w:rsidP="00652EC4">
      <w:pPr>
        <w:rPr>
          <w:rFonts w:ascii="Tahoma" w:hAnsi="Tahoma" w:cs="Tahoma"/>
          <w:b/>
          <w:lang w:val="ro-RO"/>
        </w:rPr>
      </w:pPr>
    </w:p>
    <w:p w:rsidR="00652EC4" w:rsidRDefault="00652EC4" w:rsidP="00652EC4">
      <w:pPr>
        <w:rPr>
          <w:rFonts w:ascii="Tahoma" w:hAnsi="Tahoma" w:cs="Tahoma"/>
          <w:b/>
          <w:lang w:val="ro-RO"/>
        </w:rPr>
      </w:pPr>
    </w:p>
    <w:p w:rsidR="00652EC4" w:rsidRDefault="00652EC4" w:rsidP="00652EC4">
      <w:pPr>
        <w:rPr>
          <w:rFonts w:ascii="Tahoma" w:hAnsi="Tahoma" w:cs="Tahoma"/>
          <w:b/>
          <w:lang w:val="ro-RO"/>
        </w:rPr>
      </w:pPr>
    </w:p>
    <w:p w:rsidR="00652EC4" w:rsidRDefault="00652EC4" w:rsidP="00652EC4">
      <w:pPr>
        <w:rPr>
          <w:rFonts w:ascii="Tahoma" w:hAnsi="Tahoma" w:cs="Tahoma"/>
          <w:b/>
          <w:lang w:val="ro-RO"/>
        </w:rPr>
      </w:pPr>
    </w:p>
    <w:p w:rsidR="00652EC4" w:rsidRDefault="00652EC4" w:rsidP="00652EC4">
      <w:pPr>
        <w:rPr>
          <w:rFonts w:ascii="Tahoma" w:hAnsi="Tahoma" w:cs="Tahoma"/>
          <w:b/>
          <w:lang w:val="ro-RO"/>
        </w:rPr>
      </w:pPr>
    </w:p>
    <w:p w:rsidR="00BA1150" w:rsidRDefault="00BA1150" w:rsidP="00652EC4">
      <w:pPr>
        <w:rPr>
          <w:rFonts w:ascii="Tahoma" w:hAnsi="Tahoma" w:cs="Tahoma"/>
          <w:b/>
          <w:lang w:val="ro-RO"/>
        </w:rPr>
      </w:pPr>
    </w:p>
    <w:p w:rsidR="00BA1150" w:rsidRDefault="00BA1150" w:rsidP="00652EC4">
      <w:pPr>
        <w:rPr>
          <w:rFonts w:ascii="Tahoma" w:hAnsi="Tahoma" w:cs="Tahoma"/>
          <w:b/>
          <w:lang w:val="ro-RO"/>
        </w:rPr>
      </w:pPr>
    </w:p>
    <w:p w:rsidR="00BA1150" w:rsidRDefault="00BA1150" w:rsidP="00652EC4">
      <w:pPr>
        <w:rPr>
          <w:rFonts w:ascii="Tahoma" w:hAnsi="Tahoma" w:cs="Tahoma"/>
          <w:b/>
          <w:lang w:val="ro-RO"/>
        </w:rPr>
      </w:pPr>
    </w:p>
    <w:p w:rsidR="00BA1150" w:rsidRDefault="00BA1150" w:rsidP="00652EC4">
      <w:pPr>
        <w:rPr>
          <w:rFonts w:ascii="Tahoma" w:hAnsi="Tahoma" w:cs="Tahoma"/>
          <w:b/>
          <w:lang w:val="ro-RO"/>
        </w:rPr>
      </w:pPr>
    </w:p>
    <w:p w:rsidR="00BA1150" w:rsidRDefault="00BA1150" w:rsidP="00652EC4">
      <w:pPr>
        <w:rPr>
          <w:rFonts w:ascii="Tahoma" w:hAnsi="Tahoma" w:cs="Tahoma"/>
          <w:b/>
          <w:lang w:val="ro-RO"/>
        </w:rPr>
      </w:pPr>
    </w:p>
    <w:p w:rsidR="00BA1150" w:rsidRPr="00BA1150" w:rsidRDefault="00BA1150" w:rsidP="009D3D09">
      <w:pPr>
        <w:pStyle w:val="ListParagraph"/>
        <w:numPr>
          <w:ilvl w:val="1"/>
          <w:numId w:val="30"/>
        </w:numPr>
        <w:rPr>
          <w:b/>
          <w:i/>
          <w:color w:val="4F6228" w:themeColor="accent3" w:themeShade="80"/>
          <w:sz w:val="28"/>
          <w:szCs w:val="28"/>
        </w:rPr>
      </w:pPr>
      <w:r>
        <w:rPr>
          <w:b/>
          <w:color w:val="4F6228" w:themeColor="accent3" w:themeShade="80"/>
          <w:sz w:val="28"/>
          <w:szCs w:val="28"/>
        </w:rPr>
        <w:t xml:space="preserve">    </w:t>
      </w:r>
      <w:r w:rsidRPr="00BA1150">
        <w:rPr>
          <w:b/>
          <w:color w:val="4F6228" w:themeColor="accent3" w:themeShade="80"/>
          <w:sz w:val="28"/>
          <w:szCs w:val="28"/>
        </w:rPr>
        <w:t>Cultura organizaţională</w:t>
      </w:r>
    </w:p>
    <w:p w:rsidR="00BA1150" w:rsidRDefault="00BA1150" w:rsidP="00BA1150">
      <w:pPr>
        <w:tabs>
          <w:tab w:val="left" w:pos="1910"/>
        </w:tabs>
        <w:rPr>
          <w:bCs/>
          <w:color w:val="993300"/>
          <w:sz w:val="28"/>
          <w:szCs w:val="28"/>
          <w:lang w:val="ro-RO"/>
        </w:rPr>
      </w:pPr>
    </w:p>
    <w:p w:rsidR="00BA1150" w:rsidRPr="001C38D0" w:rsidRDefault="00BA1150" w:rsidP="00BA1150">
      <w:pPr>
        <w:tabs>
          <w:tab w:val="left" w:pos="1910"/>
        </w:tabs>
        <w:rPr>
          <w:rFonts w:ascii="Tahoma" w:hAnsi="Tahoma" w:cs="Tahoma"/>
          <w:bCs/>
          <w:color w:val="333333"/>
          <w:szCs w:val="22"/>
          <w:lang w:val="ro-RO"/>
        </w:rPr>
      </w:pPr>
      <w:r w:rsidRPr="001C38D0">
        <w:rPr>
          <w:rFonts w:ascii="Tahoma" w:hAnsi="Tahoma" w:cs="Tahoma"/>
          <w:bCs/>
          <w:color w:val="333333"/>
          <w:szCs w:val="22"/>
          <w:lang w:val="ro-RO"/>
        </w:rPr>
        <w:t xml:space="preserve">         Ideea de bază în viziunea şcolii noastre este convingerea că fiecare elev poate învăţa și că este responsabilitatea noastră, ca dascăli, să asigurăm condiţiile în care fiecare copil să atingă potențialul său maxim de învățare. Considerăm că toţi elevii sunt unici şi au nevoi şi stiluri de învăţare proprii; au dreptul la un mediu de învăţare sigur şi adecvat normelor europene. </w:t>
      </w:r>
    </w:p>
    <w:p w:rsidR="001C38D0" w:rsidRPr="001C38D0" w:rsidRDefault="00BA1150" w:rsidP="00BA1150">
      <w:pPr>
        <w:rPr>
          <w:rFonts w:ascii="Tahoma" w:hAnsi="Tahoma" w:cs="Tahoma"/>
          <w:bCs/>
          <w:color w:val="333333"/>
          <w:szCs w:val="22"/>
          <w:lang w:val="ro-RO"/>
        </w:rPr>
      </w:pPr>
      <w:r w:rsidRPr="001C38D0">
        <w:rPr>
          <w:rFonts w:ascii="Tahoma" w:hAnsi="Tahoma" w:cs="Tahoma"/>
          <w:bCs/>
          <w:color w:val="333333"/>
          <w:szCs w:val="22"/>
          <w:lang w:val="ro-RO"/>
        </w:rPr>
        <w:tab/>
        <w:t xml:space="preserve">Prin programul managerial ne-am propus: </w:t>
      </w:r>
    </w:p>
    <w:p w:rsidR="001C38D0" w:rsidRPr="001C38D0" w:rsidRDefault="00BA1150" w:rsidP="009D3D09">
      <w:pPr>
        <w:pStyle w:val="ListParagraph"/>
        <w:numPr>
          <w:ilvl w:val="0"/>
          <w:numId w:val="31"/>
        </w:numPr>
        <w:rPr>
          <w:rFonts w:ascii="Tahoma" w:hAnsi="Tahoma" w:cs="Tahoma"/>
          <w:bCs/>
          <w:color w:val="333333"/>
          <w:szCs w:val="22"/>
          <w:lang w:val="ro-RO"/>
        </w:rPr>
      </w:pPr>
      <w:r w:rsidRPr="001C38D0">
        <w:rPr>
          <w:rFonts w:ascii="Tahoma" w:hAnsi="Tahoma" w:cs="Tahoma"/>
          <w:b/>
          <w:color w:val="5F497A" w:themeColor="accent4" w:themeShade="BF"/>
          <w:szCs w:val="22"/>
          <w:lang w:val="ro-RO"/>
        </w:rPr>
        <w:t>dezvoltarea unui management participativ, pentru asigurarea bunăstării şi performanţelor elevilor</w:t>
      </w:r>
      <w:r w:rsidR="001C38D0" w:rsidRPr="001C38D0">
        <w:rPr>
          <w:rFonts w:ascii="Tahoma" w:hAnsi="Tahoma" w:cs="Tahoma"/>
          <w:bCs/>
          <w:color w:val="333333"/>
          <w:szCs w:val="22"/>
          <w:lang w:val="ro-RO"/>
        </w:rPr>
        <w:t>;</w:t>
      </w:r>
    </w:p>
    <w:p w:rsidR="001C38D0" w:rsidRPr="001C38D0" w:rsidRDefault="00BA1150" w:rsidP="009D3D09">
      <w:pPr>
        <w:pStyle w:val="ListParagraph"/>
        <w:numPr>
          <w:ilvl w:val="0"/>
          <w:numId w:val="31"/>
        </w:numPr>
        <w:rPr>
          <w:rFonts w:ascii="Tahoma" w:hAnsi="Tahoma" w:cs="Tahoma"/>
          <w:bCs/>
          <w:color w:val="333333"/>
          <w:szCs w:val="22"/>
          <w:lang w:val="ro-RO"/>
        </w:rPr>
      </w:pPr>
      <w:r w:rsidRPr="001C38D0">
        <w:rPr>
          <w:rFonts w:ascii="Tahoma" w:hAnsi="Tahoma" w:cs="Tahoma"/>
          <w:bCs/>
          <w:color w:val="333333"/>
          <w:szCs w:val="22"/>
          <w:lang w:val="ro-RO"/>
        </w:rPr>
        <w:t xml:space="preserve"> </w:t>
      </w:r>
      <w:r w:rsidRPr="001C38D0">
        <w:rPr>
          <w:rFonts w:ascii="Tahoma" w:hAnsi="Tahoma" w:cs="Tahoma"/>
          <w:b/>
          <w:color w:val="5F497A" w:themeColor="accent4" w:themeShade="BF"/>
          <w:szCs w:val="22"/>
          <w:lang w:val="ro-RO"/>
        </w:rPr>
        <w:t>îmbunătăţirea continuă a calităţii serviciilor educaţionale, implementare  eficientă a  Curriculum-ului Naţional şi a Curriculum-ului la Decizia Şcolii printr-o abordare orientată spre nevoile beneficiarilor direcţi ai educaţiei</w:t>
      </w:r>
      <w:r w:rsidR="001C38D0" w:rsidRPr="001C38D0">
        <w:rPr>
          <w:rFonts w:ascii="Tahoma" w:hAnsi="Tahoma" w:cs="Tahoma"/>
          <w:b/>
          <w:color w:val="5F497A" w:themeColor="accent4" w:themeShade="BF"/>
          <w:szCs w:val="22"/>
          <w:lang w:val="ro-RO"/>
        </w:rPr>
        <w:t>;</w:t>
      </w:r>
    </w:p>
    <w:p w:rsidR="001C38D0" w:rsidRPr="001C38D0" w:rsidRDefault="00BA1150" w:rsidP="009D3D09">
      <w:pPr>
        <w:pStyle w:val="ListParagraph"/>
        <w:numPr>
          <w:ilvl w:val="0"/>
          <w:numId w:val="31"/>
        </w:numPr>
        <w:rPr>
          <w:rFonts w:ascii="Tahoma" w:hAnsi="Tahoma" w:cs="Tahoma"/>
          <w:bCs/>
          <w:color w:val="333333"/>
          <w:szCs w:val="22"/>
          <w:lang w:val="ro-RO"/>
        </w:rPr>
      </w:pPr>
      <w:r w:rsidRPr="001C38D0">
        <w:rPr>
          <w:rFonts w:ascii="Tahoma" w:hAnsi="Tahoma" w:cs="Tahoma"/>
          <w:b/>
          <w:color w:val="5F497A" w:themeColor="accent4" w:themeShade="BF"/>
          <w:szCs w:val="22"/>
          <w:lang w:val="ro-RO"/>
        </w:rPr>
        <w:t xml:space="preserve"> dezvoltare continuă a resurselor umane gestionării eficiente şi transparente a resurselor financiare şi materiale</w:t>
      </w:r>
      <w:r w:rsidRPr="001C38D0">
        <w:rPr>
          <w:rFonts w:ascii="Tahoma" w:hAnsi="Tahoma" w:cs="Tahoma"/>
          <w:color w:val="5F497A" w:themeColor="accent4" w:themeShade="BF"/>
          <w:szCs w:val="22"/>
          <w:lang w:val="ro-RO"/>
        </w:rPr>
        <w:t>,</w:t>
      </w:r>
      <w:r w:rsidRPr="001C38D0">
        <w:rPr>
          <w:rFonts w:ascii="Tahoma" w:hAnsi="Tahoma" w:cs="Tahoma"/>
          <w:b/>
          <w:color w:val="5F497A" w:themeColor="accent4" w:themeShade="BF"/>
          <w:szCs w:val="22"/>
          <w:lang w:val="ro-RO"/>
        </w:rPr>
        <w:t xml:space="preserve"> promovează relaţii externe bazate pe implicarea unităţii de învăţământ în viaţa comunităţii</w:t>
      </w:r>
      <w:r w:rsidRPr="001C38D0">
        <w:rPr>
          <w:rFonts w:ascii="Tahoma" w:hAnsi="Tahoma" w:cs="Tahoma"/>
          <w:color w:val="5F497A" w:themeColor="accent4" w:themeShade="BF"/>
          <w:szCs w:val="22"/>
          <w:lang w:val="ro-RO"/>
        </w:rPr>
        <w:t>,</w:t>
      </w:r>
      <w:r w:rsidR="001C38D0" w:rsidRPr="001C38D0">
        <w:rPr>
          <w:rFonts w:ascii="Tahoma" w:hAnsi="Tahoma" w:cs="Tahoma"/>
          <w:color w:val="5F497A" w:themeColor="accent4" w:themeShade="BF"/>
          <w:szCs w:val="22"/>
          <w:lang w:val="ro-RO"/>
        </w:rPr>
        <w:t xml:space="preserve">  </w:t>
      </w:r>
    </w:p>
    <w:p w:rsidR="001C38D0" w:rsidRPr="001C38D0" w:rsidRDefault="001C38D0" w:rsidP="001C38D0">
      <w:pPr>
        <w:pStyle w:val="ListParagraph"/>
        <w:rPr>
          <w:rFonts w:ascii="Tahoma" w:hAnsi="Tahoma" w:cs="Tahoma"/>
          <w:b/>
          <w:color w:val="5F497A" w:themeColor="accent4" w:themeShade="BF"/>
          <w:szCs w:val="22"/>
          <w:lang w:val="ro-RO"/>
        </w:rPr>
      </w:pPr>
    </w:p>
    <w:p w:rsidR="001C38D0" w:rsidRDefault="001C38D0" w:rsidP="001C38D0">
      <w:pPr>
        <w:ind w:firstLine="360"/>
        <w:rPr>
          <w:rFonts w:ascii="Tahoma" w:hAnsi="Tahoma" w:cs="Tahoma"/>
          <w:bCs/>
          <w:color w:val="333333"/>
          <w:szCs w:val="22"/>
          <w:lang w:val="ro-RO"/>
        </w:rPr>
      </w:pPr>
      <w:r w:rsidRPr="001C38D0">
        <w:rPr>
          <w:rFonts w:ascii="Tahoma" w:hAnsi="Tahoma" w:cs="Tahoma"/>
          <w:szCs w:val="22"/>
          <w:lang w:val="ro-RO"/>
        </w:rPr>
        <w:t>Considerăm</w:t>
      </w:r>
      <w:r>
        <w:rPr>
          <w:rFonts w:ascii="Tahoma" w:hAnsi="Tahoma" w:cs="Tahoma"/>
          <w:szCs w:val="22"/>
          <w:lang w:val="ro-RO"/>
        </w:rPr>
        <w:t xml:space="preserve"> ca importante pentru elevi: </w:t>
      </w:r>
      <w:r w:rsidR="00BA1150" w:rsidRPr="001C38D0">
        <w:rPr>
          <w:rFonts w:ascii="Tahoma" w:hAnsi="Tahoma" w:cs="Tahoma"/>
          <w:bCs/>
          <w:color w:val="333333"/>
          <w:szCs w:val="22"/>
          <w:lang w:val="ro-RO"/>
        </w:rPr>
        <w:t>exersarea pr</w:t>
      </w:r>
      <w:r>
        <w:rPr>
          <w:rFonts w:ascii="Tahoma" w:hAnsi="Tahoma" w:cs="Tahoma"/>
          <w:bCs/>
          <w:color w:val="333333"/>
          <w:szCs w:val="22"/>
          <w:lang w:val="ro-RO"/>
        </w:rPr>
        <w:t>acticilor democratice europene, accesul</w:t>
      </w:r>
      <w:r w:rsidR="00BA1150" w:rsidRPr="001C38D0">
        <w:rPr>
          <w:rFonts w:ascii="Tahoma" w:hAnsi="Tahoma" w:cs="Tahoma"/>
          <w:bCs/>
          <w:color w:val="333333"/>
          <w:szCs w:val="22"/>
          <w:lang w:val="ro-RO"/>
        </w:rPr>
        <w:t xml:space="preserve"> la programe internaţionale; </w:t>
      </w:r>
      <w:r>
        <w:rPr>
          <w:rFonts w:ascii="Tahoma" w:hAnsi="Tahoma" w:cs="Tahoma"/>
          <w:bCs/>
          <w:color w:val="333333"/>
          <w:szCs w:val="22"/>
          <w:lang w:val="ro-RO"/>
        </w:rPr>
        <w:t>implicarea în realizarea</w:t>
      </w:r>
      <w:r w:rsidR="00BA1150" w:rsidRPr="001C38D0">
        <w:rPr>
          <w:rFonts w:ascii="Tahoma" w:hAnsi="Tahoma" w:cs="Tahoma"/>
          <w:bCs/>
          <w:color w:val="333333"/>
          <w:szCs w:val="22"/>
          <w:lang w:val="ro-RO"/>
        </w:rPr>
        <w:t xml:space="preserve"> parteneriate</w:t>
      </w:r>
      <w:r>
        <w:rPr>
          <w:rFonts w:ascii="Tahoma" w:hAnsi="Tahoma" w:cs="Tahoma"/>
          <w:bCs/>
          <w:color w:val="333333"/>
          <w:szCs w:val="22"/>
          <w:lang w:val="ro-RO"/>
        </w:rPr>
        <w:t>lor</w:t>
      </w:r>
      <w:r w:rsidR="00BA1150" w:rsidRPr="001C38D0">
        <w:rPr>
          <w:rFonts w:ascii="Tahoma" w:hAnsi="Tahoma" w:cs="Tahoma"/>
          <w:bCs/>
          <w:color w:val="333333"/>
          <w:szCs w:val="22"/>
          <w:lang w:val="ro-RO"/>
        </w:rPr>
        <w:t xml:space="preserve"> educaţionale şi culturale cu </w:t>
      </w:r>
      <w:r>
        <w:rPr>
          <w:rFonts w:ascii="Tahoma" w:hAnsi="Tahoma" w:cs="Tahoma"/>
          <w:bCs/>
          <w:color w:val="333333"/>
          <w:szCs w:val="22"/>
          <w:lang w:val="ro-RO"/>
        </w:rPr>
        <w:t xml:space="preserve">elevi din alte şcoli din țară sau din </w:t>
      </w:r>
      <w:r w:rsidR="00BA1150" w:rsidRPr="001C38D0">
        <w:rPr>
          <w:rFonts w:ascii="Tahoma" w:hAnsi="Tahoma" w:cs="Tahoma"/>
          <w:bCs/>
          <w:color w:val="333333"/>
          <w:szCs w:val="22"/>
          <w:lang w:val="ro-RO"/>
        </w:rPr>
        <w:t xml:space="preserve"> ţări europene. </w:t>
      </w:r>
    </w:p>
    <w:p w:rsidR="00BA1150" w:rsidRPr="001C38D0" w:rsidRDefault="001C38D0" w:rsidP="001C38D0">
      <w:pPr>
        <w:ind w:firstLine="360"/>
        <w:rPr>
          <w:rFonts w:ascii="Tahoma" w:hAnsi="Tahoma" w:cs="Tahoma"/>
          <w:bCs/>
          <w:color w:val="333333"/>
          <w:szCs w:val="22"/>
          <w:lang w:val="ro-RO"/>
        </w:rPr>
      </w:pPr>
      <w:r>
        <w:rPr>
          <w:rFonts w:ascii="Tahoma" w:hAnsi="Tahoma" w:cs="Tahoma"/>
          <w:bCs/>
          <w:color w:val="333333"/>
          <w:szCs w:val="22"/>
          <w:lang w:val="ro-RO"/>
        </w:rPr>
        <w:t xml:space="preserve"> Apreciem </w:t>
      </w:r>
      <w:r w:rsidR="00BA1150" w:rsidRPr="001C38D0">
        <w:rPr>
          <w:rFonts w:ascii="Tahoma" w:hAnsi="Tahoma" w:cs="Tahoma"/>
          <w:bCs/>
          <w:color w:val="333333"/>
          <w:szCs w:val="22"/>
          <w:lang w:val="ro-RO"/>
        </w:rPr>
        <w:t>că şcoala trebuie să implice părinţii şi</w:t>
      </w:r>
      <w:r w:rsidR="008E45A6">
        <w:rPr>
          <w:rFonts w:ascii="Tahoma" w:hAnsi="Tahoma" w:cs="Tahoma"/>
          <w:bCs/>
          <w:color w:val="333333"/>
          <w:szCs w:val="22"/>
          <w:lang w:val="ro-RO"/>
        </w:rPr>
        <w:t xml:space="preserve"> să se deschidă spre</w:t>
      </w:r>
      <w:r w:rsidR="00BA1150" w:rsidRPr="001C38D0">
        <w:rPr>
          <w:rFonts w:ascii="Tahoma" w:hAnsi="Tahoma" w:cs="Tahoma"/>
          <w:bCs/>
          <w:color w:val="333333"/>
          <w:szCs w:val="22"/>
          <w:lang w:val="ro-RO"/>
        </w:rPr>
        <w:t xml:space="preserve"> comunitate deoarece </w:t>
      </w:r>
      <w:r w:rsidR="008E45A6">
        <w:rPr>
          <w:rFonts w:ascii="Tahoma" w:hAnsi="Tahoma" w:cs="Tahoma"/>
          <w:bCs/>
          <w:color w:val="333333"/>
          <w:szCs w:val="22"/>
          <w:lang w:val="ro-RO"/>
        </w:rPr>
        <w:t xml:space="preserve">aceștia </w:t>
      </w:r>
      <w:r w:rsidR="00BA1150" w:rsidRPr="001C38D0">
        <w:rPr>
          <w:rFonts w:ascii="Tahoma" w:hAnsi="Tahoma" w:cs="Tahoma"/>
          <w:bCs/>
          <w:color w:val="333333"/>
          <w:szCs w:val="22"/>
          <w:lang w:val="ro-RO"/>
        </w:rPr>
        <w:t>sunt parteneri esenţiali în procesul instructiv-educativ.</w:t>
      </w:r>
    </w:p>
    <w:p w:rsidR="00044C1F" w:rsidRDefault="00BA1150" w:rsidP="00BA1150">
      <w:pPr>
        <w:autoSpaceDE w:val="0"/>
        <w:autoSpaceDN w:val="0"/>
        <w:adjustRightInd w:val="0"/>
        <w:rPr>
          <w:rFonts w:ascii="Tahoma" w:hAnsi="Tahoma" w:cs="Tahoma"/>
          <w:b/>
          <w:bCs/>
          <w:szCs w:val="22"/>
        </w:rPr>
      </w:pPr>
      <w:r w:rsidRPr="001C38D0">
        <w:rPr>
          <w:rFonts w:ascii="Tahoma" w:hAnsi="Tahoma" w:cs="Tahoma"/>
          <w:bCs/>
          <w:iCs/>
          <w:szCs w:val="22"/>
        </w:rPr>
        <w:t xml:space="preserve">         “</w:t>
      </w:r>
      <w:r w:rsidRPr="001C38D0">
        <w:rPr>
          <w:rFonts w:ascii="Tahoma" w:hAnsi="Tahoma" w:cs="Tahoma"/>
          <w:bCs/>
          <w:i/>
          <w:iCs/>
          <w:szCs w:val="22"/>
        </w:rPr>
        <w:t>Cultura</w:t>
      </w:r>
      <w:r w:rsidRPr="001C38D0">
        <w:rPr>
          <w:rFonts w:ascii="Tahoma" w:hAnsi="Tahoma" w:cs="Tahoma"/>
          <w:bCs/>
          <w:iCs/>
          <w:szCs w:val="22"/>
        </w:rPr>
        <w:t xml:space="preserve"> </w:t>
      </w:r>
      <w:r w:rsidRPr="001C38D0">
        <w:rPr>
          <w:rFonts w:ascii="Tahoma" w:hAnsi="Tahoma" w:cs="Tahoma"/>
          <w:iCs/>
          <w:szCs w:val="22"/>
        </w:rPr>
        <w:t xml:space="preserve">este pentru </w:t>
      </w:r>
      <w:r w:rsidRPr="001C38D0">
        <w:rPr>
          <w:rFonts w:ascii="Tahoma" w:hAnsi="Tahoma" w:cs="Tahoma"/>
          <w:bCs/>
          <w:i/>
          <w:iCs/>
          <w:szCs w:val="22"/>
        </w:rPr>
        <w:t>organizaţie</w:t>
      </w:r>
      <w:r w:rsidRPr="001C38D0">
        <w:rPr>
          <w:rFonts w:ascii="Tahoma" w:hAnsi="Tahoma" w:cs="Tahoma"/>
          <w:bCs/>
          <w:iCs/>
          <w:szCs w:val="22"/>
        </w:rPr>
        <w:t xml:space="preserve"> </w:t>
      </w:r>
      <w:r w:rsidRPr="001C38D0">
        <w:rPr>
          <w:rFonts w:ascii="Tahoma" w:hAnsi="Tahoma" w:cs="Tahoma"/>
          <w:iCs/>
          <w:szCs w:val="22"/>
        </w:rPr>
        <w:t xml:space="preserve">ceea ce </w:t>
      </w:r>
      <w:r w:rsidRPr="001C38D0">
        <w:rPr>
          <w:rFonts w:ascii="Tahoma" w:hAnsi="Tahoma" w:cs="Tahoma"/>
          <w:bCs/>
          <w:i/>
          <w:iCs/>
          <w:szCs w:val="22"/>
        </w:rPr>
        <w:t>personalitatea</w:t>
      </w:r>
      <w:r w:rsidRPr="001C38D0">
        <w:rPr>
          <w:rFonts w:ascii="Tahoma" w:hAnsi="Tahoma" w:cs="Tahoma"/>
          <w:bCs/>
          <w:iCs/>
          <w:szCs w:val="22"/>
        </w:rPr>
        <w:t xml:space="preserve"> </w:t>
      </w:r>
      <w:r w:rsidRPr="001C38D0">
        <w:rPr>
          <w:rFonts w:ascii="Tahoma" w:hAnsi="Tahoma" w:cs="Tahoma"/>
          <w:iCs/>
          <w:szCs w:val="22"/>
        </w:rPr>
        <w:t xml:space="preserve">este pentru </w:t>
      </w:r>
      <w:r w:rsidRPr="001C38D0">
        <w:rPr>
          <w:rFonts w:ascii="Tahoma" w:hAnsi="Tahoma" w:cs="Tahoma"/>
          <w:bCs/>
          <w:i/>
          <w:iCs/>
          <w:szCs w:val="22"/>
        </w:rPr>
        <w:t>individ</w:t>
      </w:r>
      <w:r w:rsidRPr="001C38D0">
        <w:rPr>
          <w:rFonts w:ascii="Tahoma" w:hAnsi="Tahoma" w:cs="Tahoma"/>
          <w:bCs/>
          <w:iCs/>
          <w:szCs w:val="22"/>
        </w:rPr>
        <w:t>”.</w:t>
      </w:r>
      <w:r w:rsidRPr="001C38D0">
        <w:rPr>
          <w:rFonts w:ascii="Tahoma" w:hAnsi="Tahoma" w:cs="Tahoma"/>
          <w:b/>
          <w:bCs/>
          <w:szCs w:val="22"/>
        </w:rPr>
        <w:t xml:space="preserve"> </w:t>
      </w:r>
      <w:r w:rsidRPr="001C38D0">
        <w:rPr>
          <w:rFonts w:ascii="Tahoma" w:hAnsi="Tahoma" w:cs="Tahoma"/>
          <w:szCs w:val="22"/>
        </w:rPr>
        <w:t>Cultura organizaţională a unităţii influenţează comportamentul indivizilor şi grupurilor din</w:t>
      </w:r>
      <w:r w:rsidRPr="001C38D0">
        <w:rPr>
          <w:rFonts w:ascii="Tahoma" w:hAnsi="Tahoma" w:cs="Tahoma"/>
          <w:b/>
          <w:bCs/>
          <w:szCs w:val="22"/>
        </w:rPr>
        <w:t xml:space="preserve"> </w:t>
      </w:r>
      <w:r w:rsidRPr="001C38D0">
        <w:rPr>
          <w:rFonts w:ascii="Tahoma" w:hAnsi="Tahoma" w:cs="Tahoma"/>
          <w:szCs w:val="22"/>
        </w:rPr>
        <w:t>cadrul organizaţiei şi are un impact puternic asupra tuturor aspectelor vieţii organizaţionale.</w:t>
      </w:r>
      <w:r w:rsidRPr="001C38D0">
        <w:rPr>
          <w:rFonts w:ascii="Tahoma" w:hAnsi="Tahoma" w:cs="Tahoma"/>
          <w:b/>
          <w:bCs/>
          <w:szCs w:val="22"/>
        </w:rPr>
        <w:t xml:space="preserve"> </w:t>
      </w:r>
    </w:p>
    <w:p w:rsidR="00044C1F" w:rsidRDefault="00BA1150" w:rsidP="00044C1F">
      <w:pPr>
        <w:autoSpaceDE w:val="0"/>
        <w:autoSpaceDN w:val="0"/>
        <w:adjustRightInd w:val="0"/>
        <w:ind w:firstLine="720"/>
        <w:rPr>
          <w:rFonts w:ascii="Tahoma" w:hAnsi="Tahoma" w:cs="Tahoma"/>
          <w:b/>
          <w:bCs/>
          <w:szCs w:val="22"/>
        </w:rPr>
      </w:pPr>
      <w:r w:rsidRPr="001C38D0">
        <w:rPr>
          <w:rFonts w:ascii="Tahoma" w:hAnsi="Tahoma" w:cs="Tahoma"/>
          <w:szCs w:val="22"/>
        </w:rPr>
        <w:t xml:space="preserve">Şcoala </w:t>
      </w:r>
      <w:r w:rsidR="00B82F77">
        <w:rPr>
          <w:rFonts w:ascii="Tahoma" w:hAnsi="Tahoma" w:cs="Tahoma"/>
          <w:szCs w:val="22"/>
        </w:rPr>
        <w:t>Gimnazială “Nicolae Iorga</w:t>
      </w:r>
      <w:r w:rsidRPr="001C38D0">
        <w:rPr>
          <w:rFonts w:ascii="Tahoma" w:hAnsi="Tahoma" w:cs="Tahoma"/>
          <w:szCs w:val="22"/>
        </w:rPr>
        <w:t>” promovează valoarea ca mod de viaţă şi se adaptează la</w:t>
      </w:r>
      <w:r w:rsidRPr="001C38D0">
        <w:rPr>
          <w:rFonts w:ascii="Tahoma" w:hAnsi="Tahoma" w:cs="Tahoma"/>
          <w:b/>
          <w:bCs/>
          <w:szCs w:val="22"/>
        </w:rPr>
        <w:t xml:space="preserve"> </w:t>
      </w:r>
      <w:r w:rsidRPr="001C38D0">
        <w:rPr>
          <w:rFonts w:ascii="Tahoma" w:hAnsi="Tahoma" w:cs="Tahoma"/>
          <w:szCs w:val="22"/>
        </w:rPr>
        <w:t>nivelul de dezvoltare al societăţii actuale.</w:t>
      </w:r>
      <w:r w:rsidRPr="001C38D0">
        <w:rPr>
          <w:rFonts w:ascii="Tahoma" w:hAnsi="Tahoma" w:cs="Tahoma"/>
          <w:b/>
          <w:bCs/>
          <w:szCs w:val="22"/>
        </w:rPr>
        <w:t xml:space="preserve"> </w:t>
      </w:r>
      <w:r w:rsidRPr="001C38D0">
        <w:rPr>
          <w:rFonts w:ascii="Tahoma" w:hAnsi="Tahoma" w:cs="Tahoma"/>
          <w:szCs w:val="22"/>
        </w:rPr>
        <w:t xml:space="preserve">Unitatea </w:t>
      </w:r>
      <w:r w:rsidR="00044C1F">
        <w:rPr>
          <w:rFonts w:ascii="Tahoma" w:hAnsi="Tahoma" w:cs="Tahoma"/>
          <w:szCs w:val="22"/>
        </w:rPr>
        <w:t xml:space="preserve">școlară </w:t>
      </w:r>
      <w:r w:rsidRPr="001C38D0">
        <w:rPr>
          <w:rFonts w:ascii="Tahoma" w:hAnsi="Tahoma" w:cs="Tahoma"/>
          <w:szCs w:val="22"/>
        </w:rPr>
        <w:t>s-a remarcat prin calitatea actului educativ, reprezentată prin rezultatele obţinute</w:t>
      </w:r>
      <w:r w:rsidRPr="001C38D0">
        <w:rPr>
          <w:rFonts w:ascii="Tahoma" w:hAnsi="Tahoma" w:cs="Tahoma"/>
          <w:b/>
          <w:bCs/>
          <w:szCs w:val="22"/>
        </w:rPr>
        <w:t xml:space="preserve"> </w:t>
      </w:r>
      <w:r w:rsidRPr="001C38D0">
        <w:rPr>
          <w:rFonts w:ascii="Tahoma" w:hAnsi="Tahoma" w:cs="Tahoma"/>
          <w:szCs w:val="22"/>
        </w:rPr>
        <w:t xml:space="preserve">la </w:t>
      </w:r>
      <w:r w:rsidR="00044C1F">
        <w:rPr>
          <w:rFonts w:ascii="Tahoma" w:hAnsi="Tahoma" w:cs="Tahoma"/>
          <w:szCs w:val="22"/>
        </w:rPr>
        <w:t>Evaluarea N</w:t>
      </w:r>
      <w:r w:rsidRPr="001C38D0">
        <w:rPr>
          <w:rFonts w:ascii="Tahoma" w:hAnsi="Tahoma" w:cs="Tahoma"/>
          <w:szCs w:val="22"/>
        </w:rPr>
        <w:t>aţională, olimpiadele şi concursurile şcolare.</w:t>
      </w:r>
      <w:r w:rsidRPr="001C38D0">
        <w:rPr>
          <w:rFonts w:ascii="Tahoma" w:hAnsi="Tahoma" w:cs="Tahoma"/>
          <w:b/>
          <w:bCs/>
          <w:szCs w:val="22"/>
        </w:rPr>
        <w:t xml:space="preserve"> </w:t>
      </w:r>
    </w:p>
    <w:p w:rsidR="00044C1F" w:rsidRDefault="00044C1F" w:rsidP="00044C1F">
      <w:pPr>
        <w:autoSpaceDE w:val="0"/>
        <w:autoSpaceDN w:val="0"/>
        <w:adjustRightInd w:val="0"/>
        <w:ind w:firstLine="720"/>
        <w:rPr>
          <w:rFonts w:ascii="Tahoma" w:hAnsi="Tahoma" w:cs="Tahoma"/>
          <w:b/>
          <w:bCs/>
          <w:szCs w:val="22"/>
        </w:rPr>
      </w:pPr>
      <w:r>
        <w:rPr>
          <w:rFonts w:ascii="Tahoma" w:hAnsi="Tahoma" w:cs="Tahoma"/>
          <w:szCs w:val="22"/>
        </w:rPr>
        <w:t>Regulamentul de Ordine I</w:t>
      </w:r>
      <w:r w:rsidR="00BA1150" w:rsidRPr="001C38D0">
        <w:rPr>
          <w:rFonts w:ascii="Tahoma" w:hAnsi="Tahoma" w:cs="Tahoma"/>
          <w:szCs w:val="22"/>
        </w:rPr>
        <w:t>nterioară a fost elaborat prin consultarea tuturor factorilor</w:t>
      </w:r>
      <w:r w:rsidR="00BA1150" w:rsidRPr="001C38D0">
        <w:rPr>
          <w:rFonts w:ascii="Tahoma" w:hAnsi="Tahoma" w:cs="Tahoma"/>
          <w:b/>
          <w:bCs/>
          <w:szCs w:val="22"/>
        </w:rPr>
        <w:t xml:space="preserve"> </w:t>
      </w:r>
      <w:r w:rsidR="00BA1150" w:rsidRPr="001C38D0">
        <w:rPr>
          <w:rFonts w:ascii="Tahoma" w:hAnsi="Tahoma" w:cs="Tahoma"/>
          <w:szCs w:val="22"/>
        </w:rPr>
        <w:t>interesaţi şi prin respectarea normelor din Regulamentul de Organizare şi Funcţionare a</w:t>
      </w:r>
      <w:r w:rsidR="00BA1150" w:rsidRPr="001C38D0">
        <w:rPr>
          <w:rFonts w:ascii="Tahoma" w:hAnsi="Tahoma" w:cs="Tahoma"/>
          <w:b/>
          <w:bCs/>
          <w:szCs w:val="22"/>
        </w:rPr>
        <w:t xml:space="preserve"> </w:t>
      </w:r>
      <w:r w:rsidR="00BA1150" w:rsidRPr="001C38D0">
        <w:rPr>
          <w:rFonts w:ascii="Tahoma" w:hAnsi="Tahoma" w:cs="Tahoma"/>
          <w:szCs w:val="22"/>
        </w:rPr>
        <w:t>Unităţilor de Învăţământ Preuniversitar. În conţinutul Regulamentului de Ordine Interioară sunt</w:t>
      </w:r>
      <w:r w:rsidR="00BA1150" w:rsidRPr="001C38D0">
        <w:rPr>
          <w:rFonts w:ascii="Tahoma" w:hAnsi="Tahoma" w:cs="Tahoma"/>
          <w:b/>
          <w:bCs/>
          <w:szCs w:val="22"/>
        </w:rPr>
        <w:t xml:space="preserve"> </w:t>
      </w:r>
      <w:r w:rsidR="00BA1150" w:rsidRPr="001C38D0">
        <w:rPr>
          <w:rFonts w:ascii="Tahoma" w:hAnsi="Tahoma" w:cs="Tahoma"/>
          <w:szCs w:val="22"/>
        </w:rPr>
        <w:t>cuprinse norme privind activitatea elevilor, a cadrelor didactice, a personalului auxiliar şi a</w:t>
      </w:r>
      <w:r w:rsidR="00BA1150" w:rsidRPr="001C38D0">
        <w:rPr>
          <w:rFonts w:ascii="Tahoma" w:hAnsi="Tahoma" w:cs="Tahoma"/>
          <w:b/>
          <w:bCs/>
          <w:szCs w:val="22"/>
        </w:rPr>
        <w:t xml:space="preserve"> </w:t>
      </w:r>
      <w:r w:rsidR="00BA1150" w:rsidRPr="001C38D0">
        <w:rPr>
          <w:rFonts w:ascii="Tahoma" w:hAnsi="Tahoma" w:cs="Tahoma"/>
          <w:szCs w:val="22"/>
        </w:rPr>
        <w:t>personalului nedidactic.</w:t>
      </w:r>
      <w:r w:rsidR="00BA1150" w:rsidRPr="001C38D0">
        <w:rPr>
          <w:rFonts w:ascii="Tahoma" w:hAnsi="Tahoma" w:cs="Tahoma"/>
          <w:b/>
          <w:bCs/>
          <w:szCs w:val="22"/>
        </w:rPr>
        <w:t xml:space="preserve"> </w:t>
      </w:r>
    </w:p>
    <w:p w:rsidR="00BA1150" w:rsidRPr="001C38D0" w:rsidRDefault="00BA1150" w:rsidP="00044C1F">
      <w:pPr>
        <w:autoSpaceDE w:val="0"/>
        <w:autoSpaceDN w:val="0"/>
        <w:adjustRightInd w:val="0"/>
        <w:ind w:firstLine="720"/>
        <w:rPr>
          <w:rFonts w:ascii="Tahoma" w:eastAsia="TimesNewRomanPSMT" w:hAnsi="Tahoma" w:cs="Tahoma"/>
          <w:szCs w:val="22"/>
        </w:rPr>
      </w:pPr>
      <w:r w:rsidRPr="001C38D0">
        <w:rPr>
          <w:rFonts w:ascii="Tahoma" w:hAnsi="Tahoma" w:cs="Tahoma"/>
          <w:szCs w:val="22"/>
        </w:rPr>
        <w:t>În ceea ce priveşte climatul organizaţional, putem afirma că este un climat deschis,</w:t>
      </w:r>
      <w:r w:rsidRPr="001C38D0">
        <w:rPr>
          <w:rFonts w:ascii="Tahoma" w:hAnsi="Tahoma" w:cs="Tahoma"/>
          <w:b/>
          <w:bCs/>
          <w:szCs w:val="22"/>
        </w:rPr>
        <w:t xml:space="preserve"> </w:t>
      </w:r>
      <w:r w:rsidRPr="001C38D0">
        <w:rPr>
          <w:rFonts w:ascii="Tahoma" w:hAnsi="Tahoma" w:cs="Tahoma"/>
          <w:szCs w:val="22"/>
        </w:rPr>
        <w:t>caracterizat prin dinamism şi receptivitate la schimbări, relaţiile dintre cadrele didactice fiind</w:t>
      </w:r>
      <w:r w:rsidRPr="001C38D0">
        <w:rPr>
          <w:rFonts w:ascii="Tahoma" w:hAnsi="Tahoma" w:cs="Tahoma"/>
          <w:b/>
          <w:bCs/>
          <w:szCs w:val="22"/>
        </w:rPr>
        <w:t xml:space="preserve"> </w:t>
      </w:r>
      <w:r w:rsidRPr="001C38D0">
        <w:rPr>
          <w:rFonts w:ascii="Tahoma" w:hAnsi="Tahoma" w:cs="Tahoma"/>
          <w:szCs w:val="22"/>
        </w:rPr>
        <w:t>cordiale.</w:t>
      </w:r>
      <w:r w:rsidRPr="001C38D0">
        <w:rPr>
          <w:rFonts w:ascii="Tahoma" w:hAnsi="Tahoma" w:cs="Tahoma"/>
          <w:b/>
          <w:bCs/>
          <w:szCs w:val="22"/>
        </w:rPr>
        <w:t xml:space="preserve"> </w:t>
      </w:r>
      <w:r w:rsidR="00044C1F">
        <w:rPr>
          <w:rFonts w:ascii="Tahoma" w:hAnsi="Tahoma" w:cs="Tahoma"/>
          <w:szCs w:val="22"/>
        </w:rPr>
        <w:t>Directorii</w:t>
      </w:r>
      <w:r w:rsidRPr="001C38D0">
        <w:rPr>
          <w:rFonts w:ascii="Tahoma" w:hAnsi="Tahoma" w:cs="Tahoma"/>
          <w:szCs w:val="22"/>
        </w:rPr>
        <w:t xml:space="preserve"> şcolii colaborează bine cu membrii colectivului, ţin seama de sugestiile</w:t>
      </w:r>
      <w:r w:rsidRPr="001C38D0">
        <w:rPr>
          <w:rFonts w:ascii="Tahoma" w:hAnsi="Tahoma" w:cs="Tahoma"/>
          <w:b/>
          <w:bCs/>
          <w:szCs w:val="22"/>
        </w:rPr>
        <w:t xml:space="preserve"> </w:t>
      </w:r>
      <w:r w:rsidRPr="001C38D0">
        <w:rPr>
          <w:rFonts w:ascii="Tahoma" w:hAnsi="Tahoma" w:cs="Tahoma"/>
          <w:szCs w:val="22"/>
        </w:rPr>
        <w:t>acestora şi ia</w:t>
      </w:r>
      <w:r w:rsidR="00044C1F">
        <w:rPr>
          <w:rFonts w:ascii="Tahoma" w:hAnsi="Tahoma" w:cs="Tahoma"/>
          <w:szCs w:val="22"/>
        </w:rPr>
        <w:t>u</w:t>
      </w:r>
      <w:r w:rsidRPr="001C38D0">
        <w:rPr>
          <w:rFonts w:ascii="Tahoma" w:hAnsi="Tahoma" w:cs="Tahoma"/>
          <w:szCs w:val="22"/>
        </w:rPr>
        <w:t xml:space="preserve"> decizii cu privire la reducerea disfuncţionalităţilor semnalate în activitatea şcolii,</w:t>
      </w:r>
      <w:r w:rsidRPr="001C38D0">
        <w:rPr>
          <w:rFonts w:ascii="Tahoma" w:hAnsi="Tahoma" w:cs="Tahoma"/>
          <w:b/>
          <w:bCs/>
          <w:szCs w:val="22"/>
        </w:rPr>
        <w:t xml:space="preserve"> </w:t>
      </w:r>
      <w:r w:rsidRPr="001C38D0">
        <w:rPr>
          <w:rFonts w:ascii="Tahoma" w:hAnsi="Tahoma" w:cs="Tahoma"/>
          <w:szCs w:val="22"/>
        </w:rPr>
        <w:t>încercând să creeze un climat afectiv, bazat pe armonie, echilibru, transparenţă, responsabilitate şi</w:t>
      </w:r>
      <w:r w:rsidRPr="001C38D0">
        <w:rPr>
          <w:rFonts w:ascii="Tahoma" w:hAnsi="Tahoma" w:cs="Tahoma"/>
          <w:b/>
          <w:bCs/>
          <w:szCs w:val="22"/>
        </w:rPr>
        <w:t xml:space="preserve"> </w:t>
      </w:r>
      <w:r w:rsidRPr="001C38D0">
        <w:rPr>
          <w:rFonts w:ascii="Tahoma" w:hAnsi="Tahoma" w:cs="Tahoma"/>
          <w:szCs w:val="22"/>
        </w:rPr>
        <w:t>corectitudine. Toate aceste aspecte se reflectă pozitiv în activitatea instructiv-educativă şi în</w:t>
      </w:r>
      <w:r w:rsidRPr="001C38D0">
        <w:rPr>
          <w:rFonts w:ascii="Tahoma" w:hAnsi="Tahoma" w:cs="Tahoma"/>
          <w:b/>
          <w:bCs/>
          <w:szCs w:val="22"/>
        </w:rPr>
        <w:t xml:space="preserve"> </w:t>
      </w:r>
      <w:r w:rsidRPr="001C38D0">
        <w:rPr>
          <w:rFonts w:ascii="Tahoma" w:hAnsi="Tahoma" w:cs="Tahoma"/>
          <w:szCs w:val="22"/>
        </w:rPr>
        <w:t>conduita cadrelor didactice.</w:t>
      </w:r>
    </w:p>
    <w:p w:rsidR="00044C1F" w:rsidRDefault="00BA1150" w:rsidP="00BA1150">
      <w:pPr>
        <w:autoSpaceDE w:val="0"/>
        <w:autoSpaceDN w:val="0"/>
        <w:adjustRightInd w:val="0"/>
        <w:rPr>
          <w:rFonts w:ascii="Tahoma" w:eastAsia="TimesNewRomanPSMT" w:hAnsi="Tahoma" w:cs="Tahoma"/>
          <w:szCs w:val="22"/>
        </w:rPr>
      </w:pPr>
      <w:r w:rsidRPr="001C38D0">
        <w:rPr>
          <w:rFonts w:ascii="Tahoma" w:eastAsia="TimesNewRomanPSMT" w:hAnsi="Tahoma" w:cs="Tahoma"/>
          <w:szCs w:val="22"/>
        </w:rPr>
        <w:t xml:space="preserve">         Prima condiţie a dezvoltării organizaţionale este formarea unei culturi puternice, proces în care c</w:t>
      </w:r>
      <w:r w:rsidR="00044C1F">
        <w:rPr>
          <w:rFonts w:ascii="Tahoma" w:eastAsia="TimesNewRomanPSMT" w:hAnsi="Tahoma" w:cs="Tahoma"/>
          <w:szCs w:val="22"/>
        </w:rPr>
        <w:t>ompetenţele umane ale manager</w:t>
      </w:r>
      <w:r w:rsidRPr="001C38D0">
        <w:rPr>
          <w:rFonts w:ascii="Tahoma" w:eastAsia="TimesNewRomanPSMT" w:hAnsi="Tahoma" w:cs="Tahoma"/>
          <w:szCs w:val="22"/>
        </w:rPr>
        <w:t>i</w:t>
      </w:r>
      <w:r w:rsidR="00044C1F">
        <w:rPr>
          <w:rFonts w:ascii="Tahoma" w:eastAsia="TimesNewRomanPSMT" w:hAnsi="Tahoma" w:cs="Tahoma"/>
          <w:szCs w:val="22"/>
        </w:rPr>
        <w:t>lor</w:t>
      </w:r>
      <w:r w:rsidRPr="001C38D0">
        <w:rPr>
          <w:rFonts w:ascii="Tahoma" w:eastAsia="TimesNewRomanPSMT" w:hAnsi="Tahoma" w:cs="Tahoma"/>
          <w:szCs w:val="22"/>
        </w:rPr>
        <w:t xml:space="preserve"> sunt hotărâtoare. Managerul poate să-şi propună, să menţină sau să schimbe cultura organizaţională. Tipul dominant de cultură al organizaţiei noastre este o cultură de tip sarcină. Acest tip de cultură este centrat pe exercitatea sarcinii şi orientat spre persoană. Sarcinile sunt distribuite în raport cu potenţialul indivizilor, valorificarea maximă a acestuia fiind una din valorile de bază. </w:t>
      </w:r>
    </w:p>
    <w:p w:rsidR="00044C1F" w:rsidRDefault="00044C1F" w:rsidP="00044C1F">
      <w:pPr>
        <w:autoSpaceDE w:val="0"/>
        <w:autoSpaceDN w:val="0"/>
        <w:adjustRightInd w:val="0"/>
        <w:ind w:firstLine="720"/>
        <w:rPr>
          <w:rFonts w:ascii="Tahoma" w:hAnsi="Tahoma" w:cs="Tahoma"/>
          <w:szCs w:val="22"/>
        </w:rPr>
      </w:pPr>
      <w:r>
        <w:rPr>
          <w:rFonts w:ascii="Tahoma" w:hAnsi="Tahoma" w:cs="Tahoma"/>
          <w:szCs w:val="22"/>
        </w:rPr>
        <w:t>Î</w:t>
      </w:r>
      <w:r w:rsidR="00BA1150" w:rsidRPr="001C38D0">
        <w:rPr>
          <w:rFonts w:ascii="Tahoma" w:hAnsi="Tahoma" w:cs="Tahoma"/>
          <w:szCs w:val="22"/>
        </w:rPr>
        <w:t xml:space="preserve">n şcoala noastră </w:t>
      </w:r>
      <w:r>
        <w:rPr>
          <w:rFonts w:ascii="Tahoma" w:hAnsi="Tahoma" w:cs="Tahoma"/>
          <w:szCs w:val="22"/>
        </w:rPr>
        <w:t xml:space="preserve">există </w:t>
      </w:r>
      <w:r w:rsidR="00BA1150" w:rsidRPr="001C38D0">
        <w:rPr>
          <w:rFonts w:ascii="Tahoma" w:hAnsi="Tahoma" w:cs="Tahoma"/>
          <w:szCs w:val="22"/>
        </w:rPr>
        <w:t>tradiţii, atitudini, stiluri de interrelaţionare, perspective comune de abordare a actului e</w:t>
      </w:r>
      <w:r>
        <w:rPr>
          <w:rFonts w:ascii="Tahoma" w:hAnsi="Tahoma" w:cs="Tahoma"/>
          <w:szCs w:val="22"/>
        </w:rPr>
        <w:t>ducaţional şi a rolului şcolii integratoare, asigurănd astfel accesul tuturor copiilor la serviciile educaționale.</w:t>
      </w:r>
    </w:p>
    <w:p w:rsidR="00044C1F" w:rsidRDefault="00BA1150" w:rsidP="00044C1F">
      <w:pPr>
        <w:autoSpaceDE w:val="0"/>
        <w:autoSpaceDN w:val="0"/>
        <w:adjustRightInd w:val="0"/>
        <w:ind w:firstLine="720"/>
        <w:rPr>
          <w:rFonts w:ascii="Tahoma" w:hAnsi="Tahoma" w:cs="Tahoma"/>
          <w:szCs w:val="22"/>
        </w:rPr>
      </w:pPr>
      <w:r w:rsidRPr="001C38D0">
        <w:rPr>
          <w:rFonts w:ascii="Tahoma" w:hAnsi="Tahoma" w:cs="Tahoma"/>
          <w:i/>
          <w:iCs/>
          <w:szCs w:val="22"/>
        </w:rPr>
        <w:lastRenderedPageBreak/>
        <w:t xml:space="preserve">Simbolurile </w:t>
      </w:r>
      <w:r w:rsidRPr="001C38D0">
        <w:rPr>
          <w:rFonts w:ascii="Tahoma" w:hAnsi="Tahoma" w:cs="Tahoma"/>
          <w:szCs w:val="22"/>
        </w:rPr>
        <w:t xml:space="preserve">tradiţionale ţin de învăţământul de masă, de educaţia pentru toţi şi creează o cultură profesională axată pe profesor/învăţător şi pe ce are el de făcut. Reforma învăţământului a introdus în şcoli sloganul „educaţia pentru fiecare” cu componentele: învăţământ diferenţiat, parcursuri individuale de învăţare, integrare, abordare transdisciplinară, relativ dificil de acceptat de profesionişti cantonaţi în predarea unei singure discipline. </w:t>
      </w:r>
    </w:p>
    <w:p w:rsidR="00BA1150" w:rsidRPr="001C38D0" w:rsidRDefault="00BA1150" w:rsidP="00044C1F">
      <w:pPr>
        <w:autoSpaceDE w:val="0"/>
        <w:autoSpaceDN w:val="0"/>
        <w:adjustRightInd w:val="0"/>
        <w:ind w:firstLine="720"/>
        <w:rPr>
          <w:rFonts w:ascii="Tahoma" w:hAnsi="Tahoma" w:cs="Tahoma"/>
          <w:szCs w:val="22"/>
        </w:rPr>
      </w:pPr>
      <w:r w:rsidRPr="001C38D0">
        <w:rPr>
          <w:rFonts w:ascii="Tahoma" w:hAnsi="Tahoma" w:cs="Tahoma"/>
          <w:szCs w:val="22"/>
        </w:rPr>
        <w:t xml:space="preserve">Există în şcoala noastră </w:t>
      </w:r>
      <w:r w:rsidRPr="001C38D0">
        <w:rPr>
          <w:rFonts w:ascii="Tahoma" w:hAnsi="Tahoma" w:cs="Tahoma"/>
          <w:i/>
          <w:iCs/>
          <w:szCs w:val="22"/>
        </w:rPr>
        <w:t>ritualuri de</w:t>
      </w:r>
      <w:r w:rsidRPr="001C38D0">
        <w:rPr>
          <w:rFonts w:ascii="Tahoma" w:hAnsi="Tahoma" w:cs="Tahoma"/>
          <w:szCs w:val="22"/>
        </w:rPr>
        <w:t xml:space="preserve"> </w:t>
      </w:r>
      <w:r w:rsidRPr="001C38D0">
        <w:rPr>
          <w:rFonts w:ascii="Tahoma" w:hAnsi="Tahoma" w:cs="Tahoma"/>
          <w:i/>
          <w:iCs/>
          <w:szCs w:val="22"/>
        </w:rPr>
        <w:t xml:space="preserve">trecere </w:t>
      </w:r>
      <w:r w:rsidRPr="001C38D0">
        <w:rPr>
          <w:rFonts w:ascii="Tahoma" w:hAnsi="Tahoma" w:cs="Tahoma"/>
          <w:szCs w:val="22"/>
        </w:rPr>
        <w:t>încetăţenite şi încurajate de manager</w:t>
      </w:r>
      <w:r w:rsidR="000A1349">
        <w:rPr>
          <w:rFonts w:ascii="Tahoma" w:hAnsi="Tahoma" w:cs="Tahoma"/>
          <w:szCs w:val="22"/>
        </w:rPr>
        <w:t>i</w:t>
      </w:r>
      <w:r w:rsidRPr="001C38D0">
        <w:rPr>
          <w:rFonts w:ascii="Tahoma" w:hAnsi="Tahoma" w:cs="Tahoma"/>
          <w:szCs w:val="22"/>
        </w:rPr>
        <w:t xml:space="preserve"> care </w:t>
      </w:r>
      <w:r w:rsidR="00044C1F">
        <w:rPr>
          <w:rFonts w:ascii="Tahoma" w:hAnsi="Tahoma" w:cs="Tahoma"/>
          <w:szCs w:val="22"/>
        </w:rPr>
        <w:t>manifestă deschidere și disponibilitate către noii angajați</w:t>
      </w:r>
      <w:r w:rsidRPr="001C38D0">
        <w:rPr>
          <w:rFonts w:ascii="Tahoma" w:hAnsi="Tahoma" w:cs="Tahoma"/>
          <w:szCs w:val="22"/>
        </w:rPr>
        <w:t xml:space="preserve"> şi </w:t>
      </w:r>
      <w:r w:rsidR="000A1349">
        <w:rPr>
          <w:rFonts w:ascii="Tahoma" w:hAnsi="Tahoma" w:cs="Tahoma"/>
          <w:szCs w:val="22"/>
        </w:rPr>
        <w:t>susțin întregul colectiv să se implice în integrarea și formarea acestora</w:t>
      </w:r>
      <w:r w:rsidRPr="001C38D0">
        <w:rPr>
          <w:rFonts w:ascii="Tahoma" w:hAnsi="Tahoma" w:cs="Tahoma"/>
          <w:szCs w:val="22"/>
        </w:rPr>
        <w:t xml:space="preserve">. </w:t>
      </w:r>
    </w:p>
    <w:p w:rsidR="00EA7C14" w:rsidRDefault="00BA1150" w:rsidP="00BA1150">
      <w:pPr>
        <w:autoSpaceDE w:val="0"/>
        <w:autoSpaceDN w:val="0"/>
        <w:adjustRightInd w:val="0"/>
        <w:rPr>
          <w:rFonts w:ascii="Tahoma" w:hAnsi="Tahoma" w:cs="Tahoma"/>
          <w:szCs w:val="22"/>
        </w:rPr>
      </w:pPr>
      <w:r w:rsidRPr="001C38D0">
        <w:rPr>
          <w:rFonts w:ascii="Tahoma" w:hAnsi="Tahoma" w:cs="Tahoma"/>
          <w:i/>
          <w:iCs/>
          <w:szCs w:val="22"/>
        </w:rPr>
        <w:t xml:space="preserve">          Reconstrucţia culturii organizaţionale </w:t>
      </w:r>
      <w:r w:rsidRPr="001C38D0">
        <w:rPr>
          <w:rFonts w:ascii="Tahoma" w:hAnsi="Tahoma" w:cs="Tahoma"/>
          <w:szCs w:val="22"/>
        </w:rPr>
        <w:t>actuale spre o cultură de tip corporativ, într-o şcoală ca a noastră,  se poate face doar prin antrenarea masivă a cadrelor didactice în activităţi comune de proiect. Sub raport managerial am aplicat în practică o conducere flexibilă şi stimulativă, bazată pe valori, cum ar fi:</w:t>
      </w:r>
      <w:r w:rsidR="00EA7C14">
        <w:rPr>
          <w:rFonts w:ascii="Tahoma" w:hAnsi="Tahoma" w:cs="Tahoma"/>
          <w:szCs w:val="22"/>
        </w:rPr>
        <w:t xml:space="preserve"> </w:t>
      </w:r>
      <w:r w:rsidR="00EA7C14" w:rsidRPr="001C38D0">
        <w:rPr>
          <w:rFonts w:ascii="Tahoma" w:hAnsi="Tahoma" w:cs="Tahoma"/>
          <w:szCs w:val="22"/>
        </w:rPr>
        <w:t xml:space="preserve">cooperarea, munca în echipă, respectul reciproc, ataşamentul faţă de copii, ataşament faţă de profesie, entuziasm </w:t>
      </w:r>
      <w:r w:rsidR="00EA7C14">
        <w:rPr>
          <w:rFonts w:ascii="Tahoma" w:hAnsi="Tahoma" w:cs="Tahoma"/>
          <w:szCs w:val="22"/>
        </w:rPr>
        <w:t>şi dorinţa de afirmare,</w:t>
      </w:r>
      <w:r w:rsidRPr="001C38D0">
        <w:rPr>
          <w:rFonts w:ascii="Tahoma" w:hAnsi="Tahoma" w:cs="Tahoma"/>
          <w:szCs w:val="22"/>
        </w:rPr>
        <w:t xml:space="preserve"> încrederea în om, în capacităţile sale </w:t>
      </w:r>
      <w:r w:rsidR="00EA7C14">
        <w:rPr>
          <w:rFonts w:ascii="Tahoma" w:hAnsi="Tahoma" w:cs="Tahoma"/>
          <w:szCs w:val="22"/>
        </w:rPr>
        <w:t xml:space="preserve">profesionale, </w:t>
      </w:r>
      <w:r w:rsidRPr="001C38D0">
        <w:rPr>
          <w:rFonts w:ascii="Tahoma" w:hAnsi="Tahoma" w:cs="Tahoma"/>
          <w:szCs w:val="22"/>
        </w:rPr>
        <w:t>creative şi de autocontrol. Cadrele didact</w:t>
      </w:r>
      <w:r w:rsidR="00EA7C14">
        <w:rPr>
          <w:rFonts w:ascii="Tahoma" w:hAnsi="Tahoma" w:cs="Tahoma"/>
          <w:szCs w:val="22"/>
        </w:rPr>
        <w:t>ice se simt implicate</w:t>
      </w:r>
      <w:r w:rsidRPr="001C38D0">
        <w:rPr>
          <w:rFonts w:ascii="Tahoma" w:hAnsi="Tahoma" w:cs="Tahoma"/>
          <w:szCs w:val="22"/>
        </w:rPr>
        <w:t xml:space="preserve"> în procesul educaţional şi totodată au încredere în organizaţie.</w:t>
      </w:r>
    </w:p>
    <w:p w:rsidR="00BA1150" w:rsidRDefault="00BA1150" w:rsidP="00EA7C14">
      <w:pPr>
        <w:autoSpaceDE w:val="0"/>
        <w:autoSpaceDN w:val="0"/>
        <w:adjustRightInd w:val="0"/>
        <w:ind w:firstLine="720"/>
        <w:rPr>
          <w:rFonts w:ascii="Tahoma" w:hAnsi="Tahoma" w:cs="Tahoma"/>
          <w:bCs/>
          <w:szCs w:val="22"/>
        </w:rPr>
      </w:pPr>
      <w:r w:rsidRPr="001C38D0">
        <w:rPr>
          <w:rFonts w:ascii="Tahoma" w:hAnsi="Tahoma" w:cs="Tahoma"/>
          <w:szCs w:val="22"/>
        </w:rPr>
        <w:t xml:space="preserve"> </w:t>
      </w:r>
      <w:r w:rsidRPr="001C38D0">
        <w:rPr>
          <w:rFonts w:ascii="Tahoma" w:hAnsi="Tahoma" w:cs="Tahoma"/>
          <w:bCs/>
          <w:szCs w:val="22"/>
        </w:rPr>
        <w:t xml:space="preserve">Printr-un management participativ s-a reuşit stimularea comunicării între cadrele didactice, între cadrele didactice şi elevi ca şi între personalul didactic şi nedidactic şi conducere, încât fiecare membru al colectivităţii să fie un participant activ şi responsabil la viaţa şcolii. Există spirit de cooperare, de emulaţie; climatul din şcoală îţi dă un sentiment de siguranţă, de echilibru. </w:t>
      </w:r>
    </w:p>
    <w:p w:rsidR="00EA7C14" w:rsidRPr="001C38D0" w:rsidRDefault="00EA7C14" w:rsidP="00EA7C14">
      <w:pPr>
        <w:autoSpaceDE w:val="0"/>
        <w:autoSpaceDN w:val="0"/>
        <w:adjustRightInd w:val="0"/>
        <w:ind w:firstLine="720"/>
        <w:rPr>
          <w:rFonts w:ascii="Tahoma" w:hAnsi="Tahoma" w:cs="Tahoma"/>
          <w:szCs w:val="22"/>
        </w:rPr>
      </w:pPr>
    </w:p>
    <w:p w:rsidR="00BA1150" w:rsidRDefault="00BA1150" w:rsidP="00BA1150">
      <w:pPr>
        <w:autoSpaceDE w:val="0"/>
        <w:autoSpaceDN w:val="0"/>
        <w:adjustRightInd w:val="0"/>
        <w:rPr>
          <w:rFonts w:ascii="Tahoma" w:hAnsi="Tahoma" w:cs="Tahoma"/>
          <w:b/>
          <w:bCs/>
          <w:color w:val="000000"/>
          <w:szCs w:val="22"/>
        </w:rPr>
      </w:pPr>
      <w:r w:rsidRPr="001C38D0">
        <w:rPr>
          <w:rFonts w:ascii="Tahoma" w:hAnsi="Tahoma" w:cs="Tahoma"/>
          <w:b/>
          <w:bCs/>
          <w:color w:val="000000"/>
          <w:szCs w:val="22"/>
        </w:rPr>
        <w:t>Elemente de cultură organizaţională</w:t>
      </w:r>
    </w:p>
    <w:p w:rsidR="00EA7C14" w:rsidRPr="001C38D0" w:rsidRDefault="00EA7C14" w:rsidP="00BA1150">
      <w:pPr>
        <w:autoSpaceDE w:val="0"/>
        <w:autoSpaceDN w:val="0"/>
        <w:adjustRightInd w:val="0"/>
        <w:rPr>
          <w:rFonts w:ascii="Tahoma" w:hAnsi="Tahoma" w:cs="Tahoma"/>
          <w:b/>
          <w:bCs/>
          <w:color w:val="000000"/>
          <w:szCs w:val="22"/>
        </w:rPr>
      </w:pPr>
    </w:p>
    <w:p w:rsidR="00BA1150" w:rsidRPr="001C38D0" w:rsidRDefault="00BA1150" w:rsidP="00BA1150">
      <w:pPr>
        <w:autoSpaceDE w:val="0"/>
        <w:autoSpaceDN w:val="0"/>
        <w:adjustRightInd w:val="0"/>
        <w:rPr>
          <w:rFonts w:ascii="Tahoma" w:hAnsi="Tahoma" w:cs="Tahoma"/>
          <w:b/>
          <w:bCs/>
          <w:color w:val="000000"/>
          <w:szCs w:val="22"/>
        </w:rPr>
      </w:pPr>
      <w:r w:rsidRPr="001C38D0">
        <w:rPr>
          <w:rFonts w:ascii="Tahoma" w:hAnsi="Tahoma" w:cs="Tahoma"/>
          <w:b/>
          <w:bCs/>
          <w:color w:val="000000"/>
          <w:szCs w:val="22"/>
        </w:rPr>
        <w:t>I. PARTEA VIZIBILĂ</w:t>
      </w:r>
    </w:p>
    <w:p w:rsidR="00BA1150" w:rsidRPr="001C38D0" w:rsidRDefault="00BA1150" w:rsidP="00BA1150">
      <w:pPr>
        <w:autoSpaceDE w:val="0"/>
        <w:autoSpaceDN w:val="0"/>
        <w:adjustRightInd w:val="0"/>
        <w:rPr>
          <w:rFonts w:ascii="Tahoma" w:hAnsi="Tahoma" w:cs="Tahoma"/>
          <w:color w:val="000000"/>
          <w:szCs w:val="22"/>
        </w:rPr>
      </w:pPr>
      <w:r w:rsidRPr="001C38D0">
        <w:rPr>
          <w:rFonts w:ascii="Tahoma" w:hAnsi="Tahoma" w:cs="Tahoma"/>
          <w:color w:val="000000"/>
          <w:szCs w:val="22"/>
        </w:rPr>
        <w:t xml:space="preserve">a) Simboluri </w:t>
      </w:r>
      <w:r w:rsidRPr="001C38D0">
        <w:rPr>
          <w:rFonts w:ascii="Tahoma" w:eastAsia="TimesNewRomanPSMT" w:hAnsi="Tahoma" w:cs="Tahoma"/>
          <w:color w:val="000000"/>
          <w:szCs w:val="22"/>
        </w:rPr>
        <w:t xml:space="preserve">şi sloganuri </w:t>
      </w:r>
      <w:r w:rsidRPr="001C38D0">
        <w:rPr>
          <w:rFonts w:ascii="Tahoma" w:hAnsi="Tahoma" w:cs="Tahoma"/>
          <w:color w:val="000000"/>
          <w:szCs w:val="22"/>
        </w:rPr>
        <w:t xml:space="preserve">- </w:t>
      </w:r>
      <w:r w:rsidRPr="001C38D0">
        <w:rPr>
          <w:rFonts w:ascii="Tahoma" w:eastAsia="TimesNewRomanPSMT" w:hAnsi="Tahoma" w:cs="Tahoma"/>
          <w:color w:val="000000"/>
          <w:szCs w:val="22"/>
        </w:rPr>
        <w:t xml:space="preserve">exprimă </w:t>
      </w:r>
      <w:r w:rsidRPr="001C38D0">
        <w:rPr>
          <w:rFonts w:ascii="Tahoma" w:hAnsi="Tahoma" w:cs="Tahoma"/>
          <w:color w:val="000000"/>
          <w:szCs w:val="22"/>
        </w:rPr>
        <w:t xml:space="preserve">cu ajutorul unor imagini simple </w:t>
      </w:r>
      <w:r w:rsidRPr="001C38D0">
        <w:rPr>
          <w:rFonts w:ascii="Tahoma" w:eastAsia="TimesNewRomanPSMT" w:hAnsi="Tahoma" w:cs="Tahoma"/>
          <w:color w:val="000000"/>
          <w:szCs w:val="22"/>
        </w:rPr>
        <w:t>şi î</w:t>
      </w:r>
      <w:r w:rsidRPr="001C38D0">
        <w:rPr>
          <w:rFonts w:ascii="Tahoma" w:hAnsi="Tahoma" w:cs="Tahoma"/>
          <w:color w:val="000000"/>
          <w:szCs w:val="22"/>
        </w:rPr>
        <w:t>n cuvinte pu</w:t>
      </w:r>
      <w:r w:rsidRPr="001C38D0">
        <w:rPr>
          <w:rFonts w:ascii="Tahoma" w:eastAsia="TimesNewRomanPSMT" w:hAnsi="Tahoma" w:cs="Tahoma"/>
          <w:color w:val="000000"/>
          <w:szCs w:val="22"/>
        </w:rPr>
        <w:t>ţ</w:t>
      </w:r>
      <w:r w:rsidRPr="001C38D0">
        <w:rPr>
          <w:rFonts w:ascii="Tahoma" w:hAnsi="Tahoma" w:cs="Tahoma"/>
          <w:color w:val="000000"/>
          <w:szCs w:val="22"/>
        </w:rPr>
        <w:t>ine setul de valori fundamentale și personalitatea organiza</w:t>
      </w:r>
      <w:r w:rsidRPr="001C38D0">
        <w:rPr>
          <w:rFonts w:ascii="Tahoma" w:eastAsia="TimesNewRomanPSMT" w:hAnsi="Tahoma" w:cs="Tahoma"/>
          <w:color w:val="000000"/>
          <w:szCs w:val="22"/>
        </w:rPr>
        <w:t>ţiei ş</w:t>
      </w:r>
      <w:r w:rsidRPr="001C38D0">
        <w:rPr>
          <w:rFonts w:ascii="Tahoma" w:hAnsi="Tahoma" w:cs="Tahoma"/>
          <w:color w:val="000000"/>
          <w:szCs w:val="22"/>
        </w:rPr>
        <w:t xml:space="preserve">colare: </w:t>
      </w:r>
      <w:r w:rsidRPr="001C38D0">
        <w:rPr>
          <w:rFonts w:ascii="Tahoma" w:eastAsia="TimesNewRomanPSMT" w:hAnsi="Tahoma" w:cs="Tahoma"/>
          <w:color w:val="000000"/>
          <w:szCs w:val="22"/>
        </w:rPr>
        <w:t>sigla şi numele ş</w:t>
      </w:r>
      <w:r w:rsidRPr="001C38D0">
        <w:rPr>
          <w:rFonts w:ascii="Tahoma" w:hAnsi="Tahoma" w:cs="Tahoma"/>
          <w:color w:val="000000"/>
          <w:szCs w:val="22"/>
        </w:rPr>
        <w:t xml:space="preserve">colii; </w:t>
      </w:r>
      <w:r w:rsidRPr="001C38D0">
        <w:rPr>
          <w:rFonts w:ascii="Tahoma" w:eastAsia="TimesNewRomanPSMT" w:hAnsi="Tahoma" w:cs="Tahoma"/>
          <w:color w:val="000000"/>
          <w:szCs w:val="22"/>
        </w:rPr>
        <w:t>sloganul ş</w:t>
      </w:r>
      <w:r w:rsidRPr="001C38D0">
        <w:rPr>
          <w:rFonts w:ascii="Tahoma" w:hAnsi="Tahoma" w:cs="Tahoma"/>
          <w:color w:val="000000"/>
          <w:szCs w:val="22"/>
        </w:rPr>
        <w:t>colii, imnul școlii, steagul școlii.</w:t>
      </w:r>
    </w:p>
    <w:p w:rsidR="00BA1150" w:rsidRPr="001C38D0" w:rsidRDefault="00BA1150" w:rsidP="00BA1150">
      <w:pPr>
        <w:autoSpaceDE w:val="0"/>
        <w:autoSpaceDN w:val="0"/>
        <w:adjustRightInd w:val="0"/>
        <w:rPr>
          <w:rFonts w:ascii="Tahoma" w:eastAsia="TimesNewRomanPSMT" w:hAnsi="Tahoma" w:cs="Tahoma"/>
          <w:color w:val="000000"/>
          <w:szCs w:val="22"/>
        </w:rPr>
      </w:pPr>
      <w:r w:rsidRPr="001C38D0">
        <w:rPr>
          <w:rFonts w:ascii="Tahoma" w:hAnsi="Tahoma" w:cs="Tahoma"/>
          <w:color w:val="000000"/>
          <w:szCs w:val="22"/>
        </w:rPr>
        <w:t xml:space="preserve">b) </w:t>
      </w:r>
      <w:r w:rsidRPr="001C38D0">
        <w:rPr>
          <w:rFonts w:ascii="Tahoma" w:eastAsia="TimesNewRomanPSMT" w:hAnsi="Tahoma" w:cs="Tahoma"/>
          <w:color w:val="000000"/>
          <w:szCs w:val="22"/>
        </w:rPr>
        <w:t>Ritualurile ş</w:t>
      </w:r>
      <w:r w:rsidRPr="001C38D0">
        <w:rPr>
          <w:rFonts w:ascii="Tahoma" w:hAnsi="Tahoma" w:cs="Tahoma"/>
          <w:color w:val="000000"/>
          <w:szCs w:val="22"/>
        </w:rPr>
        <w:t>i ceremoniile - exprim</w:t>
      </w:r>
      <w:r w:rsidRPr="001C38D0">
        <w:rPr>
          <w:rFonts w:ascii="Tahoma" w:eastAsia="TimesNewRomanPSMT" w:hAnsi="Tahoma" w:cs="Tahoma"/>
          <w:color w:val="000000"/>
          <w:szCs w:val="22"/>
        </w:rPr>
        <w:t>ă şi î</w:t>
      </w:r>
      <w:r w:rsidRPr="001C38D0">
        <w:rPr>
          <w:rFonts w:ascii="Tahoma" w:hAnsi="Tahoma" w:cs="Tahoma"/>
          <w:color w:val="000000"/>
          <w:szCs w:val="22"/>
        </w:rPr>
        <w:t>nt</w:t>
      </w:r>
      <w:r w:rsidRPr="001C38D0">
        <w:rPr>
          <w:rFonts w:ascii="Tahoma" w:eastAsia="TimesNewRomanPSMT" w:hAnsi="Tahoma" w:cs="Tahoma"/>
          <w:color w:val="000000"/>
          <w:szCs w:val="22"/>
        </w:rPr>
        <w:t>ă</w:t>
      </w:r>
      <w:r w:rsidRPr="001C38D0">
        <w:rPr>
          <w:rFonts w:ascii="Tahoma" w:hAnsi="Tahoma" w:cs="Tahoma"/>
          <w:color w:val="000000"/>
          <w:szCs w:val="22"/>
        </w:rPr>
        <w:t xml:space="preserve">resc valorile promovate de </w:t>
      </w:r>
      <w:r w:rsidRPr="001C38D0">
        <w:rPr>
          <w:rFonts w:ascii="Tahoma" w:eastAsia="TimesNewRomanPSMT" w:hAnsi="Tahoma" w:cs="Tahoma"/>
          <w:color w:val="000000"/>
          <w:szCs w:val="22"/>
        </w:rPr>
        <w:t>că</w:t>
      </w:r>
      <w:r w:rsidRPr="001C38D0">
        <w:rPr>
          <w:rFonts w:ascii="Tahoma" w:hAnsi="Tahoma" w:cs="Tahoma"/>
          <w:color w:val="000000"/>
          <w:szCs w:val="22"/>
        </w:rPr>
        <w:t xml:space="preserve">tre </w:t>
      </w:r>
      <w:r w:rsidRPr="001C38D0">
        <w:rPr>
          <w:rFonts w:ascii="Tahoma" w:eastAsia="TimesNewRomanPSMT" w:hAnsi="Tahoma" w:cs="Tahoma"/>
          <w:color w:val="000000"/>
          <w:szCs w:val="22"/>
        </w:rPr>
        <w:t xml:space="preserve">organizaţia şcolară: </w:t>
      </w:r>
      <w:r w:rsidRPr="001C38D0">
        <w:rPr>
          <w:rFonts w:ascii="Tahoma" w:hAnsi="Tahoma" w:cs="Tahoma"/>
          <w:color w:val="000000"/>
          <w:szCs w:val="22"/>
        </w:rPr>
        <w:t>primirea noilor cadre didactice (ritual de trecere care marcheaz</w:t>
      </w:r>
      <w:r w:rsidRPr="001C38D0">
        <w:rPr>
          <w:rFonts w:ascii="Tahoma" w:eastAsia="TimesNewRomanPSMT" w:hAnsi="Tahoma" w:cs="Tahoma"/>
          <w:color w:val="000000"/>
          <w:szCs w:val="22"/>
        </w:rPr>
        <w:t xml:space="preserve">ă </w:t>
      </w:r>
      <w:r w:rsidRPr="001C38D0">
        <w:rPr>
          <w:rFonts w:ascii="Tahoma" w:hAnsi="Tahoma" w:cs="Tahoma"/>
          <w:color w:val="000000"/>
          <w:szCs w:val="22"/>
        </w:rPr>
        <w:t>asumarea unor noi roluri sociale)</w:t>
      </w:r>
      <w:r w:rsidRPr="001C38D0">
        <w:rPr>
          <w:rFonts w:ascii="Tahoma" w:eastAsia="TimesNewRomanPSMT" w:hAnsi="Tahoma" w:cs="Tahoma"/>
          <w:color w:val="000000"/>
          <w:szCs w:val="22"/>
        </w:rPr>
        <w:t xml:space="preserve">; </w:t>
      </w:r>
      <w:r w:rsidRPr="001C38D0">
        <w:rPr>
          <w:rFonts w:ascii="Tahoma" w:hAnsi="Tahoma" w:cs="Tahoma"/>
          <w:color w:val="000000"/>
          <w:szCs w:val="22"/>
        </w:rPr>
        <w:t>acordarea public</w:t>
      </w:r>
      <w:r w:rsidRPr="001C38D0">
        <w:rPr>
          <w:rFonts w:ascii="Tahoma" w:eastAsia="TimesNewRomanPSMT" w:hAnsi="Tahoma" w:cs="Tahoma"/>
          <w:color w:val="000000"/>
          <w:szCs w:val="22"/>
        </w:rPr>
        <w:t>ă a premiilor ş</w:t>
      </w:r>
      <w:r w:rsidRPr="001C38D0">
        <w:rPr>
          <w:rFonts w:ascii="Tahoma" w:hAnsi="Tahoma" w:cs="Tahoma"/>
          <w:color w:val="000000"/>
          <w:szCs w:val="22"/>
        </w:rPr>
        <w:t>i gratifica</w:t>
      </w:r>
      <w:r w:rsidRPr="001C38D0">
        <w:rPr>
          <w:rFonts w:ascii="Tahoma" w:eastAsia="TimesNewRomanPSMT" w:hAnsi="Tahoma" w:cs="Tahoma"/>
          <w:color w:val="000000"/>
          <w:szCs w:val="22"/>
        </w:rPr>
        <w:t>ţiilor (întăreş</w:t>
      </w:r>
      <w:r w:rsidRPr="001C38D0">
        <w:rPr>
          <w:rFonts w:ascii="Tahoma" w:hAnsi="Tahoma" w:cs="Tahoma"/>
          <w:color w:val="000000"/>
          <w:szCs w:val="22"/>
        </w:rPr>
        <w:t>te statutul persoanei respective în organiza</w:t>
      </w:r>
      <w:r w:rsidRPr="001C38D0">
        <w:rPr>
          <w:rFonts w:ascii="Tahoma" w:eastAsia="TimesNewRomanPSMT" w:hAnsi="Tahoma" w:cs="Tahoma"/>
          <w:color w:val="000000"/>
          <w:szCs w:val="22"/>
        </w:rPr>
        <w:t>ţ</w:t>
      </w:r>
      <w:r w:rsidRPr="001C38D0">
        <w:rPr>
          <w:rFonts w:ascii="Tahoma" w:hAnsi="Tahoma" w:cs="Tahoma"/>
          <w:color w:val="000000"/>
          <w:szCs w:val="22"/>
        </w:rPr>
        <w:t>ie)</w:t>
      </w:r>
      <w:r w:rsidRPr="001C38D0">
        <w:rPr>
          <w:rFonts w:ascii="Tahoma" w:eastAsia="TimesNewRomanPSMT" w:hAnsi="Tahoma" w:cs="Tahoma"/>
          <w:color w:val="000000"/>
          <w:szCs w:val="22"/>
        </w:rPr>
        <w:t xml:space="preserve">; </w:t>
      </w:r>
      <w:r w:rsidRPr="001C38D0">
        <w:rPr>
          <w:rFonts w:ascii="Tahoma" w:hAnsi="Tahoma" w:cs="Tahoma"/>
          <w:color w:val="000000"/>
          <w:szCs w:val="22"/>
        </w:rPr>
        <w:t>8 Martie, zile onomastice, Cr</w:t>
      </w:r>
      <w:r w:rsidRPr="001C38D0">
        <w:rPr>
          <w:rFonts w:ascii="Tahoma" w:eastAsia="TimesNewRomanPSMT" w:hAnsi="Tahoma" w:cs="Tahoma"/>
          <w:color w:val="000000"/>
          <w:szCs w:val="22"/>
        </w:rPr>
        <w:t>ă</w:t>
      </w:r>
      <w:r w:rsidRPr="001C38D0">
        <w:rPr>
          <w:rFonts w:ascii="Tahoma" w:hAnsi="Tahoma" w:cs="Tahoma"/>
          <w:color w:val="000000"/>
          <w:szCs w:val="22"/>
        </w:rPr>
        <w:t>ciun, Pa</w:t>
      </w:r>
      <w:r w:rsidRPr="001C38D0">
        <w:rPr>
          <w:rFonts w:ascii="Tahoma" w:eastAsia="TimesNewRomanPSMT" w:hAnsi="Tahoma" w:cs="Tahoma"/>
          <w:color w:val="000000"/>
          <w:szCs w:val="22"/>
        </w:rPr>
        <w:t>ş</w:t>
      </w:r>
      <w:r w:rsidR="00EA7C14">
        <w:rPr>
          <w:rFonts w:ascii="Tahoma" w:hAnsi="Tahoma" w:cs="Tahoma"/>
          <w:color w:val="000000"/>
          <w:szCs w:val="22"/>
        </w:rPr>
        <w:t>te</w:t>
      </w:r>
      <w:r w:rsidRPr="001C38D0">
        <w:rPr>
          <w:rFonts w:ascii="Tahoma" w:eastAsia="TimesNewRomanPSMT" w:hAnsi="Tahoma" w:cs="Tahoma"/>
          <w:color w:val="000000"/>
          <w:szCs w:val="22"/>
        </w:rPr>
        <w:t xml:space="preserve">; </w:t>
      </w:r>
      <w:r w:rsidRPr="001C38D0">
        <w:rPr>
          <w:rFonts w:ascii="Tahoma" w:hAnsi="Tahoma" w:cs="Tahoma"/>
          <w:color w:val="000000"/>
          <w:szCs w:val="22"/>
        </w:rPr>
        <w:t>participarea împreun</w:t>
      </w:r>
      <w:r w:rsidRPr="001C38D0">
        <w:rPr>
          <w:rFonts w:ascii="Tahoma" w:eastAsia="TimesNewRomanPSMT" w:hAnsi="Tahoma" w:cs="Tahoma"/>
          <w:color w:val="000000"/>
          <w:szCs w:val="22"/>
        </w:rPr>
        <w:t xml:space="preserve">ă </w:t>
      </w:r>
      <w:r w:rsidRPr="001C38D0">
        <w:rPr>
          <w:rFonts w:ascii="Tahoma" w:hAnsi="Tahoma" w:cs="Tahoma"/>
          <w:color w:val="000000"/>
          <w:szCs w:val="22"/>
        </w:rPr>
        <w:t>la diferite activit</w:t>
      </w:r>
      <w:r w:rsidRPr="001C38D0">
        <w:rPr>
          <w:rFonts w:ascii="Tahoma" w:eastAsia="TimesNewRomanPSMT" w:hAnsi="Tahoma" w:cs="Tahoma"/>
          <w:color w:val="000000"/>
          <w:szCs w:val="22"/>
        </w:rPr>
        <w:t>ăţ</w:t>
      </w:r>
      <w:r w:rsidRPr="001C38D0">
        <w:rPr>
          <w:rFonts w:ascii="Tahoma" w:hAnsi="Tahoma" w:cs="Tahoma"/>
          <w:color w:val="000000"/>
          <w:szCs w:val="22"/>
        </w:rPr>
        <w:t>i de formare continu</w:t>
      </w:r>
      <w:r w:rsidRPr="001C38D0">
        <w:rPr>
          <w:rFonts w:ascii="Tahoma" w:eastAsia="TimesNewRomanPSMT" w:hAnsi="Tahoma" w:cs="Tahoma"/>
          <w:color w:val="000000"/>
          <w:szCs w:val="22"/>
        </w:rPr>
        <w:t xml:space="preserve">ă </w:t>
      </w:r>
      <w:r w:rsidRPr="001C38D0">
        <w:rPr>
          <w:rFonts w:ascii="Tahoma" w:hAnsi="Tahoma" w:cs="Tahoma"/>
          <w:color w:val="000000"/>
          <w:szCs w:val="22"/>
        </w:rPr>
        <w:t xml:space="preserve">(ritualuri </w:t>
      </w:r>
      <w:r w:rsidRPr="001C38D0">
        <w:rPr>
          <w:rFonts w:ascii="Tahoma" w:eastAsia="TimesNewRomanPSMT" w:hAnsi="Tahoma" w:cs="Tahoma"/>
          <w:color w:val="000000"/>
          <w:szCs w:val="22"/>
        </w:rPr>
        <w:t>şi ceremonii de reî</w:t>
      </w:r>
      <w:r w:rsidRPr="001C38D0">
        <w:rPr>
          <w:rFonts w:ascii="Tahoma" w:hAnsi="Tahoma" w:cs="Tahoma"/>
          <w:color w:val="000000"/>
          <w:szCs w:val="22"/>
        </w:rPr>
        <w:t>nnoire)</w:t>
      </w:r>
      <w:r w:rsidRPr="001C38D0">
        <w:rPr>
          <w:rFonts w:ascii="Tahoma" w:eastAsia="TimesNewRomanPSMT" w:hAnsi="Tahoma" w:cs="Tahoma"/>
          <w:color w:val="000000"/>
          <w:szCs w:val="22"/>
        </w:rPr>
        <w:t xml:space="preserve">; </w:t>
      </w:r>
      <w:r w:rsidRPr="001C38D0">
        <w:rPr>
          <w:rFonts w:ascii="Tahoma" w:hAnsi="Tahoma" w:cs="Tahoma"/>
          <w:color w:val="000000"/>
          <w:szCs w:val="22"/>
        </w:rPr>
        <w:t>primirea elevilor de clasa pregătitoare</w:t>
      </w:r>
      <w:r w:rsidRPr="001C38D0">
        <w:rPr>
          <w:rFonts w:ascii="Tahoma" w:eastAsia="TimesNewRomanPSMT" w:hAnsi="Tahoma" w:cs="Tahoma"/>
          <w:color w:val="000000"/>
          <w:szCs w:val="22"/>
        </w:rPr>
        <w:t>;</w:t>
      </w:r>
      <w:r w:rsidRPr="001C38D0">
        <w:rPr>
          <w:rFonts w:ascii="Tahoma" w:hAnsi="Tahoma" w:cs="Tahoma"/>
          <w:i/>
          <w:iCs/>
          <w:color w:val="000000"/>
          <w:szCs w:val="22"/>
        </w:rPr>
        <w:t xml:space="preserve"> </w:t>
      </w:r>
      <w:r w:rsidRPr="001C38D0">
        <w:rPr>
          <w:rFonts w:ascii="Tahoma" w:hAnsi="Tahoma" w:cs="Tahoma"/>
          <w:iCs/>
          <w:color w:val="000000"/>
          <w:szCs w:val="22"/>
        </w:rPr>
        <w:t xml:space="preserve">Zilele şcolii, </w:t>
      </w:r>
      <w:r w:rsidR="00262CB2">
        <w:rPr>
          <w:rFonts w:ascii="Tahoma" w:hAnsi="Tahoma" w:cs="Tahoma"/>
          <w:iCs/>
          <w:color w:val="000000"/>
          <w:szCs w:val="22"/>
        </w:rPr>
        <w:t xml:space="preserve">Sărbătoarea pensionării cadrelor didactice, </w:t>
      </w:r>
      <w:r w:rsidRPr="001C38D0">
        <w:rPr>
          <w:rFonts w:ascii="Tahoma" w:hAnsi="Tahoma" w:cs="Tahoma"/>
          <w:iCs/>
          <w:color w:val="000000"/>
          <w:szCs w:val="22"/>
        </w:rPr>
        <w:t>fesitivităţi de deschidere şi închidere a anului şcolar.</w:t>
      </w:r>
    </w:p>
    <w:p w:rsidR="00BA1150" w:rsidRPr="001C38D0" w:rsidRDefault="00BA1150" w:rsidP="00BA1150">
      <w:pPr>
        <w:autoSpaceDE w:val="0"/>
        <w:autoSpaceDN w:val="0"/>
        <w:adjustRightInd w:val="0"/>
        <w:rPr>
          <w:rFonts w:ascii="Tahoma" w:hAnsi="Tahoma" w:cs="Tahoma"/>
          <w:color w:val="000000"/>
          <w:szCs w:val="22"/>
        </w:rPr>
      </w:pPr>
      <w:r w:rsidRPr="001C38D0">
        <w:rPr>
          <w:rFonts w:ascii="Tahoma" w:hAnsi="Tahoma" w:cs="Tahoma"/>
          <w:color w:val="000000"/>
          <w:szCs w:val="22"/>
        </w:rPr>
        <w:t xml:space="preserve">c) </w:t>
      </w:r>
      <w:r w:rsidRPr="001C38D0">
        <w:rPr>
          <w:rFonts w:ascii="Tahoma" w:eastAsia="TimesNewRomanPSMT" w:hAnsi="Tahoma" w:cs="Tahoma"/>
          <w:color w:val="000000"/>
          <w:szCs w:val="22"/>
        </w:rPr>
        <w:t>Miturile ş</w:t>
      </w:r>
      <w:r w:rsidRPr="001C38D0">
        <w:rPr>
          <w:rFonts w:ascii="Tahoma" w:hAnsi="Tahoma" w:cs="Tahoma"/>
          <w:color w:val="000000"/>
          <w:szCs w:val="22"/>
        </w:rPr>
        <w:t>i eroii - furnizeaz</w:t>
      </w:r>
      <w:r w:rsidRPr="001C38D0">
        <w:rPr>
          <w:rFonts w:ascii="Tahoma" w:eastAsia="TimesNewRomanPSMT" w:hAnsi="Tahoma" w:cs="Tahoma"/>
          <w:color w:val="000000"/>
          <w:szCs w:val="22"/>
        </w:rPr>
        <w:t xml:space="preserve">ă </w:t>
      </w:r>
      <w:r w:rsidRPr="001C38D0">
        <w:rPr>
          <w:rFonts w:ascii="Tahoma" w:hAnsi="Tahoma" w:cs="Tahoma"/>
          <w:color w:val="000000"/>
          <w:szCs w:val="22"/>
        </w:rPr>
        <w:t>multe informa</w:t>
      </w:r>
      <w:r w:rsidRPr="001C38D0">
        <w:rPr>
          <w:rFonts w:ascii="Tahoma" w:eastAsia="TimesNewRomanPSMT" w:hAnsi="Tahoma" w:cs="Tahoma"/>
          <w:color w:val="000000"/>
          <w:szCs w:val="22"/>
        </w:rPr>
        <w:t>ţii relative la cultura organizaţ</w:t>
      </w:r>
      <w:r w:rsidRPr="001C38D0">
        <w:rPr>
          <w:rFonts w:ascii="Tahoma" w:hAnsi="Tahoma" w:cs="Tahoma"/>
          <w:color w:val="000000"/>
          <w:szCs w:val="22"/>
        </w:rPr>
        <w:t xml:space="preserve">iei: </w:t>
      </w:r>
      <w:r w:rsidRPr="001C38D0">
        <w:rPr>
          <w:rFonts w:ascii="Tahoma" w:eastAsia="TimesNewRomanPSMT" w:hAnsi="Tahoma" w:cs="Tahoma"/>
          <w:color w:val="000000"/>
          <w:szCs w:val="22"/>
        </w:rPr>
        <w:t>directori ai ş</w:t>
      </w:r>
      <w:r w:rsidRPr="001C38D0">
        <w:rPr>
          <w:rFonts w:ascii="Tahoma" w:hAnsi="Tahoma" w:cs="Tahoma"/>
          <w:color w:val="000000"/>
          <w:szCs w:val="22"/>
        </w:rPr>
        <w:t xml:space="preserve">colii; </w:t>
      </w:r>
      <w:r w:rsidRPr="001C38D0">
        <w:rPr>
          <w:rFonts w:ascii="Tahoma" w:eastAsia="TimesNewRomanPSMT" w:hAnsi="Tahoma" w:cs="Tahoma"/>
          <w:color w:val="000000"/>
          <w:szCs w:val="22"/>
        </w:rPr>
        <w:t>cei mai exigenţ</w:t>
      </w:r>
      <w:r w:rsidRPr="001C38D0">
        <w:rPr>
          <w:rFonts w:ascii="Tahoma" w:hAnsi="Tahoma" w:cs="Tahoma"/>
          <w:color w:val="000000"/>
          <w:szCs w:val="22"/>
        </w:rPr>
        <w:t>i/indulgen</w:t>
      </w:r>
      <w:r w:rsidRPr="001C38D0">
        <w:rPr>
          <w:rFonts w:ascii="Tahoma" w:eastAsia="TimesNewRomanPSMT" w:hAnsi="Tahoma" w:cs="Tahoma"/>
          <w:color w:val="000000"/>
          <w:szCs w:val="22"/>
        </w:rPr>
        <w:t>ţ</w:t>
      </w:r>
      <w:r w:rsidR="00F35134">
        <w:rPr>
          <w:rFonts w:ascii="Tahoma" w:hAnsi="Tahoma" w:cs="Tahoma"/>
          <w:color w:val="000000"/>
          <w:szCs w:val="22"/>
        </w:rPr>
        <w:t xml:space="preserve">i profesori </w:t>
      </w:r>
      <w:r w:rsidRPr="001C38D0">
        <w:rPr>
          <w:rFonts w:ascii="Tahoma" w:hAnsi="Tahoma" w:cs="Tahoma"/>
          <w:color w:val="000000"/>
          <w:szCs w:val="22"/>
        </w:rPr>
        <w:t>; cele mai importante inspec</w:t>
      </w:r>
      <w:r w:rsidRPr="001C38D0">
        <w:rPr>
          <w:rFonts w:ascii="Tahoma" w:eastAsia="TimesNewRomanPSMT" w:hAnsi="Tahoma" w:cs="Tahoma"/>
          <w:color w:val="000000"/>
          <w:szCs w:val="22"/>
        </w:rPr>
        <w:t>ţ</w:t>
      </w:r>
      <w:r w:rsidRPr="001C38D0">
        <w:rPr>
          <w:rFonts w:ascii="Tahoma" w:hAnsi="Tahoma" w:cs="Tahoma"/>
          <w:color w:val="000000"/>
          <w:szCs w:val="22"/>
        </w:rPr>
        <w:t>ii</w:t>
      </w:r>
      <w:r w:rsidR="00F35134">
        <w:rPr>
          <w:rFonts w:ascii="Tahoma" w:hAnsi="Tahoma" w:cs="Tahoma"/>
          <w:color w:val="000000"/>
          <w:szCs w:val="22"/>
        </w:rPr>
        <w:t>/evaluări, șefii de promoție</w:t>
      </w:r>
      <w:r w:rsidRPr="001C38D0">
        <w:rPr>
          <w:rFonts w:ascii="Tahoma" w:hAnsi="Tahoma" w:cs="Tahoma"/>
          <w:color w:val="000000"/>
          <w:szCs w:val="22"/>
        </w:rPr>
        <w:t>.</w:t>
      </w:r>
    </w:p>
    <w:p w:rsidR="00BA1150" w:rsidRPr="001C38D0" w:rsidRDefault="00BA1150" w:rsidP="00BA1150">
      <w:pPr>
        <w:autoSpaceDE w:val="0"/>
        <w:autoSpaceDN w:val="0"/>
        <w:adjustRightInd w:val="0"/>
        <w:rPr>
          <w:rFonts w:ascii="Tahoma" w:hAnsi="Tahoma" w:cs="Tahoma"/>
          <w:color w:val="000000"/>
          <w:szCs w:val="22"/>
        </w:rPr>
      </w:pPr>
      <w:r w:rsidRPr="001C38D0">
        <w:rPr>
          <w:rFonts w:ascii="Tahoma" w:hAnsi="Tahoma" w:cs="Tahoma"/>
          <w:color w:val="000000"/>
          <w:szCs w:val="22"/>
        </w:rPr>
        <w:t xml:space="preserve">d) Modele comportamentale - </w:t>
      </w:r>
      <w:r w:rsidRPr="001C38D0">
        <w:rPr>
          <w:rFonts w:ascii="Tahoma" w:eastAsia="TimesNewRomanPSMT" w:hAnsi="Tahoma" w:cs="Tahoma"/>
          <w:color w:val="000000"/>
          <w:szCs w:val="22"/>
        </w:rPr>
        <w:t>pot releva componenţ</w:t>
      </w:r>
      <w:r w:rsidRPr="001C38D0">
        <w:rPr>
          <w:rFonts w:ascii="Tahoma" w:hAnsi="Tahoma" w:cs="Tahoma"/>
          <w:color w:val="000000"/>
          <w:szCs w:val="22"/>
        </w:rPr>
        <w:t xml:space="preserve">e </w:t>
      </w:r>
      <w:r w:rsidRPr="001C38D0">
        <w:rPr>
          <w:rFonts w:ascii="Tahoma" w:hAnsi="Tahoma" w:cs="Tahoma"/>
          <w:i/>
          <w:iCs/>
          <w:color w:val="000000"/>
          <w:szCs w:val="22"/>
        </w:rPr>
        <w:t xml:space="preserve">profunde </w:t>
      </w:r>
      <w:r w:rsidRPr="001C38D0">
        <w:rPr>
          <w:rFonts w:ascii="Tahoma" w:hAnsi="Tahoma" w:cs="Tahoma"/>
          <w:color w:val="000000"/>
          <w:szCs w:val="22"/>
        </w:rPr>
        <w:t>ale culturii: vestimenta</w:t>
      </w:r>
      <w:r w:rsidRPr="001C38D0">
        <w:rPr>
          <w:rFonts w:ascii="Tahoma" w:eastAsia="TimesNewRomanPSMT" w:hAnsi="Tahoma" w:cs="Tahoma"/>
          <w:color w:val="000000"/>
          <w:szCs w:val="22"/>
        </w:rPr>
        <w:t>ţ</w:t>
      </w:r>
      <w:r w:rsidRPr="001C38D0">
        <w:rPr>
          <w:rFonts w:ascii="Tahoma" w:hAnsi="Tahoma" w:cs="Tahoma"/>
          <w:color w:val="000000"/>
          <w:szCs w:val="22"/>
        </w:rPr>
        <w:t>ia profesorilor – conservatoare; modul în care se salut</w:t>
      </w:r>
      <w:r w:rsidRPr="001C38D0">
        <w:rPr>
          <w:rFonts w:ascii="Tahoma" w:eastAsia="TimesNewRomanPSMT" w:hAnsi="Tahoma" w:cs="Tahoma"/>
          <w:color w:val="000000"/>
          <w:szCs w:val="22"/>
        </w:rPr>
        <w:t xml:space="preserve">ă </w:t>
      </w:r>
      <w:r w:rsidRPr="001C38D0">
        <w:rPr>
          <w:rFonts w:ascii="Tahoma" w:hAnsi="Tahoma" w:cs="Tahoma"/>
          <w:color w:val="000000"/>
          <w:szCs w:val="22"/>
        </w:rPr>
        <w:t xml:space="preserve">– </w:t>
      </w:r>
      <w:r w:rsidRPr="001C38D0">
        <w:rPr>
          <w:rFonts w:ascii="Tahoma" w:eastAsia="TimesNewRomanPSMT" w:hAnsi="Tahoma" w:cs="Tahoma"/>
          <w:color w:val="000000"/>
          <w:szCs w:val="22"/>
        </w:rPr>
        <w:t>în funcţ</w:t>
      </w:r>
      <w:r w:rsidRPr="001C38D0">
        <w:rPr>
          <w:rFonts w:ascii="Tahoma" w:hAnsi="Tahoma" w:cs="Tahoma"/>
          <w:color w:val="000000"/>
          <w:szCs w:val="22"/>
        </w:rPr>
        <w:t xml:space="preserve">ie de statutul social; </w:t>
      </w:r>
      <w:r w:rsidRPr="001C38D0">
        <w:rPr>
          <w:rFonts w:ascii="Tahoma" w:eastAsia="TimesNewRomanPSMT" w:hAnsi="Tahoma" w:cs="Tahoma"/>
          <w:color w:val="000000"/>
          <w:szCs w:val="22"/>
        </w:rPr>
        <w:t>atitudinea faţă de uniformele ş</w:t>
      </w:r>
      <w:r w:rsidRPr="001C38D0">
        <w:rPr>
          <w:rFonts w:ascii="Tahoma" w:hAnsi="Tahoma" w:cs="Tahoma"/>
          <w:color w:val="000000"/>
          <w:szCs w:val="22"/>
        </w:rPr>
        <w:t xml:space="preserve">colare – s-a acceptat adoptarea unei uniforme a </w:t>
      </w:r>
      <w:r w:rsidRPr="001C38D0">
        <w:rPr>
          <w:rFonts w:ascii="Tahoma" w:eastAsia="TimesNewRomanPSMT" w:hAnsi="Tahoma" w:cs="Tahoma"/>
          <w:color w:val="000000"/>
          <w:szCs w:val="22"/>
        </w:rPr>
        <w:t>ş</w:t>
      </w:r>
      <w:r w:rsidRPr="001C38D0">
        <w:rPr>
          <w:rFonts w:ascii="Tahoma" w:hAnsi="Tahoma" w:cs="Tahoma"/>
          <w:color w:val="000000"/>
          <w:szCs w:val="22"/>
        </w:rPr>
        <w:t xml:space="preserve">colii; jargonul - </w:t>
      </w:r>
      <w:r w:rsidRPr="001C38D0">
        <w:rPr>
          <w:rFonts w:ascii="Tahoma" w:eastAsia="TimesNewRomanPSMT" w:hAnsi="Tahoma" w:cs="Tahoma"/>
          <w:color w:val="000000"/>
          <w:szCs w:val="22"/>
        </w:rPr>
        <w:t>limbajul specific organizaţiei ş</w:t>
      </w:r>
      <w:r w:rsidRPr="001C38D0">
        <w:rPr>
          <w:rFonts w:ascii="Tahoma" w:hAnsi="Tahoma" w:cs="Tahoma"/>
          <w:color w:val="000000"/>
          <w:szCs w:val="22"/>
        </w:rPr>
        <w:t>colare; îmbinarea limbajului de specialitate cu utilizarea limbii literare.</w:t>
      </w:r>
    </w:p>
    <w:p w:rsidR="00BA1150" w:rsidRPr="001C38D0" w:rsidRDefault="00BA1150" w:rsidP="00BA1150">
      <w:pPr>
        <w:autoSpaceDE w:val="0"/>
        <w:autoSpaceDN w:val="0"/>
        <w:adjustRightInd w:val="0"/>
        <w:rPr>
          <w:rFonts w:ascii="Tahoma" w:hAnsi="Tahoma" w:cs="Tahoma"/>
          <w:b/>
          <w:bCs/>
          <w:i/>
          <w:iCs/>
          <w:color w:val="000000"/>
          <w:szCs w:val="22"/>
        </w:rPr>
      </w:pPr>
    </w:p>
    <w:p w:rsidR="00BA1150" w:rsidRPr="001C38D0" w:rsidRDefault="00BA1150" w:rsidP="00BA1150">
      <w:pPr>
        <w:autoSpaceDE w:val="0"/>
        <w:autoSpaceDN w:val="0"/>
        <w:adjustRightInd w:val="0"/>
        <w:rPr>
          <w:rFonts w:ascii="Tahoma" w:hAnsi="Tahoma" w:cs="Tahoma"/>
          <w:b/>
          <w:bCs/>
          <w:i/>
          <w:iCs/>
          <w:color w:val="000000"/>
          <w:szCs w:val="22"/>
        </w:rPr>
      </w:pPr>
    </w:p>
    <w:p w:rsidR="00BA1150" w:rsidRPr="001C38D0" w:rsidRDefault="00BA1150" w:rsidP="00BA1150">
      <w:pPr>
        <w:autoSpaceDE w:val="0"/>
        <w:autoSpaceDN w:val="0"/>
        <w:adjustRightInd w:val="0"/>
        <w:rPr>
          <w:rFonts w:ascii="Tahoma" w:hAnsi="Tahoma" w:cs="Tahoma"/>
          <w:b/>
          <w:bCs/>
          <w:i/>
          <w:iCs/>
          <w:color w:val="000000"/>
          <w:szCs w:val="22"/>
        </w:rPr>
      </w:pPr>
      <w:r w:rsidRPr="001C38D0">
        <w:rPr>
          <w:rFonts w:ascii="Tahoma" w:hAnsi="Tahoma" w:cs="Tahoma"/>
          <w:b/>
          <w:bCs/>
          <w:i/>
          <w:iCs/>
          <w:color w:val="000000"/>
          <w:szCs w:val="22"/>
        </w:rPr>
        <w:t>II PARTEA INVIZIBILĂ</w:t>
      </w:r>
    </w:p>
    <w:p w:rsidR="00BA1150" w:rsidRPr="001C38D0" w:rsidRDefault="00BA1150" w:rsidP="00BA1150">
      <w:pPr>
        <w:autoSpaceDE w:val="0"/>
        <w:autoSpaceDN w:val="0"/>
        <w:adjustRightInd w:val="0"/>
        <w:rPr>
          <w:rFonts w:ascii="Tahoma" w:hAnsi="Tahoma" w:cs="Tahoma"/>
          <w:color w:val="000000"/>
          <w:szCs w:val="22"/>
        </w:rPr>
      </w:pPr>
      <w:r w:rsidRPr="001C38D0">
        <w:rPr>
          <w:rFonts w:ascii="Tahoma" w:hAnsi="Tahoma" w:cs="Tahoma"/>
          <w:color w:val="000000"/>
          <w:szCs w:val="22"/>
        </w:rPr>
        <w:t xml:space="preserve">a) Normele - </w:t>
      </w:r>
      <w:r w:rsidRPr="001C38D0">
        <w:rPr>
          <w:rFonts w:ascii="Tahoma" w:eastAsia="TimesNewRomanPSMT" w:hAnsi="Tahoma" w:cs="Tahoma"/>
          <w:color w:val="000000"/>
          <w:szCs w:val="22"/>
        </w:rPr>
        <w:t>modul în care organizaţ</w:t>
      </w:r>
      <w:r w:rsidRPr="001C38D0">
        <w:rPr>
          <w:rFonts w:ascii="Tahoma" w:hAnsi="Tahoma" w:cs="Tahoma"/>
          <w:color w:val="000000"/>
          <w:szCs w:val="22"/>
        </w:rPr>
        <w:t>ia define</w:t>
      </w:r>
      <w:r w:rsidRPr="001C38D0">
        <w:rPr>
          <w:rFonts w:ascii="Tahoma" w:eastAsia="TimesNewRomanPSMT" w:hAnsi="Tahoma" w:cs="Tahoma"/>
          <w:color w:val="000000"/>
          <w:szCs w:val="22"/>
        </w:rPr>
        <w:t>ş</w:t>
      </w:r>
      <w:r w:rsidRPr="001C38D0">
        <w:rPr>
          <w:rFonts w:ascii="Tahoma" w:hAnsi="Tahoma" w:cs="Tahoma"/>
          <w:color w:val="000000"/>
          <w:szCs w:val="22"/>
        </w:rPr>
        <w:t xml:space="preserve">te ceea ce este </w:t>
      </w:r>
      <w:r w:rsidRPr="001C38D0">
        <w:rPr>
          <w:rFonts w:ascii="Tahoma" w:hAnsi="Tahoma" w:cs="Tahoma"/>
          <w:i/>
          <w:iCs/>
          <w:color w:val="000000"/>
          <w:szCs w:val="22"/>
        </w:rPr>
        <w:t xml:space="preserve">drept/corect </w:t>
      </w:r>
      <w:r w:rsidRPr="001C38D0">
        <w:rPr>
          <w:rFonts w:ascii="Tahoma" w:eastAsia="TimesNewRomanPSMT" w:hAnsi="Tahoma" w:cs="Tahoma"/>
          <w:color w:val="000000"/>
          <w:szCs w:val="22"/>
        </w:rPr>
        <w:t>ş</w:t>
      </w:r>
      <w:r w:rsidRPr="001C38D0">
        <w:rPr>
          <w:rFonts w:ascii="Tahoma" w:hAnsi="Tahoma" w:cs="Tahoma"/>
          <w:color w:val="000000"/>
          <w:szCs w:val="22"/>
        </w:rPr>
        <w:t xml:space="preserve">i </w:t>
      </w:r>
      <w:r w:rsidRPr="001C38D0">
        <w:rPr>
          <w:rFonts w:ascii="Tahoma" w:hAnsi="Tahoma" w:cs="Tahoma"/>
          <w:i/>
          <w:iCs/>
          <w:color w:val="000000"/>
          <w:szCs w:val="22"/>
        </w:rPr>
        <w:t>nedrerept/ greşit</w:t>
      </w:r>
      <w:r w:rsidRPr="001C38D0">
        <w:rPr>
          <w:rFonts w:ascii="Tahoma" w:hAnsi="Tahoma" w:cs="Tahoma"/>
          <w:color w:val="000000"/>
          <w:szCs w:val="22"/>
        </w:rPr>
        <w:t>: respectarea cadrului legislativ de c</w:t>
      </w:r>
      <w:r w:rsidRPr="001C38D0">
        <w:rPr>
          <w:rFonts w:ascii="Tahoma" w:eastAsia="TimesNewRomanPSMT" w:hAnsi="Tahoma" w:cs="Tahoma"/>
          <w:color w:val="000000"/>
          <w:szCs w:val="22"/>
        </w:rPr>
        <w:t>ă</w:t>
      </w:r>
      <w:r w:rsidRPr="001C38D0">
        <w:rPr>
          <w:rFonts w:ascii="Tahoma" w:hAnsi="Tahoma" w:cs="Tahoma"/>
          <w:color w:val="000000"/>
          <w:szCs w:val="22"/>
        </w:rPr>
        <w:t>tre cadrele didactice</w:t>
      </w:r>
      <w:r w:rsidR="0021262E">
        <w:rPr>
          <w:rFonts w:ascii="Tahoma" w:hAnsi="Tahoma" w:cs="Tahoma"/>
          <w:color w:val="000000"/>
          <w:szCs w:val="22"/>
        </w:rPr>
        <w:t>.</w:t>
      </w:r>
    </w:p>
    <w:p w:rsidR="00BA1150" w:rsidRPr="001C38D0" w:rsidRDefault="00BA1150" w:rsidP="00BA1150">
      <w:pPr>
        <w:autoSpaceDE w:val="0"/>
        <w:autoSpaceDN w:val="0"/>
        <w:adjustRightInd w:val="0"/>
        <w:rPr>
          <w:rFonts w:ascii="Tahoma" w:hAnsi="Tahoma" w:cs="Tahoma"/>
          <w:color w:val="000000"/>
          <w:szCs w:val="22"/>
        </w:rPr>
      </w:pPr>
      <w:r w:rsidRPr="001C38D0">
        <w:rPr>
          <w:rFonts w:ascii="Tahoma" w:hAnsi="Tahoma" w:cs="Tahoma"/>
          <w:color w:val="000000"/>
          <w:szCs w:val="22"/>
        </w:rPr>
        <w:t xml:space="preserve">b) Valorile - definesc ceea ce este </w:t>
      </w:r>
      <w:r w:rsidRPr="001C38D0">
        <w:rPr>
          <w:rFonts w:ascii="Tahoma" w:hAnsi="Tahoma" w:cs="Tahoma"/>
          <w:i/>
          <w:iCs/>
          <w:color w:val="000000"/>
          <w:szCs w:val="22"/>
        </w:rPr>
        <w:t>bun ş</w:t>
      </w:r>
      <w:r w:rsidRPr="001C38D0">
        <w:rPr>
          <w:rFonts w:ascii="Tahoma" w:hAnsi="Tahoma" w:cs="Tahoma"/>
          <w:color w:val="000000"/>
          <w:szCs w:val="22"/>
        </w:rPr>
        <w:t xml:space="preserve">i </w:t>
      </w:r>
      <w:r w:rsidRPr="001C38D0">
        <w:rPr>
          <w:rFonts w:ascii="Tahoma" w:hAnsi="Tahoma" w:cs="Tahoma"/>
          <w:i/>
          <w:iCs/>
          <w:color w:val="000000"/>
          <w:szCs w:val="22"/>
        </w:rPr>
        <w:t xml:space="preserve">rău </w:t>
      </w:r>
      <w:r w:rsidRPr="001C38D0">
        <w:rPr>
          <w:rFonts w:ascii="Tahoma" w:hAnsi="Tahoma" w:cs="Tahoma"/>
          <w:color w:val="000000"/>
          <w:szCs w:val="22"/>
        </w:rPr>
        <w:t>pentru membri</w:t>
      </w:r>
      <w:r w:rsidR="0021262E">
        <w:rPr>
          <w:rFonts w:ascii="Tahoma" w:hAnsi="Tahoma" w:cs="Tahoma"/>
          <w:color w:val="000000"/>
          <w:szCs w:val="22"/>
        </w:rPr>
        <w:t>i</w:t>
      </w:r>
      <w:r w:rsidRPr="001C38D0">
        <w:rPr>
          <w:rFonts w:ascii="Tahoma" w:hAnsi="Tahoma" w:cs="Tahoma"/>
          <w:color w:val="000000"/>
          <w:szCs w:val="22"/>
        </w:rPr>
        <w:t xml:space="preserve"> organiza</w:t>
      </w:r>
      <w:r w:rsidRPr="001C38D0">
        <w:rPr>
          <w:rFonts w:ascii="Tahoma" w:eastAsia="TimesNewRomanPSMT" w:hAnsi="Tahoma" w:cs="Tahoma"/>
          <w:color w:val="000000"/>
          <w:szCs w:val="22"/>
        </w:rPr>
        <w:t>ţ</w:t>
      </w:r>
      <w:r w:rsidRPr="001C38D0">
        <w:rPr>
          <w:rFonts w:ascii="Tahoma" w:hAnsi="Tahoma" w:cs="Tahoma"/>
          <w:color w:val="000000"/>
          <w:szCs w:val="22"/>
        </w:rPr>
        <w:t xml:space="preserve">iei: </w:t>
      </w:r>
      <w:r w:rsidRPr="001C38D0">
        <w:rPr>
          <w:rFonts w:ascii="Tahoma" w:hAnsi="Tahoma" w:cs="Tahoma"/>
          <w:i/>
          <w:iCs/>
          <w:color w:val="000000"/>
          <w:szCs w:val="22"/>
        </w:rPr>
        <w:t xml:space="preserve">bun </w:t>
      </w:r>
      <w:r w:rsidRPr="001C38D0">
        <w:rPr>
          <w:rFonts w:ascii="Tahoma" w:hAnsi="Tahoma" w:cs="Tahoma"/>
          <w:color w:val="000000"/>
          <w:szCs w:val="22"/>
        </w:rPr>
        <w:t>– descentralizarea sistemului de înv</w:t>
      </w:r>
      <w:r w:rsidRPr="001C38D0">
        <w:rPr>
          <w:rFonts w:ascii="Tahoma" w:eastAsia="TimesNewRomanPSMT" w:hAnsi="Tahoma" w:cs="Tahoma"/>
          <w:color w:val="000000"/>
          <w:szCs w:val="22"/>
        </w:rPr>
        <w:t>ăţă</w:t>
      </w:r>
      <w:r w:rsidRPr="001C38D0">
        <w:rPr>
          <w:rFonts w:ascii="Tahoma" w:hAnsi="Tahoma" w:cs="Tahoma"/>
          <w:color w:val="000000"/>
          <w:szCs w:val="22"/>
        </w:rPr>
        <w:t xml:space="preserve">mânt; </w:t>
      </w:r>
      <w:r w:rsidRPr="001C38D0">
        <w:rPr>
          <w:rFonts w:ascii="Tahoma" w:hAnsi="Tahoma" w:cs="Tahoma"/>
          <w:i/>
          <w:iCs/>
          <w:color w:val="000000"/>
          <w:szCs w:val="22"/>
        </w:rPr>
        <w:t xml:space="preserve">rău </w:t>
      </w:r>
      <w:r w:rsidRPr="001C38D0">
        <w:rPr>
          <w:rFonts w:ascii="Tahoma" w:hAnsi="Tahoma" w:cs="Tahoma"/>
          <w:color w:val="000000"/>
          <w:szCs w:val="22"/>
        </w:rPr>
        <w:t xml:space="preserve">– </w:t>
      </w:r>
      <w:r w:rsidR="0021262E">
        <w:rPr>
          <w:rFonts w:ascii="Tahoma" w:hAnsi="Tahoma" w:cs="Tahoma"/>
          <w:color w:val="000000"/>
          <w:szCs w:val="22"/>
        </w:rPr>
        <w:t>dinamica legislativă.</w:t>
      </w:r>
    </w:p>
    <w:p w:rsidR="00BA1150" w:rsidRPr="001C38D0" w:rsidRDefault="00BA1150" w:rsidP="00BA1150">
      <w:pPr>
        <w:autoSpaceDE w:val="0"/>
        <w:autoSpaceDN w:val="0"/>
        <w:adjustRightInd w:val="0"/>
        <w:rPr>
          <w:rFonts w:ascii="Tahoma" w:hAnsi="Tahoma" w:cs="Tahoma"/>
          <w:i/>
          <w:iCs/>
          <w:color w:val="000000"/>
          <w:szCs w:val="22"/>
        </w:rPr>
      </w:pPr>
      <w:r w:rsidRPr="001C38D0">
        <w:rPr>
          <w:rFonts w:ascii="Tahoma" w:hAnsi="Tahoma" w:cs="Tahoma"/>
          <w:color w:val="000000"/>
          <w:szCs w:val="22"/>
        </w:rPr>
        <w:lastRenderedPageBreak/>
        <w:t xml:space="preserve">c) </w:t>
      </w:r>
      <w:r w:rsidRPr="001C38D0">
        <w:rPr>
          <w:rFonts w:ascii="Tahoma" w:eastAsia="TimesNewRomanPSMT" w:hAnsi="Tahoma" w:cs="Tahoma"/>
          <w:color w:val="000000"/>
          <w:szCs w:val="22"/>
        </w:rPr>
        <w:t>Credinţ</w:t>
      </w:r>
      <w:r w:rsidRPr="001C38D0">
        <w:rPr>
          <w:rFonts w:ascii="Tahoma" w:hAnsi="Tahoma" w:cs="Tahoma"/>
          <w:color w:val="000000"/>
          <w:szCs w:val="22"/>
        </w:rPr>
        <w:t>ele conduc</w:t>
      </w:r>
      <w:r w:rsidRPr="001C38D0">
        <w:rPr>
          <w:rFonts w:ascii="Tahoma" w:eastAsia="TimesNewRomanPSMT" w:hAnsi="Tahoma" w:cs="Tahoma"/>
          <w:color w:val="000000"/>
          <w:szCs w:val="22"/>
        </w:rPr>
        <w:t>ă</w:t>
      </w:r>
      <w:r w:rsidRPr="001C38D0">
        <w:rPr>
          <w:rFonts w:ascii="Tahoma" w:hAnsi="Tahoma" w:cs="Tahoma"/>
          <w:color w:val="000000"/>
          <w:szCs w:val="22"/>
        </w:rPr>
        <w:t xml:space="preserve">toare - valori puternic internalizate, cu rol central în </w:t>
      </w:r>
      <w:r w:rsidRPr="001C38D0">
        <w:rPr>
          <w:rFonts w:ascii="Tahoma" w:hAnsi="Tahoma" w:cs="Tahoma"/>
          <w:i/>
          <w:iCs/>
          <w:color w:val="000000"/>
          <w:szCs w:val="22"/>
        </w:rPr>
        <w:t xml:space="preserve">dirijarea </w:t>
      </w:r>
      <w:r w:rsidRPr="001C38D0">
        <w:rPr>
          <w:rFonts w:ascii="Tahoma" w:hAnsi="Tahoma" w:cs="Tahoma"/>
          <w:color w:val="000000"/>
          <w:szCs w:val="22"/>
        </w:rPr>
        <w:t>comportamentului individual</w:t>
      </w:r>
      <w:r w:rsidRPr="001C38D0">
        <w:rPr>
          <w:rFonts w:ascii="Tahoma" w:hAnsi="Tahoma" w:cs="Tahoma"/>
          <w:i/>
          <w:iCs/>
          <w:color w:val="000000"/>
          <w:szCs w:val="22"/>
        </w:rPr>
        <w:t xml:space="preserve">: </w:t>
      </w:r>
      <w:r w:rsidR="0021262E">
        <w:rPr>
          <w:rFonts w:ascii="Tahoma" w:hAnsi="Tahoma" w:cs="Tahoma"/>
          <w:i/>
          <w:iCs/>
          <w:color w:val="000000"/>
          <w:szCs w:val="22"/>
        </w:rPr>
        <w:t>Î</w:t>
      </w:r>
      <w:r w:rsidRPr="001C38D0">
        <w:rPr>
          <w:rFonts w:ascii="Tahoma" w:hAnsi="Tahoma" w:cs="Tahoma"/>
          <w:i/>
          <w:iCs/>
          <w:color w:val="000000"/>
          <w:szCs w:val="22"/>
        </w:rPr>
        <w:t>mpreună vom reuşi</w:t>
      </w:r>
      <w:r w:rsidR="0021262E">
        <w:rPr>
          <w:rFonts w:ascii="Tahoma" w:hAnsi="Tahoma" w:cs="Tahoma"/>
          <w:i/>
          <w:iCs/>
          <w:color w:val="000000"/>
          <w:szCs w:val="22"/>
        </w:rPr>
        <w:t>!</w:t>
      </w:r>
    </w:p>
    <w:p w:rsidR="00BA1150" w:rsidRPr="001C38D0" w:rsidRDefault="00BA1150" w:rsidP="00BA1150">
      <w:pPr>
        <w:autoSpaceDE w:val="0"/>
        <w:autoSpaceDN w:val="0"/>
        <w:adjustRightInd w:val="0"/>
        <w:rPr>
          <w:rFonts w:ascii="Tahoma" w:eastAsia="TimesNewRomanPSMT" w:hAnsi="Tahoma" w:cs="Tahoma"/>
          <w:color w:val="000000"/>
          <w:szCs w:val="22"/>
        </w:rPr>
      </w:pPr>
      <w:r w:rsidRPr="001C38D0">
        <w:rPr>
          <w:rFonts w:ascii="Tahoma" w:hAnsi="Tahoma" w:cs="Tahoma"/>
          <w:color w:val="000000"/>
          <w:szCs w:val="22"/>
        </w:rPr>
        <w:t>d) Reprezent</w:t>
      </w:r>
      <w:r w:rsidRPr="001C38D0">
        <w:rPr>
          <w:rFonts w:ascii="Tahoma" w:eastAsia="TimesNewRomanPSMT" w:hAnsi="Tahoma" w:cs="Tahoma"/>
          <w:color w:val="000000"/>
          <w:szCs w:val="22"/>
        </w:rPr>
        <w:t>ă</w:t>
      </w:r>
      <w:r w:rsidRPr="001C38D0">
        <w:rPr>
          <w:rFonts w:ascii="Tahoma" w:hAnsi="Tahoma" w:cs="Tahoma"/>
          <w:color w:val="000000"/>
          <w:szCs w:val="22"/>
        </w:rPr>
        <w:t>rile - modul în c</w:t>
      </w:r>
      <w:r w:rsidRPr="001C38D0">
        <w:rPr>
          <w:rFonts w:ascii="Tahoma" w:eastAsia="TimesNewRomanPSMT" w:hAnsi="Tahoma" w:cs="Tahoma"/>
          <w:color w:val="000000"/>
          <w:szCs w:val="22"/>
        </w:rPr>
        <w:t>are membrii organizaţiei îş</w:t>
      </w:r>
      <w:r w:rsidRPr="001C38D0">
        <w:rPr>
          <w:rFonts w:ascii="Tahoma" w:hAnsi="Tahoma" w:cs="Tahoma"/>
          <w:color w:val="000000"/>
          <w:szCs w:val="22"/>
        </w:rPr>
        <w:t>i imagineaz</w:t>
      </w:r>
      <w:r w:rsidRPr="001C38D0">
        <w:rPr>
          <w:rFonts w:ascii="Tahoma" w:eastAsia="TimesNewRomanPSMT" w:hAnsi="Tahoma" w:cs="Tahoma"/>
          <w:color w:val="000000"/>
          <w:szCs w:val="22"/>
        </w:rPr>
        <w:t>ă ş</w:t>
      </w:r>
      <w:r w:rsidRPr="001C38D0">
        <w:rPr>
          <w:rFonts w:ascii="Tahoma" w:hAnsi="Tahoma" w:cs="Tahoma"/>
          <w:color w:val="000000"/>
          <w:szCs w:val="22"/>
        </w:rPr>
        <w:t>i figureaz</w:t>
      </w:r>
      <w:r w:rsidRPr="001C38D0">
        <w:rPr>
          <w:rFonts w:ascii="Tahoma" w:eastAsia="TimesNewRomanPSMT" w:hAnsi="Tahoma" w:cs="Tahoma"/>
          <w:color w:val="000000"/>
          <w:szCs w:val="22"/>
        </w:rPr>
        <w:t xml:space="preserve">ă </w:t>
      </w:r>
      <w:r w:rsidRPr="001C38D0">
        <w:rPr>
          <w:rFonts w:ascii="Tahoma" w:hAnsi="Tahoma" w:cs="Tahoma"/>
          <w:color w:val="000000"/>
          <w:szCs w:val="22"/>
        </w:rPr>
        <w:t>concepte, roluri, modele considerate ca exemplare</w:t>
      </w:r>
      <w:r w:rsidRPr="001C38D0">
        <w:rPr>
          <w:rFonts w:ascii="Tahoma" w:eastAsia="TimesNewRomanPSMT" w:hAnsi="Tahoma" w:cs="Tahoma"/>
          <w:color w:val="000000"/>
          <w:szCs w:val="22"/>
        </w:rPr>
        <w:t xml:space="preserve">: </w:t>
      </w:r>
      <w:r w:rsidRPr="001C38D0">
        <w:rPr>
          <w:rFonts w:ascii="Tahoma" w:hAnsi="Tahoma" w:cs="Tahoma"/>
          <w:i/>
          <w:iCs/>
          <w:color w:val="000000"/>
          <w:szCs w:val="22"/>
        </w:rPr>
        <w:t xml:space="preserve">directorul ideal </w:t>
      </w:r>
      <w:r w:rsidRPr="001C38D0">
        <w:rPr>
          <w:rFonts w:ascii="Tahoma" w:hAnsi="Tahoma" w:cs="Tahoma"/>
          <w:color w:val="000000"/>
          <w:szCs w:val="22"/>
        </w:rPr>
        <w:t>= cald, apropiat, jovial</w:t>
      </w:r>
      <w:r w:rsidRPr="001C38D0">
        <w:rPr>
          <w:rFonts w:ascii="Tahoma" w:eastAsia="TimesNewRomanPSMT" w:hAnsi="Tahoma" w:cs="Tahoma"/>
          <w:color w:val="000000"/>
          <w:szCs w:val="22"/>
        </w:rPr>
        <w:t xml:space="preserve">; </w:t>
      </w:r>
      <w:r w:rsidRPr="001C38D0">
        <w:rPr>
          <w:rFonts w:ascii="Tahoma" w:hAnsi="Tahoma" w:cs="Tahoma"/>
          <w:i/>
          <w:iCs/>
          <w:color w:val="000000"/>
          <w:szCs w:val="22"/>
        </w:rPr>
        <w:t xml:space="preserve">elevul bun </w:t>
      </w:r>
      <w:r w:rsidRPr="001C38D0">
        <w:rPr>
          <w:rFonts w:ascii="Tahoma" w:hAnsi="Tahoma" w:cs="Tahoma"/>
          <w:color w:val="000000"/>
          <w:szCs w:val="22"/>
        </w:rPr>
        <w:t>= creativ, cu initiativ</w:t>
      </w:r>
      <w:r w:rsidRPr="001C38D0">
        <w:rPr>
          <w:rFonts w:ascii="Tahoma" w:eastAsia="TimesNewRomanPSMT" w:hAnsi="Tahoma" w:cs="Tahoma"/>
          <w:color w:val="000000"/>
          <w:szCs w:val="22"/>
        </w:rPr>
        <w:t>ă</w:t>
      </w:r>
      <w:r w:rsidRPr="001C38D0">
        <w:rPr>
          <w:rFonts w:ascii="Tahoma" w:hAnsi="Tahoma" w:cs="Tahoma"/>
          <w:color w:val="000000"/>
          <w:szCs w:val="22"/>
        </w:rPr>
        <w:t>, curios</w:t>
      </w:r>
    </w:p>
    <w:p w:rsidR="00BA1150" w:rsidRPr="001C38D0" w:rsidRDefault="00BA1150" w:rsidP="00BA1150">
      <w:pPr>
        <w:autoSpaceDE w:val="0"/>
        <w:autoSpaceDN w:val="0"/>
        <w:adjustRightInd w:val="0"/>
        <w:rPr>
          <w:rFonts w:ascii="Tahoma" w:hAnsi="Tahoma" w:cs="Tahoma"/>
          <w:color w:val="000000"/>
          <w:szCs w:val="22"/>
        </w:rPr>
      </w:pPr>
      <w:r w:rsidRPr="001C38D0">
        <w:rPr>
          <w:rFonts w:ascii="Tahoma" w:hAnsi="Tahoma" w:cs="Tahoma"/>
          <w:color w:val="000000"/>
          <w:szCs w:val="22"/>
        </w:rPr>
        <w:t>e) Î</w:t>
      </w:r>
      <w:r w:rsidRPr="001C38D0">
        <w:rPr>
          <w:rFonts w:ascii="Tahoma" w:eastAsia="TimesNewRomanPSMT" w:hAnsi="Tahoma" w:cs="Tahoma"/>
          <w:color w:val="000000"/>
          <w:szCs w:val="22"/>
        </w:rPr>
        <w:t>nţ</w:t>
      </w:r>
      <w:r w:rsidRPr="001C38D0">
        <w:rPr>
          <w:rFonts w:ascii="Tahoma" w:hAnsi="Tahoma" w:cs="Tahoma"/>
          <w:color w:val="000000"/>
          <w:szCs w:val="22"/>
        </w:rPr>
        <w:t>elesurile - sensurile, semnifica</w:t>
      </w:r>
      <w:r w:rsidRPr="001C38D0">
        <w:rPr>
          <w:rFonts w:ascii="Tahoma" w:eastAsia="TimesNewRomanPSMT" w:hAnsi="Tahoma" w:cs="Tahoma"/>
          <w:color w:val="000000"/>
          <w:szCs w:val="22"/>
        </w:rPr>
        <w:t>ţ</w:t>
      </w:r>
      <w:r w:rsidRPr="001C38D0">
        <w:rPr>
          <w:rFonts w:ascii="Tahoma" w:hAnsi="Tahoma" w:cs="Tahoma"/>
          <w:color w:val="000000"/>
          <w:szCs w:val="22"/>
        </w:rPr>
        <w:t xml:space="preserve">iile </w:t>
      </w:r>
      <w:r w:rsidRPr="001C38D0">
        <w:rPr>
          <w:rFonts w:ascii="Tahoma" w:eastAsia="TimesNewRomanPSMT" w:hAnsi="Tahoma" w:cs="Tahoma"/>
          <w:color w:val="000000"/>
          <w:szCs w:val="22"/>
        </w:rPr>
        <w:t>ş</w:t>
      </w:r>
      <w:r w:rsidRPr="001C38D0">
        <w:rPr>
          <w:rFonts w:ascii="Tahoma" w:hAnsi="Tahoma" w:cs="Tahoma"/>
          <w:color w:val="000000"/>
          <w:szCs w:val="22"/>
        </w:rPr>
        <w:t>i accep</w:t>
      </w:r>
      <w:r w:rsidRPr="001C38D0">
        <w:rPr>
          <w:rFonts w:ascii="Tahoma" w:eastAsia="TimesNewRomanPSMT" w:hAnsi="Tahoma" w:cs="Tahoma"/>
          <w:color w:val="000000"/>
          <w:szCs w:val="22"/>
        </w:rPr>
        <w:t>ţ</w:t>
      </w:r>
      <w:r w:rsidRPr="001C38D0">
        <w:rPr>
          <w:rFonts w:ascii="Tahoma" w:hAnsi="Tahoma" w:cs="Tahoma"/>
          <w:color w:val="000000"/>
          <w:szCs w:val="22"/>
        </w:rPr>
        <w:t>iunile dominante în decodarea conceptelor fundamentale: modul de înțelegere a educa</w:t>
      </w:r>
      <w:r w:rsidRPr="001C38D0">
        <w:rPr>
          <w:rFonts w:ascii="Tahoma" w:eastAsia="TimesNewRomanPSMT" w:hAnsi="Tahoma" w:cs="Tahoma"/>
          <w:color w:val="000000"/>
          <w:szCs w:val="22"/>
        </w:rPr>
        <w:t>ţiei ş</w:t>
      </w:r>
      <w:r w:rsidRPr="001C38D0">
        <w:rPr>
          <w:rFonts w:ascii="Tahoma" w:hAnsi="Tahoma" w:cs="Tahoma"/>
          <w:color w:val="000000"/>
          <w:szCs w:val="22"/>
        </w:rPr>
        <w:t>colare este o combina</w:t>
      </w:r>
      <w:r w:rsidRPr="001C38D0">
        <w:rPr>
          <w:rFonts w:ascii="Tahoma" w:eastAsia="TimesNewRomanPSMT" w:hAnsi="Tahoma" w:cs="Tahoma"/>
          <w:color w:val="000000"/>
          <w:szCs w:val="22"/>
        </w:rPr>
        <w:t>ţie a î</w:t>
      </w:r>
      <w:r w:rsidRPr="001C38D0">
        <w:rPr>
          <w:rFonts w:ascii="Tahoma" w:hAnsi="Tahoma" w:cs="Tahoma"/>
          <w:color w:val="000000"/>
          <w:szCs w:val="22"/>
        </w:rPr>
        <w:t>nţelesurilor oferite de cadrele didactice.</w:t>
      </w:r>
    </w:p>
    <w:p w:rsidR="00011013" w:rsidRDefault="00011013" w:rsidP="00011013">
      <w:pPr>
        <w:rPr>
          <w:rFonts w:ascii="Tahoma" w:hAnsi="Tahoma" w:cs="Tahoma"/>
          <w:b/>
          <w:color w:val="002060"/>
          <w:lang w:val="ro-RO"/>
        </w:rPr>
      </w:pPr>
    </w:p>
    <w:p w:rsidR="00011013" w:rsidRDefault="00011013" w:rsidP="00652EC4">
      <w:pPr>
        <w:jc w:val="center"/>
        <w:rPr>
          <w:rFonts w:ascii="Tahoma" w:hAnsi="Tahoma" w:cs="Tahoma"/>
          <w:b/>
          <w:color w:val="002060"/>
          <w:lang w:val="ro-RO"/>
        </w:rPr>
      </w:pPr>
    </w:p>
    <w:p w:rsidR="00652EC4" w:rsidRPr="00B3324F" w:rsidRDefault="00652EC4" w:rsidP="00652EC4">
      <w:pPr>
        <w:jc w:val="center"/>
        <w:rPr>
          <w:rFonts w:ascii="Tahoma" w:hAnsi="Tahoma" w:cs="Tahoma"/>
          <w:b/>
          <w:color w:val="002060"/>
          <w:lang w:val="ro-RO"/>
        </w:rPr>
      </w:pPr>
      <w:r w:rsidRPr="00B3324F">
        <w:rPr>
          <w:rFonts w:ascii="Tahoma" w:hAnsi="Tahoma" w:cs="Tahoma"/>
          <w:b/>
          <w:color w:val="002060"/>
          <w:lang w:val="ro-RO"/>
        </w:rPr>
        <w:t>ELEMENTE DE CULTURĂ ORGANIZAȚIONALĂ</w:t>
      </w:r>
    </w:p>
    <w:p w:rsidR="00652EC4" w:rsidRPr="00975953" w:rsidRDefault="00652EC4" w:rsidP="00652EC4">
      <w:pPr>
        <w:ind w:left="360"/>
        <w:contextualSpacing/>
        <w:rPr>
          <w:rFonts w:ascii="Comic Sans MS" w:hAnsi="Comic Sans MS"/>
          <w:b/>
          <w:sz w:val="28"/>
          <w:szCs w:val="28"/>
          <w:lang w:val="ro-RO"/>
        </w:rPr>
      </w:pPr>
      <w:r w:rsidRPr="00975953">
        <w:rPr>
          <w:rFonts w:ascii="Comic Sans MS" w:hAnsi="Comic Sans MS"/>
          <w:b/>
          <w:sz w:val="28"/>
          <w:szCs w:val="28"/>
          <w:lang w:val="ro-RO"/>
        </w:rPr>
        <w:t xml:space="preserve">Sigla școlii:                </w:t>
      </w:r>
      <w:r w:rsidRPr="00975953">
        <w:rPr>
          <w:noProof/>
        </w:rPr>
        <w:drawing>
          <wp:inline distT="0" distB="0" distL="0" distR="0" wp14:anchorId="0DF976AD" wp14:editId="364A7F69">
            <wp:extent cx="847725" cy="695325"/>
            <wp:effectExtent l="0" t="0" r="9525" b="9525"/>
            <wp:docPr id="8" name="Picture 8"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836" cy="695416"/>
                    </a:xfrm>
                    <a:prstGeom prst="rect">
                      <a:avLst/>
                    </a:prstGeom>
                    <a:noFill/>
                    <a:ln>
                      <a:noFill/>
                    </a:ln>
                  </pic:spPr>
                </pic:pic>
              </a:graphicData>
            </a:graphic>
          </wp:inline>
        </w:drawing>
      </w:r>
    </w:p>
    <w:p w:rsidR="00652EC4" w:rsidRPr="00975953" w:rsidRDefault="00652EC4" w:rsidP="00652EC4">
      <w:pPr>
        <w:ind w:left="360"/>
        <w:contextualSpacing/>
        <w:rPr>
          <w:rFonts w:ascii="Comic Sans MS" w:hAnsi="Comic Sans MS"/>
          <w:b/>
          <w:sz w:val="28"/>
          <w:szCs w:val="28"/>
          <w:lang w:val="ro-RO"/>
        </w:rPr>
      </w:pPr>
    </w:p>
    <w:p w:rsidR="00652EC4" w:rsidRPr="00975953" w:rsidRDefault="00652EC4" w:rsidP="00652EC4">
      <w:pPr>
        <w:ind w:left="360"/>
        <w:contextualSpacing/>
        <w:rPr>
          <w:rFonts w:ascii="Comic Sans MS" w:hAnsi="Comic Sans MS"/>
          <w:b/>
          <w:sz w:val="28"/>
          <w:szCs w:val="28"/>
          <w:lang w:val="ro-RO"/>
        </w:rPr>
      </w:pPr>
      <w:r w:rsidRPr="00975953">
        <w:rPr>
          <w:rFonts w:ascii="Comic Sans MS" w:hAnsi="Comic Sans MS"/>
          <w:b/>
          <w:sz w:val="28"/>
          <w:szCs w:val="28"/>
          <w:lang w:val="ro-RO"/>
        </w:rPr>
        <w:t>Sloganul şcolii :</w:t>
      </w:r>
    </w:p>
    <w:p w:rsidR="00652EC4" w:rsidRPr="00975953" w:rsidRDefault="00652EC4" w:rsidP="00652EC4">
      <w:pPr>
        <w:ind w:left="360"/>
        <w:contextualSpacing/>
        <w:rPr>
          <w:b/>
          <w:sz w:val="28"/>
          <w:szCs w:val="28"/>
          <w:lang w:val="ro-RO"/>
        </w:rPr>
      </w:pPr>
    </w:p>
    <w:p w:rsidR="00652EC4" w:rsidRPr="00975953" w:rsidRDefault="00652EC4" w:rsidP="00652EC4">
      <w:pPr>
        <w:jc w:val="center"/>
        <w:rPr>
          <w:b/>
          <w:color w:val="244061" w:themeColor="accent1" w:themeShade="80"/>
          <w:sz w:val="32"/>
          <w:szCs w:val="32"/>
          <w:lang w:val="ro-RO"/>
        </w:rPr>
      </w:pPr>
      <w:r w:rsidRPr="00975953">
        <w:rPr>
          <w:b/>
          <w:color w:val="244061" w:themeColor="accent1" w:themeShade="80"/>
          <w:sz w:val="32"/>
          <w:szCs w:val="32"/>
          <w:lang w:val="ro-RO"/>
        </w:rPr>
        <w:t>„Viitorul începe azi – Împreună vom reuşi!”</w:t>
      </w:r>
    </w:p>
    <w:p w:rsidR="00652EC4" w:rsidRPr="00975953" w:rsidRDefault="00652EC4" w:rsidP="00652EC4">
      <w:pPr>
        <w:ind w:left="360"/>
        <w:contextualSpacing/>
        <w:rPr>
          <w:b/>
          <w:sz w:val="28"/>
          <w:szCs w:val="28"/>
          <w:lang w:val="ro-RO"/>
        </w:rPr>
      </w:pPr>
      <w:r w:rsidRPr="00975953">
        <w:rPr>
          <w:rFonts w:ascii="Comic Sans MS" w:hAnsi="Comic Sans MS"/>
          <w:b/>
          <w:sz w:val="28"/>
          <w:szCs w:val="28"/>
          <w:lang w:val="ro-RO"/>
        </w:rPr>
        <w:t>Deviza şcolii</w:t>
      </w:r>
      <w:r w:rsidRPr="00975953">
        <w:rPr>
          <w:b/>
          <w:sz w:val="28"/>
          <w:szCs w:val="28"/>
          <w:lang w:val="ro-RO"/>
        </w:rPr>
        <w:t xml:space="preserve"> :</w:t>
      </w:r>
    </w:p>
    <w:p w:rsidR="00652EC4" w:rsidRPr="00975953" w:rsidRDefault="00652EC4" w:rsidP="00652EC4">
      <w:pPr>
        <w:ind w:left="360"/>
        <w:contextualSpacing/>
        <w:rPr>
          <w:b/>
          <w:sz w:val="24"/>
          <w:lang w:val="ro-RO"/>
        </w:rPr>
      </w:pPr>
    </w:p>
    <w:p w:rsidR="00652EC4" w:rsidRPr="00975953" w:rsidRDefault="00652EC4" w:rsidP="00652EC4">
      <w:pPr>
        <w:ind w:left="360"/>
        <w:contextualSpacing/>
        <w:rPr>
          <w:b/>
          <w:i/>
          <w:color w:val="244061" w:themeColor="accent1" w:themeShade="80"/>
          <w:sz w:val="32"/>
          <w:szCs w:val="32"/>
          <w:lang w:val="ro-RO"/>
        </w:rPr>
      </w:pPr>
      <w:r w:rsidRPr="00975953">
        <w:rPr>
          <w:b/>
          <w:i/>
          <w:color w:val="244061" w:themeColor="accent1" w:themeShade="80"/>
          <w:sz w:val="32"/>
          <w:szCs w:val="32"/>
          <w:lang w:val="ro-RO"/>
        </w:rPr>
        <w:t xml:space="preserve">                 „Învăţământul e suflet nu buche!”(N. Iorga)</w:t>
      </w:r>
    </w:p>
    <w:p w:rsidR="00652EC4" w:rsidRPr="00975953" w:rsidRDefault="00652EC4" w:rsidP="00652EC4">
      <w:pPr>
        <w:ind w:left="360"/>
        <w:contextualSpacing/>
        <w:rPr>
          <w:rFonts w:ascii="Comic Sans MS" w:hAnsi="Comic Sans MS"/>
          <w:b/>
          <w:sz w:val="28"/>
          <w:szCs w:val="28"/>
          <w:lang w:val="ro-RO"/>
        </w:rPr>
      </w:pPr>
    </w:p>
    <w:p w:rsidR="00652EC4" w:rsidRPr="00975953" w:rsidRDefault="00652EC4" w:rsidP="00652EC4">
      <w:pPr>
        <w:ind w:left="360"/>
        <w:contextualSpacing/>
        <w:rPr>
          <w:rFonts w:ascii="Comic Sans MS" w:hAnsi="Comic Sans MS"/>
          <w:b/>
          <w:sz w:val="28"/>
          <w:szCs w:val="28"/>
          <w:lang w:val="ro-RO"/>
        </w:rPr>
      </w:pPr>
      <w:r w:rsidRPr="00975953">
        <w:rPr>
          <w:rFonts w:ascii="Comic Sans MS" w:hAnsi="Comic Sans MS"/>
          <w:b/>
          <w:sz w:val="28"/>
          <w:szCs w:val="28"/>
          <w:lang w:val="ro-RO"/>
        </w:rPr>
        <w:t>VIZIUNEA ŞCOLII :</w:t>
      </w:r>
    </w:p>
    <w:p w:rsidR="00652EC4" w:rsidRPr="00975953" w:rsidRDefault="00652EC4" w:rsidP="00652EC4">
      <w:pPr>
        <w:rPr>
          <w:b/>
          <w:lang w:val="ro-RO"/>
        </w:rPr>
      </w:pPr>
    </w:p>
    <w:p w:rsidR="00652EC4" w:rsidRPr="00975953" w:rsidRDefault="00652EC4" w:rsidP="00652EC4">
      <w:pPr>
        <w:ind w:left="360"/>
        <w:contextualSpacing/>
        <w:rPr>
          <w:b/>
          <w:lang w:val="ro-RO"/>
        </w:rPr>
      </w:pPr>
    </w:p>
    <w:p w:rsidR="00652EC4" w:rsidRPr="00975953" w:rsidRDefault="00652EC4" w:rsidP="00652EC4">
      <w:pPr>
        <w:ind w:left="360" w:firstLine="360"/>
        <w:contextualSpacing/>
        <w:rPr>
          <w:b/>
          <w:i/>
          <w:color w:val="7030A0"/>
          <w:sz w:val="28"/>
          <w:szCs w:val="28"/>
          <w:lang w:val="ro-RO"/>
        </w:rPr>
      </w:pPr>
      <w:r w:rsidRPr="00975953">
        <w:rPr>
          <w:b/>
          <w:i/>
          <w:color w:val="7030A0"/>
          <w:sz w:val="28"/>
          <w:szCs w:val="28"/>
          <w:lang w:val="ro-RO"/>
        </w:rPr>
        <w:t>Şcoala Gimnazială „Nicolae Iorga” Iaşi este o instituţie de învăţământ, care asigură servicii educaţionale de calitate pentru beneficiarii direcţi şi indirecţi ai  comunităţii. Dorim să realizăm un parteneriat activ între şcoală şi familiile elevilor, astfel încât învăţarea continuă să devină pentru fiecare elev un mod de viaţă.</w:t>
      </w:r>
    </w:p>
    <w:p w:rsidR="00652EC4" w:rsidRPr="00975953" w:rsidRDefault="00652EC4" w:rsidP="00652EC4">
      <w:pPr>
        <w:rPr>
          <w:b/>
          <w:i/>
          <w:lang w:val="ro-RO"/>
        </w:rPr>
      </w:pPr>
    </w:p>
    <w:p w:rsidR="00652EC4" w:rsidRPr="00975953" w:rsidRDefault="00652EC4" w:rsidP="00652EC4">
      <w:pPr>
        <w:widowControl w:val="0"/>
        <w:autoSpaceDE w:val="0"/>
        <w:autoSpaceDN w:val="0"/>
        <w:adjustRightInd w:val="0"/>
        <w:spacing w:after="120"/>
        <w:rPr>
          <w:rFonts w:ascii="Tahoma" w:hAnsi="Tahoma" w:cs="Tahoma"/>
          <w:bCs/>
          <w:lang w:val="ro-RO" w:eastAsia="ro-RO"/>
        </w:rPr>
      </w:pPr>
    </w:p>
    <w:p w:rsidR="00652EC4" w:rsidRPr="00975953" w:rsidRDefault="00652EC4" w:rsidP="00652EC4">
      <w:pPr>
        <w:widowControl w:val="0"/>
        <w:autoSpaceDE w:val="0"/>
        <w:autoSpaceDN w:val="0"/>
        <w:adjustRightInd w:val="0"/>
        <w:spacing w:after="120"/>
        <w:ind w:firstLine="360"/>
        <w:rPr>
          <w:rFonts w:ascii="Comic Sans MS" w:hAnsi="Comic Sans MS" w:cs="Tahoma"/>
          <w:b/>
          <w:bCs/>
          <w:sz w:val="28"/>
          <w:szCs w:val="28"/>
          <w:lang w:val="ro-RO" w:eastAsia="ro-RO"/>
        </w:rPr>
      </w:pPr>
      <w:r w:rsidRPr="00975953">
        <w:rPr>
          <w:rFonts w:ascii="Comic Sans MS" w:hAnsi="Comic Sans MS" w:cs="Tahoma"/>
          <w:b/>
          <w:bCs/>
          <w:sz w:val="28"/>
          <w:szCs w:val="28"/>
          <w:lang w:val="ro-RO" w:eastAsia="ro-RO"/>
        </w:rPr>
        <w:t>MISIUNEA ȘCOLII:</w:t>
      </w:r>
    </w:p>
    <w:p w:rsidR="00652EC4" w:rsidRPr="00975953" w:rsidRDefault="00652EC4" w:rsidP="00652EC4">
      <w:pPr>
        <w:ind w:firstLine="720"/>
        <w:rPr>
          <w:b/>
          <w:i/>
          <w:color w:val="7030A0"/>
          <w:sz w:val="28"/>
          <w:szCs w:val="28"/>
          <w:lang w:val="ro-RO"/>
        </w:rPr>
      </w:pPr>
      <w:r w:rsidRPr="00975953">
        <w:rPr>
          <w:rFonts w:ascii="Tahoma" w:hAnsi="Tahoma" w:cs="Tahoma"/>
          <w:b/>
          <w:bCs/>
          <w:color w:val="7030A0"/>
          <w:lang w:val="ro-RO" w:eastAsia="ro-RO"/>
        </w:rPr>
        <w:t xml:space="preserve">         </w:t>
      </w:r>
      <w:r w:rsidRPr="00975953">
        <w:rPr>
          <w:b/>
          <w:i/>
          <w:color w:val="7030A0"/>
          <w:sz w:val="28"/>
          <w:szCs w:val="28"/>
          <w:lang w:val="ro-RO"/>
        </w:rPr>
        <w:t>Şcoala Gimnaziala „Nicolae Iorga” Iaşi este o şcoală cu clasele pregătitoare - VIII; aici elevii sunt pregătiţi  pentru intrarea în învăţământul liceal, dar şi pentru viaţă, dascălii şcolii dezvoltându-le puterea intelectuală, spirituală, morală şi emoţională.</w:t>
      </w:r>
    </w:p>
    <w:p w:rsidR="00652EC4" w:rsidRPr="00975953" w:rsidRDefault="00652EC4" w:rsidP="00652EC4">
      <w:pPr>
        <w:rPr>
          <w:b/>
          <w:i/>
          <w:color w:val="7030A0"/>
          <w:sz w:val="28"/>
          <w:szCs w:val="28"/>
          <w:lang w:val="ro-RO"/>
        </w:rPr>
      </w:pPr>
      <w:r w:rsidRPr="00975953">
        <w:rPr>
          <w:b/>
          <w:i/>
          <w:color w:val="7030A0"/>
          <w:sz w:val="28"/>
          <w:szCs w:val="28"/>
          <w:lang w:val="ro-RO"/>
        </w:rPr>
        <w:tab/>
        <w:t>Colectivul de cadre didactice al şcolii consideră că elevul  participă în procesul de educaţie nu doar pentru propria satisfacţie actuală, ci  mai ales pentru beneficiile pe care aşteaptă să le primească de la acesta în viitor.</w:t>
      </w:r>
    </w:p>
    <w:p w:rsidR="00652EC4" w:rsidRPr="00975953" w:rsidRDefault="00652EC4" w:rsidP="00652EC4">
      <w:pPr>
        <w:rPr>
          <w:b/>
          <w:i/>
          <w:color w:val="7030A0"/>
          <w:sz w:val="28"/>
          <w:szCs w:val="28"/>
          <w:lang w:val="ro-RO"/>
        </w:rPr>
      </w:pPr>
      <w:r w:rsidRPr="00975953">
        <w:rPr>
          <w:b/>
          <w:i/>
          <w:color w:val="7030A0"/>
          <w:sz w:val="28"/>
          <w:szCs w:val="28"/>
          <w:lang w:val="ro-RO"/>
        </w:rPr>
        <w:tab/>
        <w:t xml:space="preserve">Considerăm că existenţa continuă a şcolii, depinde de modul în care managementul o adaptează la condiţiile şi cerinţele comunităţii, pentru că omul a întemeiat şcoala pentru ca ea să formeze </w:t>
      </w:r>
      <w:r w:rsidRPr="00975953">
        <w:rPr>
          <w:b/>
          <w:bCs/>
          <w:i/>
          <w:color w:val="7030A0"/>
          <w:sz w:val="28"/>
          <w:szCs w:val="28"/>
          <w:lang w:val="ro-RO"/>
        </w:rPr>
        <w:t>OAMENI</w:t>
      </w:r>
      <w:r w:rsidRPr="00975953">
        <w:rPr>
          <w:b/>
          <w:i/>
          <w:color w:val="7030A0"/>
          <w:sz w:val="28"/>
          <w:szCs w:val="28"/>
          <w:lang w:val="ro-RO"/>
        </w:rPr>
        <w:t>.</w:t>
      </w:r>
    </w:p>
    <w:p w:rsidR="00652EC4" w:rsidRPr="0021262E" w:rsidRDefault="00652EC4" w:rsidP="0021262E">
      <w:pPr>
        <w:rPr>
          <w:b/>
          <w:i/>
          <w:color w:val="7030A0"/>
          <w:sz w:val="28"/>
          <w:szCs w:val="28"/>
          <w:lang w:val="ro-RO"/>
        </w:rPr>
      </w:pPr>
      <w:r w:rsidRPr="00975953">
        <w:rPr>
          <w:b/>
          <w:i/>
          <w:color w:val="7030A0"/>
          <w:sz w:val="28"/>
          <w:szCs w:val="28"/>
          <w:lang w:val="ro-RO"/>
        </w:rPr>
        <w:lastRenderedPageBreak/>
        <w:tab/>
        <w:t>Misiunea şcolii impune colaborare, coordonare, devotament şi pasiune.</w:t>
      </w:r>
    </w:p>
    <w:p w:rsidR="00652EC4" w:rsidRPr="0021262E" w:rsidRDefault="0021262E" w:rsidP="007C3E37">
      <w:pPr>
        <w:widowControl w:val="0"/>
        <w:autoSpaceDE w:val="0"/>
        <w:autoSpaceDN w:val="0"/>
        <w:adjustRightInd w:val="0"/>
        <w:spacing w:line="276" w:lineRule="auto"/>
        <w:jc w:val="left"/>
        <w:rPr>
          <w:rFonts w:ascii="Tahoma" w:hAnsi="Tahoma" w:cs="Tahoma"/>
          <w:bCs/>
          <w:szCs w:val="22"/>
          <w:lang w:val="ro-RO" w:eastAsia="ro-RO"/>
        </w:rPr>
      </w:pPr>
      <w:r>
        <w:rPr>
          <w:rFonts w:ascii="Tahoma" w:hAnsi="Tahoma" w:cs="Tahoma"/>
          <w:bCs/>
          <w:szCs w:val="22"/>
          <w:lang w:val="ro-RO" w:eastAsia="ro-RO"/>
        </w:rPr>
        <w:t xml:space="preserve">     </w:t>
      </w:r>
    </w:p>
    <w:p w:rsidR="007C3E37" w:rsidRPr="0096404A" w:rsidRDefault="007C3E37" w:rsidP="007C3E37">
      <w:pPr>
        <w:widowControl w:val="0"/>
        <w:autoSpaceDE w:val="0"/>
        <w:autoSpaceDN w:val="0"/>
        <w:adjustRightInd w:val="0"/>
        <w:spacing w:line="276" w:lineRule="auto"/>
        <w:jc w:val="left"/>
        <w:rPr>
          <w:rFonts w:ascii="Tahoma" w:hAnsi="Tahoma" w:cs="Tahoma"/>
          <w:b/>
          <w:bCs/>
          <w:color w:val="006600"/>
          <w:szCs w:val="22"/>
          <w:lang w:val="ro-RO" w:eastAsia="ro-RO"/>
        </w:rPr>
      </w:pPr>
      <w:r w:rsidRPr="0096404A">
        <w:rPr>
          <w:rFonts w:ascii="Tahoma" w:hAnsi="Tahoma" w:cs="Tahoma"/>
          <w:b/>
          <w:bCs/>
          <w:color w:val="006600"/>
          <w:szCs w:val="22"/>
          <w:lang w:val="ro-RO" w:eastAsia="ro-RO"/>
        </w:rPr>
        <w:t>OBIECTIVELE STRATEGICE. OBIECTIVELE GENERALE</w:t>
      </w:r>
    </w:p>
    <w:p w:rsidR="007C3E37" w:rsidRPr="00A46A62" w:rsidRDefault="007C3E37" w:rsidP="007C3E37">
      <w:pPr>
        <w:widowControl w:val="0"/>
        <w:autoSpaceDE w:val="0"/>
        <w:autoSpaceDN w:val="0"/>
        <w:adjustRightInd w:val="0"/>
        <w:spacing w:line="276" w:lineRule="auto"/>
        <w:jc w:val="left"/>
        <w:rPr>
          <w:rFonts w:ascii="Tahoma" w:hAnsi="Tahoma" w:cs="Tahoma"/>
          <w:b/>
          <w:bCs/>
          <w:szCs w:val="22"/>
          <w:lang w:val="ro-RO" w:eastAsia="ro-RO"/>
        </w:rPr>
      </w:pPr>
    </w:p>
    <w:p w:rsidR="007C3E37" w:rsidRPr="00A46A62" w:rsidRDefault="006C58F1" w:rsidP="009D3D09">
      <w:pPr>
        <w:widowControl w:val="0"/>
        <w:numPr>
          <w:ilvl w:val="0"/>
          <w:numId w:val="9"/>
        </w:numPr>
        <w:autoSpaceDE w:val="0"/>
        <w:autoSpaceDN w:val="0"/>
        <w:adjustRightInd w:val="0"/>
        <w:spacing w:after="120" w:line="276" w:lineRule="auto"/>
        <w:jc w:val="left"/>
        <w:rPr>
          <w:rFonts w:ascii="Tahoma" w:hAnsi="Tahoma" w:cs="Tahoma"/>
          <w:b/>
          <w:szCs w:val="22"/>
          <w:lang w:val="ro-RO"/>
        </w:rPr>
      </w:pPr>
      <w:r w:rsidRPr="006C58F1">
        <w:rPr>
          <w:rFonts w:ascii="Tahoma" w:hAnsi="Tahoma" w:cs="Tahoma"/>
          <w:b/>
          <w:szCs w:val="22"/>
          <w:lang w:val="ro-RO"/>
        </w:rPr>
        <w:t>Menţinerea unui management participativ, pentru asigurarea bunăstării şi performanţelor elevilor</w:t>
      </w:r>
      <w:r>
        <w:rPr>
          <w:rFonts w:ascii="Tahoma" w:hAnsi="Tahoma" w:cs="Tahoma"/>
          <w:b/>
          <w:szCs w:val="22"/>
          <w:lang w:val="ro-RO"/>
        </w:rPr>
        <w:t xml:space="preserve"> </w:t>
      </w:r>
    </w:p>
    <w:p w:rsidR="007C3E37" w:rsidRPr="00A46A62" w:rsidRDefault="007C3E37" w:rsidP="009D3D09">
      <w:pPr>
        <w:widowControl w:val="0"/>
        <w:numPr>
          <w:ilvl w:val="0"/>
          <w:numId w:val="10"/>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Organizarea şi func</w:t>
      </w:r>
      <w:r w:rsidR="001015F0">
        <w:rPr>
          <w:rFonts w:ascii="Tahoma" w:hAnsi="Tahoma" w:cs="Tahoma"/>
          <w:szCs w:val="22"/>
          <w:lang w:val="ro-RO"/>
        </w:rPr>
        <w:t>ţ</w:t>
      </w:r>
      <w:r w:rsidRPr="00A46A62">
        <w:rPr>
          <w:rFonts w:ascii="Tahoma" w:hAnsi="Tahoma" w:cs="Tahoma"/>
          <w:szCs w:val="22"/>
          <w:lang w:val="ro-RO"/>
        </w:rPr>
        <w:t>ionarea organismelor de conducere, de execu</w:t>
      </w:r>
      <w:r w:rsidR="001015F0">
        <w:rPr>
          <w:rFonts w:ascii="Tahoma" w:hAnsi="Tahoma" w:cs="Tahoma"/>
          <w:szCs w:val="22"/>
          <w:lang w:val="ro-RO"/>
        </w:rPr>
        <w:t>ţ</w:t>
      </w:r>
      <w:r w:rsidRPr="00A46A62">
        <w:rPr>
          <w:rFonts w:ascii="Tahoma" w:hAnsi="Tahoma" w:cs="Tahoma"/>
          <w:szCs w:val="22"/>
          <w:lang w:val="ro-RO"/>
        </w:rPr>
        <w:t>ie şi de monitorizare şi control adecvate unui management educa</w:t>
      </w:r>
      <w:r w:rsidR="001015F0">
        <w:rPr>
          <w:rFonts w:ascii="Tahoma" w:hAnsi="Tahoma" w:cs="Tahoma"/>
          <w:szCs w:val="22"/>
          <w:lang w:val="ro-RO"/>
        </w:rPr>
        <w:t>ţ</w:t>
      </w:r>
      <w:r w:rsidRPr="00A46A62">
        <w:rPr>
          <w:rFonts w:ascii="Tahoma" w:hAnsi="Tahoma" w:cs="Tahoma"/>
          <w:szCs w:val="22"/>
          <w:lang w:val="ro-RO"/>
        </w:rPr>
        <w:t>ional eficace şi eficient</w:t>
      </w:r>
    </w:p>
    <w:p w:rsidR="007C3E37" w:rsidRPr="00A46A62" w:rsidRDefault="007C3E37" w:rsidP="009D3D09">
      <w:pPr>
        <w:widowControl w:val="0"/>
        <w:numPr>
          <w:ilvl w:val="0"/>
          <w:numId w:val="10"/>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 xml:space="preserve">Facilitarea participării tuturor categoriilor interesate la deciziile importante ale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7C3E37" w:rsidRPr="00A46A62" w:rsidRDefault="007C3E37" w:rsidP="009D3D09">
      <w:pPr>
        <w:widowControl w:val="0"/>
        <w:numPr>
          <w:ilvl w:val="0"/>
          <w:numId w:val="10"/>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Dezvoltarea unui sistem eficient de comunicare internă şi externă</w:t>
      </w:r>
    </w:p>
    <w:p w:rsidR="007C3E37" w:rsidRPr="00A46A62" w:rsidRDefault="007C3E37" w:rsidP="009D3D09">
      <w:pPr>
        <w:widowControl w:val="0"/>
        <w:numPr>
          <w:ilvl w:val="0"/>
          <w:numId w:val="10"/>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 xml:space="preserve">Promovarea strategiilor de control adecvate, concepute pentru asigurarea atingerii obiectivelor specifice tuturor compartimentelor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7C3E37" w:rsidRPr="00A46A62" w:rsidRDefault="007C3E37" w:rsidP="009D3D09">
      <w:pPr>
        <w:widowControl w:val="0"/>
        <w:numPr>
          <w:ilvl w:val="0"/>
          <w:numId w:val="9"/>
        </w:numPr>
        <w:autoSpaceDE w:val="0"/>
        <w:autoSpaceDN w:val="0"/>
        <w:adjustRightInd w:val="0"/>
        <w:spacing w:after="120" w:line="276" w:lineRule="auto"/>
        <w:ind w:left="709" w:hanging="709"/>
        <w:jc w:val="left"/>
        <w:rPr>
          <w:rFonts w:ascii="Tahoma" w:hAnsi="Tahoma" w:cs="Tahoma"/>
          <w:b/>
          <w:szCs w:val="22"/>
          <w:lang w:val="ro-RO"/>
        </w:rPr>
      </w:pPr>
      <w:r w:rsidRPr="00A46A62">
        <w:rPr>
          <w:rFonts w:ascii="Tahoma" w:hAnsi="Tahoma" w:cs="Tahoma"/>
          <w:b/>
          <w:szCs w:val="22"/>
          <w:lang w:val="ro-RO"/>
        </w:rPr>
        <w:t>Îmbunătă</w:t>
      </w:r>
      <w:r w:rsidR="001015F0">
        <w:rPr>
          <w:rFonts w:ascii="Tahoma" w:hAnsi="Tahoma" w:cs="Tahoma"/>
          <w:b/>
          <w:szCs w:val="22"/>
          <w:lang w:val="ro-RO"/>
        </w:rPr>
        <w:t>ţ</w:t>
      </w:r>
      <w:r w:rsidRPr="00A46A62">
        <w:rPr>
          <w:rFonts w:ascii="Tahoma" w:hAnsi="Tahoma" w:cs="Tahoma"/>
          <w:b/>
          <w:szCs w:val="22"/>
          <w:lang w:val="ro-RO"/>
        </w:rPr>
        <w:t>irea continuă a calită</w:t>
      </w:r>
      <w:r w:rsidR="001015F0">
        <w:rPr>
          <w:rFonts w:ascii="Tahoma" w:hAnsi="Tahoma" w:cs="Tahoma"/>
          <w:b/>
          <w:szCs w:val="22"/>
          <w:lang w:val="ro-RO"/>
        </w:rPr>
        <w:t>ţ</w:t>
      </w:r>
      <w:r w:rsidRPr="00A46A62">
        <w:rPr>
          <w:rFonts w:ascii="Tahoma" w:hAnsi="Tahoma" w:cs="Tahoma"/>
          <w:b/>
          <w:szCs w:val="22"/>
          <w:lang w:val="ro-RO"/>
        </w:rPr>
        <w:t>ii serviciilor educa</w:t>
      </w:r>
      <w:r w:rsidR="001015F0">
        <w:rPr>
          <w:rFonts w:ascii="Tahoma" w:hAnsi="Tahoma" w:cs="Tahoma"/>
          <w:b/>
          <w:szCs w:val="22"/>
          <w:lang w:val="ro-RO"/>
        </w:rPr>
        <w:t>ţ</w:t>
      </w:r>
      <w:r w:rsidRPr="00A46A62">
        <w:rPr>
          <w:rFonts w:ascii="Tahoma" w:hAnsi="Tahoma" w:cs="Tahoma"/>
          <w:b/>
          <w:szCs w:val="22"/>
          <w:lang w:val="ro-RO"/>
        </w:rPr>
        <w:t>ionale</w:t>
      </w:r>
    </w:p>
    <w:p w:rsidR="007C3E37" w:rsidRPr="00A46A62" w:rsidRDefault="007C3E37" w:rsidP="009D3D09">
      <w:pPr>
        <w:widowControl w:val="0"/>
        <w:numPr>
          <w:ilvl w:val="0"/>
          <w:numId w:val="11"/>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Evaluarea institu</w:t>
      </w:r>
      <w:r w:rsidR="001015F0">
        <w:rPr>
          <w:rFonts w:ascii="Tahoma" w:hAnsi="Tahoma" w:cs="Tahoma"/>
          <w:szCs w:val="22"/>
          <w:lang w:val="ro-RO"/>
        </w:rPr>
        <w:t>ţ</w:t>
      </w:r>
      <w:r w:rsidRPr="00A46A62">
        <w:rPr>
          <w:rFonts w:ascii="Tahoma" w:hAnsi="Tahoma" w:cs="Tahoma"/>
          <w:szCs w:val="22"/>
          <w:lang w:val="ro-RO"/>
        </w:rPr>
        <w:t>ională periodică internă cu scopul identificării gradului de conformitate cu standardele de acreditare reglementate</w:t>
      </w:r>
    </w:p>
    <w:p w:rsidR="007C3E37" w:rsidRPr="00A46A62" w:rsidRDefault="007C3E37" w:rsidP="009D3D09">
      <w:pPr>
        <w:widowControl w:val="0"/>
        <w:numPr>
          <w:ilvl w:val="0"/>
          <w:numId w:val="11"/>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Asigurarea calită</w:t>
      </w:r>
      <w:r w:rsidR="001015F0">
        <w:rPr>
          <w:rFonts w:ascii="Tahoma" w:hAnsi="Tahoma" w:cs="Tahoma"/>
          <w:szCs w:val="22"/>
          <w:lang w:val="ro-RO"/>
        </w:rPr>
        <w:t>ţ</w:t>
      </w:r>
      <w:r w:rsidRPr="00A46A62">
        <w:rPr>
          <w:rFonts w:ascii="Tahoma" w:hAnsi="Tahoma" w:cs="Tahoma"/>
          <w:szCs w:val="22"/>
          <w:lang w:val="ro-RO"/>
        </w:rPr>
        <w:t>ii serviciilor educa</w:t>
      </w:r>
      <w:r w:rsidR="001015F0">
        <w:rPr>
          <w:rFonts w:ascii="Tahoma" w:hAnsi="Tahoma" w:cs="Tahoma"/>
          <w:szCs w:val="22"/>
          <w:lang w:val="ro-RO"/>
        </w:rPr>
        <w:t>ţ</w:t>
      </w:r>
      <w:r w:rsidRPr="00A46A62">
        <w:rPr>
          <w:rFonts w:ascii="Tahoma" w:hAnsi="Tahoma" w:cs="Tahoma"/>
          <w:szCs w:val="22"/>
          <w:lang w:val="ro-RO"/>
        </w:rPr>
        <w:t>ionale prin măsuri active în domeniul instructiv-educativ, resurse umane, bază materială, rela</w:t>
      </w:r>
      <w:r w:rsidR="001015F0">
        <w:rPr>
          <w:rFonts w:ascii="Tahoma" w:hAnsi="Tahoma" w:cs="Tahoma"/>
          <w:szCs w:val="22"/>
          <w:lang w:val="ro-RO"/>
        </w:rPr>
        <w:t>ţ</w:t>
      </w:r>
      <w:r w:rsidRPr="00A46A62">
        <w:rPr>
          <w:rFonts w:ascii="Tahoma" w:hAnsi="Tahoma" w:cs="Tahoma"/>
          <w:szCs w:val="22"/>
          <w:lang w:val="ro-RO"/>
        </w:rPr>
        <w:t>ii externe</w:t>
      </w:r>
    </w:p>
    <w:p w:rsidR="007C3E37" w:rsidRPr="00A46A62" w:rsidRDefault="007C3E37" w:rsidP="009D3D09">
      <w:pPr>
        <w:widowControl w:val="0"/>
        <w:numPr>
          <w:ilvl w:val="0"/>
          <w:numId w:val="11"/>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Îmbunătă</w:t>
      </w:r>
      <w:r w:rsidR="001015F0">
        <w:rPr>
          <w:rFonts w:ascii="Tahoma" w:hAnsi="Tahoma" w:cs="Tahoma"/>
          <w:szCs w:val="22"/>
          <w:lang w:val="ro-RO"/>
        </w:rPr>
        <w:t>ţ</w:t>
      </w:r>
      <w:r w:rsidRPr="00A46A62">
        <w:rPr>
          <w:rFonts w:ascii="Tahoma" w:hAnsi="Tahoma" w:cs="Tahoma"/>
          <w:szCs w:val="22"/>
          <w:lang w:val="ro-RO"/>
        </w:rPr>
        <w:t>irea continuă a calită</w:t>
      </w:r>
      <w:r w:rsidR="001015F0">
        <w:rPr>
          <w:rFonts w:ascii="Tahoma" w:hAnsi="Tahoma" w:cs="Tahoma"/>
          <w:szCs w:val="22"/>
          <w:lang w:val="ro-RO"/>
        </w:rPr>
        <w:t>ţ</w:t>
      </w:r>
      <w:r w:rsidRPr="00A46A62">
        <w:rPr>
          <w:rFonts w:ascii="Tahoma" w:hAnsi="Tahoma" w:cs="Tahoma"/>
          <w:szCs w:val="22"/>
          <w:lang w:val="ro-RO"/>
        </w:rPr>
        <w:t>ii, bazată pe rezultatele evaluării institu</w:t>
      </w:r>
      <w:r w:rsidR="001015F0">
        <w:rPr>
          <w:rFonts w:ascii="Tahoma" w:hAnsi="Tahoma" w:cs="Tahoma"/>
          <w:szCs w:val="22"/>
          <w:lang w:val="ro-RO"/>
        </w:rPr>
        <w:t>ţ</w:t>
      </w:r>
      <w:r w:rsidRPr="00A46A62">
        <w:rPr>
          <w:rFonts w:ascii="Tahoma" w:hAnsi="Tahoma" w:cs="Tahoma"/>
          <w:szCs w:val="22"/>
          <w:lang w:val="ro-RO"/>
        </w:rPr>
        <w:t>ionale sistematice</w:t>
      </w:r>
    </w:p>
    <w:p w:rsidR="007C3E37" w:rsidRPr="00A46A62" w:rsidRDefault="007C3E37" w:rsidP="009D3D09">
      <w:pPr>
        <w:widowControl w:val="0"/>
        <w:numPr>
          <w:ilvl w:val="0"/>
          <w:numId w:val="9"/>
        </w:numPr>
        <w:autoSpaceDE w:val="0"/>
        <w:autoSpaceDN w:val="0"/>
        <w:adjustRightInd w:val="0"/>
        <w:spacing w:after="120" w:line="276" w:lineRule="auto"/>
        <w:ind w:left="709" w:hanging="709"/>
        <w:jc w:val="left"/>
        <w:rPr>
          <w:rFonts w:ascii="Tahoma" w:hAnsi="Tahoma" w:cs="Tahoma"/>
          <w:b/>
          <w:szCs w:val="22"/>
          <w:lang w:val="ro-RO"/>
        </w:rPr>
      </w:pPr>
      <w:r w:rsidRPr="00A46A62">
        <w:rPr>
          <w:rFonts w:ascii="Tahoma" w:hAnsi="Tahoma" w:cs="Tahoma"/>
          <w:b/>
          <w:szCs w:val="22"/>
          <w:lang w:val="ro-RO"/>
        </w:rPr>
        <w:t>Realizarea implementării eficiente a  Curriculum-ului Na</w:t>
      </w:r>
      <w:r w:rsidR="001015F0">
        <w:rPr>
          <w:rFonts w:ascii="Tahoma" w:hAnsi="Tahoma" w:cs="Tahoma"/>
          <w:b/>
          <w:szCs w:val="22"/>
          <w:lang w:val="ro-RO"/>
        </w:rPr>
        <w:t>ţ</w:t>
      </w:r>
      <w:r w:rsidRPr="00A46A62">
        <w:rPr>
          <w:rFonts w:ascii="Tahoma" w:hAnsi="Tahoma" w:cs="Tahoma"/>
          <w:b/>
          <w:szCs w:val="22"/>
          <w:lang w:val="ro-RO"/>
        </w:rPr>
        <w:t>ional şi a Curriculum-ului la Decizia Şcolii printr-o abordare orientată spre nevoile beneficiarilor direc</w:t>
      </w:r>
      <w:r w:rsidR="001015F0">
        <w:rPr>
          <w:rFonts w:ascii="Tahoma" w:hAnsi="Tahoma" w:cs="Tahoma"/>
          <w:b/>
          <w:szCs w:val="22"/>
          <w:lang w:val="ro-RO"/>
        </w:rPr>
        <w:t>ţ</w:t>
      </w:r>
      <w:r w:rsidRPr="00A46A62">
        <w:rPr>
          <w:rFonts w:ascii="Tahoma" w:hAnsi="Tahoma" w:cs="Tahoma"/>
          <w:b/>
          <w:szCs w:val="22"/>
          <w:lang w:val="ro-RO"/>
        </w:rPr>
        <w:t>i ai educa</w:t>
      </w:r>
      <w:r w:rsidR="001015F0">
        <w:rPr>
          <w:rFonts w:ascii="Tahoma" w:hAnsi="Tahoma" w:cs="Tahoma"/>
          <w:b/>
          <w:szCs w:val="22"/>
          <w:lang w:val="ro-RO"/>
        </w:rPr>
        <w:t>ţ</w:t>
      </w:r>
      <w:r w:rsidRPr="00A46A62">
        <w:rPr>
          <w:rFonts w:ascii="Tahoma" w:hAnsi="Tahoma" w:cs="Tahoma"/>
          <w:b/>
          <w:szCs w:val="22"/>
          <w:lang w:val="ro-RO"/>
        </w:rPr>
        <w:t>iei</w:t>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Asigurarea accesului tuturor beneficiarilor poten</w:t>
      </w:r>
      <w:r w:rsidR="001015F0">
        <w:rPr>
          <w:rFonts w:ascii="Tahoma" w:hAnsi="Tahoma" w:cs="Tahoma"/>
          <w:szCs w:val="22"/>
          <w:lang w:val="ro-RO"/>
        </w:rPr>
        <w:t>ţ</w:t>
      </w:r>
      <w:r w:rsidRPr="00A46A62">
        <w:rPr>
          <w:rFonts w:ascii="Tahoma" w:hAnsi="Tahoma" w:cs="Tahoma"/>
          <w:szCs w:val="22"/>
          <w:lang w:val="ro-RO"/>
        </w:rPr>
        <w:t>iali ai educa</w:t>
      </w:r>
      <w:r w:rsidR="001015F0">
        <w:rPr>
          <w:rFonts w:ascii="Tahoma" w:hAnsi="Tahoma" w:cs="Tahoma"/>
          <w:szCs w:val="22"/>
          <w:lang w:val="ro-RO"/>
        </w:rPr>
        <w:t>ţ</w:t>
      </w:r>
      <w:r w:rsidRPr="00A46A62">
        <w:rPr>
          <w:rFonts w:ascii="Tahoma" w:hAnsi="Tahoma" w:cs="Tahoma"/>
          <w:szCs w:val="22"/>
          <w:lang w:val="ro-RO"/>
        </w:rPr>
        <w:t xml:space="preserve">iei la programele de studii ale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Implementarea măsurilor legislative şi organizatorice pentru corelarea Curriculum-ului Na</w:t>
      </w:r>
      <w:r w:rsidR="001015F0">
        <w:rPr>
          <w:rFonts w:ascii="Tahoma" w:hAnsi="Tahoma" w:cs="Tahoma"/>
          <w:szCs w:val="22"/>
          <w:lang w:val="ro-RO"/>
        </w:rPr>
        <w:t>ţ</w:t>
      </w:r>
      <w:r w:rsidRPr="00A46A62">
        <w:rPr>
          <w:rFonts w:ascii="Tahoma" w:hAnsi="Tahoma" w:cs="Tahoma"/>
          <w:szCs w:val="22"/>
          <w:lang w:val="ro-RO"/>
        </w:rPr>
        <w:t>ional şi a Curriculum-ului la Decizia Şcolii cu oferta educa</w:t>
      </w:r>
      <w:r w:rsidR="001015F0">
        <w:rPr>
          <w:rFonts w:ascii="Tahoma" w:hAnsi="Tahoma" w:cs="Tahoma"/>
          <w:szCs w:val="22"/>
          <w:lang w:val="ro-RO"/>
        </w:rPr>
        <w:t>ţ</w:t>
      </w:r>
      <w:r w:rsidRPr="00A46A62">
        <w:rPr>
          <w:rFonts w:ascii="Tahoma" w:hAnsi="Tahoma" w:cs="Tahoma"/>
          <w:szCs w:val="22"/>
          <w:lang w:val="ro-RO"/>
        </w:rPr>
        <w:t xml:space="preserve">ională a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Monitorizarea procesului de predare – învă</w:t>
      </w:r>
      <w:r w:rsidR="001015F0">
        <w:rPr>
          <w:rFonts w:ascii="Tahoma" w:hAnsi="Tahoma" w:cs="Tahoma"/>
          <w:szCs w:val="22"/>
          <w:lang w:val="ro-RO"/>
        </w:rPr>
        <w:t>ţ</w:t>
      </w:r>
      <w:r w:rsidRPr="00A46A62">
        <w:rPr>
          <w:rFonts w:ascii="Tahoma" w:hAnsi="Tahoma" w:cs="Tahoma"/>
          <w:szCs w:val="22"/>
          <w:lang w:val="ro-RO"/>
        </w:rPr>
        <w:t>are – evaluare din perspectiva dezvoltării competen</w:t>
      </w:r>
      <w:r w:rsidR="001015F0">
        <w:rPr>
          <w:rFonts w:ascii="Tahoma" w:hAnsi="Tahoma" w:cs="Tahoma"/>
          <w:szCs w:val="22"/>
          <w:lang w:val="ro-RO"/>
        </w:rPr>
        <w:t>ţ</w:t>
      </w:r>
      <w:r w:rsidRPr="00A46A62">
        <w:rPr>
          <w:rFonts w:ascii="Tahoma" w:hAnsi="Tahoma" w:cs="Tahoma"/>
          <w:szCs w:val="22"/>
          <w:lang w:val="ro-RO"/>
        </w:rPr>
        <w:t>elor cheie şi a centrării activită</w:t>
      </w:r>
      <w:r w:rsidR="001015F0">
        <w:rPr>
          <w:rFonts w:ascii="Tahoma" w:hAnsi="Tahoma" w:cs="Tahoma"/>
          <w:szCs w:val="22"/>
          <w:lang w:val="ro-RO"/>
        </w:rPr>
        <w:t>ţ</w:t>
      </w:r>
      <w:r w:rsidRPr="00A46A62">
        <w:rPr>
          <w:rFonts w:ascii="Tahoma" w:hAnsi="Tahoma" w:cs="Tahoma"/>
          <w:szCs w:val="22"/>
          <w:lang w:val="ro-RO"/>
        </w:rPr>
        <w:t>ilor pe beneficiarii direc</w:t>
      </w:r>
      <w:r w:rsidR="001015F0">
        <w:rPr>
          <w:rFonts w:ascii="Tahoma" w:hAnsi="Tahoma" w:cs="Tahoma"/>
          <w:szCs w:val="22"/>
          <w:lang w:val="ro-RO"/>
        </w:rPr>
        <w:t>ţ</w:t>
      </w:r>
      <w:r w:rsidRPr="00A46A62">
        <w:rPr>
          <w:rFonts w:ascii="Tahoma" w:hAnsi="Tahoma" w:cs="Tahoma"/>
          <w:szCs w:val="22"/>
          <w:lang w:val="ro-RO"/>
        </w:rPr>
        <w:t>i şi pe cerin</w:t>
      </w:r>
      <w:r w:rsidR="001015F0">
        <w:rPr>
          <w:rFonts w:ascii="Tahoma" w:hAnsi="Tahoma" w:cs="Tahoma"/>
          <w:szCs w:val="22"/>
          <w:lang w:val="ro-RO"/>
        </w:rPr>
        <w:t>ţ</w:t>
      </w:r>
      <w:r w:rsidRPr="00A46A62">
        <w:rPr>
          <w:rFonts w:ascii="Tahoma" w:hAnsi="Tahoma" w:cs="Tahoma"/>
          <w:szCs w:val="22"/>
          <w:lang w:val="ro-RO"/>
        </w:rPr>
        <w:t>ele lor educa</w:t>
      </w:r>
      <w:r w:rsidR="001015F0">
        <w:rPr>
          <w:rFonts w:ascii="Tahoma" w:hAnsi="Tahoma" w:cs="Tahoma"/>
          <w:szCs w:val="22"/>
          <w:lang w:val="ro-RO"/>
        </w:rPr>
        <w:t>ţ</w:t>
      </w:r>
      <w:r w:rsidRPr="00A46A62">
        <w:rPr>
          <w:rFonts w:ascii="Tahoma" w:hAnsi="Tahoma" w:cs="Tahoma"/>
          <w:szCs w:val="22"/>
          <w:lang w:val="ro-RO"/>
        </w:rPr>
        <w:t>ionale</w:t>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Îmbunătă</w:t>
      </w:r>
      <w:r w:rsidR="001015F0">
        <w:rPr>
          <w:rFonts w:ascii="Tahoma" w:hAnsi="Tahoma" w:cs="Tahoma"/>
          <w:szCs w:val="22"/>
          <w:lang w:val="ro-RO"/>
        </w:rPr>
        <w:t>ţ</w:t>
      </w:r>
      <w:r w:rsidRPr="00A46A62">
        <w:rPr>
          <w:rFonts w:ascii="Tahoma" w:hAnsi="Tahoma" w:cs="Tahoma"/>
          <w:szCs w:val="22"/>
          <w:lang w:val="ro-RO"/>
        </w:rPr>
        <w:t>irea rezultatelor şcolare ale elevilor prin aplicarea sistemului de evaluarea na</w:t>
      </w:r>
      <w:r w:rsidR="001015F0">
        <w:rPr>
          <w:rFonts w:ascii="Tahoma" w:hAnsi="Tahoma" w:cs="Tahoma"/>
          <w:szCs w:val="22"/>
          <w:lang w:val="ro-RO"/>
        </w:rPr>
        <w:t>ţ</w:t>
      </w:r>
      <w:r w:rsidRPr="00A46A62">
        <w:rPr>
          <w:rFonts w:ascii="Tahoma" w:hAnsi="Tahoma" w:cs="Tahoma"/>
          <w:szCs w:val="22"/>
          <w:lang w:val="ro-RO"/>
        </w:rPr>
        <w:t>ională periodică</w:t>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Promovarea serviciilor educa</w:t>
      </w:r>
      <w:r w:rsidR="001015F0">
        <w:rPr>
          <w:rFonts w:ascii="Tahoma" w:hAnsi="Tahoma" w:cs="Tahoma"/>
          <w:szCs w:val="22"/>
          <w:lang w:val="ro-RO"/>
        </w:rPr>
        <w:t>ţ</w:t>
      </w:r>
      <w:r w:rsidRPr="00A46A62">
        <w:rPr>
          <w:rFonts w:ascii="Tahoma" w:hAnsi="Tahoma" w:cs="Tahoma"/>
          <w:szCs w:val="22"/>
          <w:lang w:val="ro-RO"/>
        </w:rPr>
        <w:t>ionale adaptate la copiii cu cerin</w:t>
      </w:r>
      <w:r w:rsidR="001015F0">
        <w:rPr>
          <w:rFonts w:ascii="Tahoma" w:hAnsi="Tahoma" w:cs="Tahoma"/>
          <w:szCs w:val="22"/>
          <w:lang w:val="ro-RO"/>
        </w:rPr>
        <w:t>ţ</w:t>
      </w:r>
      <w:r w:rsidRPr="00A46A62">
        <w:rPr>
          <w:rFonts w:ascii="Tahoma" w:hAnsi="Tahoma" w:cs="Tahoma"/>
          <w:szCs w:val="22"/>
          <w:lang w:val="ro-RO"/>
        </w:rPr>
        <w:t>e educa</w:t>
      </w:r>
      <w:r w:rsidR="001015F0">
        <w:rPr>
          <w:rFonts w:ascii="Tahoma" w:hAnsi="Tahoma" w:cs="Tahoma"/>
          <w:szCs w:val="22"/>
          <w:lang w:val="ro-RO"/>
        </w:rPr>
        <w:t>ţ</w:t>
      </w:r>
      <w:r w:rsidRPr="00A46A62">
        <w:rPr>
          <w:rFonts w:ascii="Tahoma" w:hAnsi="Tahoma" w:cs="Tahoma"/>
          <w:szCs w:val="22"/>
          <w:lang w:val="ro-RO"/>
        </w:rPr>
        <w:t>ionale speciale</w:t>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Sus</w:t>
      </w:r>
      <w:r w:rsidR="001015F0">
        <w:rPr>
          <w:rFonts w:ascii="Tahoma" w:hAnsi="Tahoma" w:cs="Tahoma"/>
          <w:szCs w:val="22"/>
          <w:lang w:val="ro-RO"/>
        </w:rPr>
        <w:t>ţ</w:t>
      </w:r>
      <w:r w:rsidRPr="00A46A62">
        <w:rPr>
          <w:rFonts w:ascii="Tahoma" w:hAnsi="Tahoma" w:cs="Tahoma"/>
          <w:szCs w:val="22"/>
          <w:lang w:val="ro-RO"/>
        </w:rPr>
        <w:t>inerea performan</w:t>
      </w:r>
      <w:r w:rsidR="001015F0">
        <w:rPr>
          <w:rFonts w:ascii="Tahoma" w:hAnsi="Tahoma" w:cs="Tahoma"/>
          <w:szCs w:val="22"/>
          <w:lang w:val="ro-RO"/>
        </w:rPr>
        <w:t>ţ</w:t>
      </w:r>
      <w:r w:rsidRPr="00A46A62">
        <w:rPr>
          <w:rFonts w:ascii="Tahoma" w:hAnsi="Tahoma" w:cs="Tahoma"/>
          <w:szCs w:val="22"/>
          <w:lang w:val="ro-RO"/>
        </w:rPr>
        <w:t>elor elevilor cu aptitudini înalte prin organizarea şi participarea la olimpiade, concursuri, competi</w:t>
      </w:r>
      <w:r w:rsidR="001015F0">
        <w:rPr>
          <w:rFonts w:ascii="Tahoma" w:hAnsi="Tahoma" w:cs="Tahoma"/>
          <w:szCs w:val="22"/>
          <w:lang w:val="ro-RO"/>
        </w:rPr>
        <w:t>ţ</w:t>
      </w:r>
      <w:r w:rsidRPr="00A46A62">
        <w:rPr>
          <w:rFonts w:ascii="Tahoma" w:hAnsi="Tahoma" w:cs="Tahoma"/>
          <w:szCs w:val="22"/>
          <w:lang w:val="ro-RO"/>
        </w:rPr>
        <w:t>ii</w:t>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lastRenderedPageBreak/>
        <w:t>Sus</w:t>
      </w:r>
      <w:r w:rsidR="001015F0">
        <w:rPr>
          <w:rFonts w:ascii="Tahoma" w:hAnsi="Tahoma" w:cs="Tahoma"/>
          <w:szCs w:val="22"/>
          <w:lang w:val="ro-RO"/>
        </w:rPr>
        <w:t>ţ</w:t>
      </w:r>
      <w:r w:rsidRPr="00A46A62">
        <w:rPr>
          <w:rFonts w:ascii="Tahoma" w:hAnsi="Tahoma" w:cs="Tahoma"/>
          <w:szCs w:val="22"/>
          <w:lang w:val="ro-RO"/>
        </w:rPr>
        <w:t>inerea activită</w:t>
      </w:r>
      <w:r w:rsidR="001015F0">
        <w:rPr>
          <w:rFonts w:ascii="Tahoma" w:hAnsi="Tahoma" w:cs="Tahoma"/>
          <w:szCs w:val="22"/>
          <w:lang w:val="ro-RO"/>
        </w:rPr>
        <w:t>ţ</w:t>
      </w:r>
      <w:r w:rsidRPr="00A46A62">
        <w:rPr>
          <w:rFonts w:ascii="Tahoma" w:hAnsi="Tahoma" w:cs="Tahoma"/>
          <w:szCs w:val="22"/>
          <w:lang w:val="ro-RO"/>
        </w:rPr>
        <w:t>ilor extracurriculare din perspectiva educa</w:t>
      </w:r>
      <w:r w:rsidR="001015F0">
        <w:rPr>
          <w:rFonts w:ascii="Tahoma" w:hAnsi="Tahoma" w:cs="Tahoma"/>
          <w:szCs w:val="22"/>
          <w:lang w:val="ro-RO"/>
        </w:rPr>
        <w:t>ţ</w:t>
      </w:r>
      <w:r w:rsidRPr="00A46A62">
        <w:rPr>
          <w:rFonts w:ascii="Tahoma" w:hAnsi="Tahoma" w:cs="Tahoma"/>
          <w:szCs w:val="22"/>
          <w:lang w:val="ro-RO"/>
        </w:rPr>
        <w:t>iei nonformale şi informale</w:t>
      </w:r>
    </w:p>
    <w:p w:rsidR="007C3E37" w:rsidRPr="00A46A62" w:rsidRDefault="007C3E37" w:rsidP="009D3D09">
      <w:pPr>
        <w:widowControl w:val="0"/>
        <w:numPr>
          <w:ilvl w:val="0"/>
          <w:numId w:val="12"/>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Prevenirea abandonului şcolar prin măsuri active de identificare a nevoilor beneficiarilor direc</w:t>
      </w:r>
      <w:r w:rsidR="001015F0">
        <w:rPr>
          <w:rFonts w:ascii="Tahoma" w:hAnsi="Tahoma" w:cs="Tahoma"/>
          <w:szCs w:val="22"/>
          <w:lang w:val="ro-RO"/>
        </w:rPr>
        <w:t>ţ</w:t>
      </w:r>
      <w:r w:rsidRPr="00A46A62">
        <w:rPr>
          <w:rFonts w:ascii="Tahoma" w:hAnsi="Tahoma" w:cs="Tahoma"/>
          <w:szCs w:val="22"/>
          <w:lang w:val="ro-RO"/>
        </w:rPr>
        <w:t>i şi de optimizare a procesului instructiv-educativ</w:t>
      </w:r>
    </w:p>
    <w:p w:rsidR="007C3E37" w:rsidRPr="00A46A62" w:rsidRDefault="007C3E37" w:rsidP="009D3D09">
      <w:pPr>
        <w:widowControl w:val="0"/>
        <w:numPr>
          <w:ilvl w:val="0"/>
          <w:numId w:val="9"/>
        </w:numPr>
        <w:autoSpaceDE w:val="0"/>
        <w:autoSpaceDN w:val="0"/>
        <w:adjustRightInd w:val="0"/>
        <w:spacing w:after="120" w:line="276" w:lineRule="auto"/>
        <w:ind w:left="709" w:hanging="709"/>
        <w:jc w:val="left"/>
        <w:rPr>
          <w:rFonts w:ascii="Tahoma" w:hAnsi="Tahoma" w:cs="Tahoma"/>
          <w:b/>
          <w:szCs w:val="22"/>
          <w:lang w:val="ro-RO"/>
        </w:rPr>
      </w:pPr>
      <w:r w:rsidRPr="00A46A62">
        <w:rPr>
          <w:rFonts w:ascii="Tahoma" w:hAnsi="Tahoma" w:cs="Tahoma"/>
          <w:b/>
          <w:szCs w:val="22"/>
          <w:lang w:val="ro-RO"/>
        </w:rPr>
        <w:t>Dezvoltarea continuă a resurselor umane</w:t>
      </w:r>
    </w:p>
    <w:p w:rsidR="007C3E37" w:rsidRPr="00A46A62" w:rsidRDefault="007C3E37" w:rsidP="009D3D09">
      <w:pPr>
        <w:widowControl w:val="0"/>
        <w:numPr>
          <w:ilvl w:val="0"/>
          <w:numId w:val="13"/>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Evaluarea anuală a performan</w:t>
      </w:r>
      <w:r w:rsidR="001015F0">
        <w:rPr>
          <w:rFonts w:ascii="Tahoma" w:hAnsi="Tahoma" w:cs="Tahoma"/>
          <w:szCs w:val="22"/>
          <w:lang w:val="ro-RO"/>
        </w:rPr>
        <w:t>ţ</w:t>
      </w:r>
      <w:r w:rsidRPr="00A46A62">
        <w:rPr>
          <w:rFonts w:ascii="Tahoma" w:hAnsi="Tahoma" w:cs="Tahoma"/>
          <w:szCs w:val="22"/>
          <w:lang w:val="ro-RO"/>
        </w:rPr>
        <w:t>elor individuale ale personalului didactic, didactic-auxiliar şi nedidactic utilizând indicatori de performan</w:t>
      </w:r>
      <w:r w:rsidR="001015F0">
        <w:rPr>
          <w:rFonts w:ascii="Tahoma" w:hAnsi="Tahoma" w:cs="Tahoma"/>
          <w:szCs w:val="22"/>
          <w:lang w:val="ro-RO"/>
        </w:rPr>
        <w:t>ţ</w:t>
      </w:r>
      <w:r w:rsidRPr="00A46A62">
        <w:rPr>
          <w:rFonts w:ascii="Tahoma" w:hAnsi="Tahoma" w:cs="Tahoma"/>
          <w:szCs w:val="22"/>
          <w:lang w:val="ro-RO"/>
        </w:rPr>
        <w:t>ă adecva</w:t>
      </w:r>
      <w:r w:rsidR="001015F0">
        <w:rPr>
          <w:rFonts w:ascii="Tahoma" w:hAnsi="Tahoma" w:cs="Tahoma"/>
          <w:szCs w:val="22"/>
          <w:lang w:val="ro-RO"/>
        </w:rPr>
        <w:t>ţ</w:t>
      </w:r>
      <w:r w:rsidRPr="00A46A62">
        <w:rPr>
          <w:rFonts w:ascii="Tahoma" w:hAnsi="Tahoma" w:cs="Tahoma"/>
          <w:szCs w:val="22"/>
          <w:lang w:val="ro-RO"/>
        </w:rPr>
        <w:t xml:space="preserve">i misiunii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7C3E37" w:rsidRPr="00A46A62" w:rsidRDefault="007C3E37" w:rsidP="009D3D09">
      <w:pPr>
        <w:widowControl w:val="0"/>
        <w:numPr>
          <w:ilvl w:val="0"/>
          <w:numId w:val="13"/>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Identificarea nevoilor de dezvoltare profesională a personalului didactic, didactic-auxiliar şi nedidactic şi crearea de oportunită</w:t>
      </w:r>
      <w:r w:rsidR="001015F0">
        <w:rPr>
          <w:rFonts w:ascii="Tahoma" w:hAnsi="Tahoma" w:cs="Tahoma"/>
          <w:szCs w:val="22"/>
          <w:lang w:val="ro-RO"/>
        </w:rPr>
        <w:t>ţ</w:t>
      </w:r>
      <w:r w:rsidRPr="00A46A62">
        <w:rPr>
          <w:rFonts w:ascii="Tahoma" w:hAnsi="Tahoma" w:cs="Tahoma"/>
          <w:szCs w:val="22"/>
          <w:lang w:val="ro-RO"/>
        </w:rPr>
        <w:t>i de formare continuă</w:t>
      </w:r>
    </w:p>
    <w:p w:rsidR="007C3E37" w:rsidRPr="00A46A62" w:rsidRDefault="007C3E37" w:rsidP="009D3D09">
      <w:pPr>
        <w:widowControl w:val="0"/>
        <w:numPr>
          <w:ilvl w:val="0"/>
          <w:numId w:val="13"/>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Sprijinirea personalului didactic debutant în vederea adaptării la cerin</w:t>
      </w:r>
      <w:r w:rsidR="001015F0">
        <w:rPr>
          <w:rFonts w:ascii="Tahoma" w:hAnsi="Tahoma" w:cs="Tahoma"/>
          <w:szCs w:val="22"/>
          <w:lang w:val="ro-RO"/>
        </w:rPr>
        <w:t>ţ</w:t>
      </w:r>
      <w:r w:rsidRPr="00A46A62">
        <w:rPr>
          <w:rFonts w:ascii="Tahoma" w:hAnsi="Tahoma" w:cs="Tahoma"/>
          <w:szCs w:val="22"/>
          <w:lang w:val="ro-RO"/>
        </w:rPr>
        <w:t xml:space="preserve">ele de calitate ale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p>
    <w:p w:rsidR="007C3E37" w:rsidRPr="00A46A62" w:rsidRDefault="007C3E37" w:rsidP="009D3D09">
      <w:pPr>
        <w:widowControl w:val="0"/>
        <w:numPr>
          <w:ilvl w:val="0"/>
          <w:numId w:val="13"/>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Sus</w:t>
      </w:r>
      <w:r w:rsidR="001015F0">
        <w:rPr>
          <w:rFonts w:ascii="Tahoma" w:hAnsi="Tahoma" w:cs="Tahoma"/>
          <w:szCs w:val="22"/>
          <w:lang w:val="ro-RO"/>
        </w:rPr>
        <w:t>ţ</w:t>
      </w:r>
      <w:r w:rsidRPr="00A46A62">
        <w:rPr>
          <w:rFonts w:ascii="Tahoma" w:hAnsi="Tahoma" w:cs="Tahoma"/>
          <w:szCs w:val="22"/>
          <w:lang w:val="ro-RO"/>
        </w:rPr>
        <w:t>inerea activită</w:t>
      </w:r>
      <w:r w:rsidR="001015F0">
        <w:rPr>
          <w:rFonts w:ascii="Tahoma" w:hAnsi="Tahoma" w:cs="Tahoma"/>
          <w:szCs w:val="22"/>
          <w:lang w:val="ro-RO"/>
        </w:rPr>
        <w:t>ţ</w:t>
      </w:r>
      <w:r w:rsidRPr="00A46A62">
        <w:rPr>
          <w:rFonts w:ascii="Tahoma" w:hAnsi="Tahoma" w:cs="Tahoma"/>
          <w:szCs w:val="22"/>
          <w:lang w:val="ro-RO"/>
        </w:rPr>
        <w:t>ilor de cercetare ştiin</w:t>
      </w:r>
      <w:r w:rsidR="001015F0">
        <w:rPr>
          <w:rFonts w:ascii="Tahoma" w:hAnsi="Tahoma" w:cs="Tahoma"/>
          <w:szCs w:val="22"/>
          <w:lang w:val="ro-RO"/>
        </w:rPr>
        <w:t>ţ</w:t>
      </w:r>
      <w:r w:rsidRPr="00A46A62">
        <w:rPr>
          <w:rFonts w:ascii="Tahoma" w:hAnsi="Tahoma" w:cs="Tahoma"/>
          <w:szCs w:val="22"/>
          <w:lang w:val="ro-RO"/>
        </w:rPr>
        <w:t>ifică, didactică a specializării şi promovarea de parteneriate cu mediul universitar</w:t>
      </w:r>
    </w:p>
    <w:p w:rsidR="007C3E37" w:rsidRPr="00A46A62" w:rsidRDefault="007C3E37" w:rsidP="009D3D09">
      <w:pPr>
        <w:widowControl w:val="0"/>
        <w:numPr>
          <w:ilvl w:val="0"/>
          <w:numId w:val="9"/>
        </w:numPr>
        <w:autoSpaceDE w:val="0"/>
        <w:autoSpaceDN w:val="0"/>
        <w:adjustRightInd w:val="0"/>
        <w:spacing w:after="120" w:line="276" w:lineRule="auto"/>
        <w:ind w:left="709" w:hanging="709"/>
        <w:jc w:val="left"/>
        <w:rPr>
          <w:rFonts w:ascii="Tahoma" w:hAnsi="Tahoma" w:cs="Tahoma"/>
          <w:b/>
          <w:szCs w:val="22"/>
          <w:lang w:val="ro-RO"/>
        </w:rPr>
      </w:pPr>
      <w:r w:rsidRPr="00A46A62">
        <w:rPr>
          <w:rFonts w:ascii="Tahoma" w:hAnsi="Tahoma" w:cs="Tahoma"/>
          <w:b/>
          <w:szCs w:val="22"/>
          <w:lang w:val="ro-RO"/>
        </w:rPr>
        <w:t>Gestionarea eficientă şi transparentă a resurselor financiare şi materiale</w:t>
      </w:r>
    </w:p>
    <w:p w:rsidR="007C3E37" w:rsidRPr="00A46A62" w:rsidRDefault="007C3E37" w:rsidP="009D3D09">
      <w:pPr>
        <w:widowControl w:val="0"/>
        <w:numPr>
          <w:ilvl w:val="0"/>
          <w:numId w:val="14"/>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 xml:space="preserve">Elaborarea bugetului de venituri şi cheltuieli adecvând obiectivele strategice ale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r w:rsidRPr="00A46A62">
        <w:rPr>
          <w:rFonts w:ascii="Tahoma" w:hAnsi="Tahoma" w:cs="Tahoma"/>
          <w:szCs w:val="22"/>
          <w:lang w:val="ro-RO"/>
        </w:rPr>
        <w:t xml:space="preserve"> cu cerin</w:t>
      </w:r>
      <w:r w:rsidR="001015F0">
        <w:rPr>
          <w:rFonts w:ascii="Tahoma" w:hAnsi="Tahoma" w:cs="Tahoma"/>
          <w:szCs w:val="22"/>
          <w:lang w:val="ro-RO"/>
        </w:rPr>
        <w:t>ţ</w:t>
      </w:r>
      <w:r w:rsidRPr="00A46A62">
        <w:rPr>
          <w:rFonts w:ascii="Tahoma" w:hAnsi="Tahoma" w:cs="Tahoma"/>
          <w:szCs w:val="22"/>
          <w:lang w:val="ro-RO"/>
        </w:rPr>
        <w:t>ele unei bune guvernări financiare</w:t>
      </w:r>
    </w:p>
    <w:p w:rsidR="007C3E37" w:rsidRPr="00A46A62" w:rsidRDefault="007C3E37" w:rsidP="009D3D09">
      <w:pPr>
        <w:widowControl w:val="0"/>
        <w:numPr>
          <w:ilvl w:val="0"/>
          <w:numId w:val="14"/>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Optimizarea bazei materiale în corela</w:t>
      </w:r>
      <w:r w:rsidR="001015F0">
        <w:rPr>
          <w:rFonts w:ascii="Tahoma" w:hAnsi="Tahoma" w:cs="Tahoma"/>
          <w:szCs w:val="22"/>
          <w:lang w:val="ro-RO"/>
        </w:rPr>
        <w:t>ţ</w:t>
      </w:r>
      <w:r w:rsidRPr="00A46A62">
        <w:rPr>
          <w:rFonts w:ascii="Tahoma" w:hAnsi="Tahoma" w:cs="Tahoma"/>
          <w:szCs w:val="22"/>
          <w:lang w:val="ro-RO"/>
        </w:rPr>
        <w:t>ie cu cerin</w:t>
      </w:r>
      <w:r w:rsidR="001015F0">
        <w:rPr>
          <w:rFonts w:ascii="Tahoma" w:hAnsi="Tahoma" w:cs="Tahoma"/>
          <w:szCs w:val="22"/>
          <w:lang w:val="ro-RO"/>
        </w:rPr>
        <w:t>ţ</w:t>
      </w:r>
      <w:r w:rsidRPr="00A46A62">
        <w:rPr>
          <w:rFonts w:ascii="Tahoma" w:hAnsi="Tahoma" w:cs="Tahoma"/>
          <w:szCs w:val="22"/>
          <w:lang w:val="ro-RO"/>
        </w:rPr>
        <w:t>ele de implementare a unui învă</w:t>
      </w:r>
      <w:r w:rsidR="001015F0">
        <w:rPr>
          <w:rFonts w:ascii="Tahoma" w:hAnsi="Tahoma" w:cs="Tahoma"/>
          <w:szCs w:val="22"/>
          <w:lang w:val="ro-RO"/>
        </w:rPr>
        <w:t>ţ</w:t>
      </w:r>
      <w:r w:rsidRPr="00A46A62">
        <w:rPr>
          <w:rFonts w:ascii="Tahoma" w:hAnsi="Tahoma" w:cs="Tahoma"/>
          <w:szCs w:val="22"/>
          <w:lang w:val="ro-RO"/>
        </w:rPr>
        <w:t>ământ modern şi cu cerin</w:t>
      </w:r>
      <w:r w:rsidR="001015F0">
        <w:rPr>
          <w:rFonts w:ascii="Tahoma" w:hAnsi="Tahoma" w:cs="Tahoma"/>
          <w:szCs w:val="22"/>
          <w:lang w:val="ro-RO"/>
        </w:rPr>
        <w:t>ţ</w:t>
      </w:r>
      <w:r w:rsidRPr="00A46A62">
        <w:rPr>
          <w:rFonts w:ascii="Tahoma" w:hAnsi="Tahoma" w:cs="Tahoma"/>
          <w:szCs w:val="22"/>
          <w:lang w:val="ro-RO"/>
        </w:rPr>
        <w:t>ele de îmbunătă</w:t>
      </w:r>
      <w:r w:rsidR="001015F0">
        <w:rPr>
          <w:rFonts w:ascii="Tahoma" w:hAnsi="Tahoma" w:cs="Tahoma"/>
          <w:szCs w:val="22"/>
          <w:lang w:val="ro-RO"/>
        </w:rPr>
        <w:t>ţ</w:t>
      </w:r>
      <w:r w:rsidRPr="00A46A62">
        <w:rPr>
          <w:rFonts w:ascii="Tahoma" w:hAnsi="Tahoma" w:cs="Tahoma"/>
          <w:szCs w:val="22"/>
          <w:lang w:val="ro-RO"/>
        </w:rPr>
        <w:t>ire a calită</w:t>
      </w:r>
      <w:r w:rsidR="001015F0">
        <w:rPr>
          <w:rFonts w:ascii="Tahoma" w:hAnsi="Tahoma" w:cs="Tahoma"/>
          <w:szCs w:val="22"/>
          <w:lang w:val="ro-RO"/>
        </w:rPr>
        <w:t>ţ</w:t>
      </w:r>
      <w:r w:rsidRPr="00A46A62">
        <w:rPr>
          <w:rFonts w:ascii="Tahoma" w:hAnsi="Tahoma" w:cs="Tahoma"/>
          <w:szCs w:val="22"/>
          <w:lang w:val="ro-RO"/>
        </w:rPr>
        <w:t xml:space="preserve">ii </w:t>
      </w:r>
    </w:p>
    <w:p w:rsidR="007C3E37" w:rsidRPr="00A46A62" w:rsidRDefault="007C3E37" w:rsidP="009D3D09">
      <w:pPr>
        <w:widowControl w:val="0"/>
        <w:numPr>
          <w:ilvl w:val="0"/>
          <w:numId w:val="14"/>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Conducerea activită</w:t>
      </w:r>
      <w:r w:rsidR="001015F0">
        <w:rPr>
          <w:rFonts w:ascii="Tahoma" w:hAnsi="Tahoma" w:cs="Tahoma"/>
          <w:szCs w:val="22"/>
          <w:lang w:val="ro-RO"/>
        </w:rPr>
        <w:t>ţ</w:t>
      </w:r>
      <w:r w:rsidRPr="00A46A62">
        <w:rPr>
          <w:rFonts w:ascii="Tahoma" w:hAnsi="Tahoma" w:cs="Tahoma"/>
          <w:szCs w:val="22"/>
          <w:lang w:val="ro-RO"/>
        </w:rPr>
        <w:t>ilor specifice Compartimentului Financiar-Contabilitate în condi</w:t>
      </w:r>
      <w:r w:rsidR="001015F0">
        <w:rPr>
          <w:rFonts w:ascii="Tahoma" w:hAnsi="Tahoma" w:cs="Tahoma"/>
          <w:szCs w:val="22"/>
          <w:lang w:val="ro-RO"/>
        </w:rPr>
        <w:t>ţ</w:t>
      </w:r>
      <w:r w:rsidRPr="00A46A62">
        <w:rPr>
          <w:rFonts w:ascii="Tahoma" w:hAnsi="Tahoma" w:cs="Tahoma"/>
          <w:szCs w:val="22"/>
          <w:lang w:val="ro-RO"/>
        </w:rPr>
        <w:t>ii de eficien</w:t>
      </w:r>
      <w:r w:rsidR="001015F0">
        <w:rPr>
          <w:rFonts w:ascii="Tahoma" w:hAnsi="Tahoma" w:cs="Tahoma"/>
          <w:szCs w:val="22"/>
          <w:lang w:val="ro-RO"/>
        </w:rPr>
        <w:t>ţ</w:t>
      </w:r>
      <w:r w:rsidRPr="00A46A62">
        <w:rPr>
          <w:rFonts w:ascii="Tahoma" w:hAnsi="Tahoma" w:cs="Tahoma"/>
          <w:szCs w:val="22"/>
          <w:lang w:val="ro-RO"/>
        </w:rPr>
        <w:t>ă şi transparen</w:t>
      </w:r>
      <w:r w:rsidR="001015F0">
        <w:rPr>
          <w:rFonts w:ascii="Tahoma" w:hAnsi="Tahoma" w:cs="Tahoma"/>
          <w:szCs w:val="22"/>
          <w:lang w:val="ro-RO"/>
        </w:rPr>
        <w:t>ţ</w:t>
      </w:r>
      <w:r w:rsidRPr="00A46A62">
        <w:rPr>
          <w:rFonts w:ascii="Tahoma" w:hAnsi="Tahoma" w:cs="Tahoma"/>
          <w:szCs w:val="22"/>
          <w:lang w:val="ro-RO"/>
        </w:rPr>
        <w:t>ă</w:t>
      </w:r>
    </w:p>
    <w:p w:rsidR="007C3E37" w:rsidRPr="00A46A62" w:rsidRDefault="007C3E37" w:rsidP="009D3D09">
      <w:pPr>
        <w:widowControl w:val="0"/>
        <w:numPr>
          <w:ilvl w:val="0"/>
          <w:numId w:val="14"/>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Organizarea activită</w:t>
      </w:r>
      <w:r w:rsidR="001015F0">
        <w:rPr>
          <w:rFonts w:ascii="Tahoma" w:hAnsi="Tahoma" w:cs="Tahoma"/>
          <w:szCs w:val="22"/>
          <w:lang w:val="ro-RO"/>
        </w:rPr>
        <w:t>ţ</w:t>
      </w:r>
      <w:r w:rsidRPr="00A46A62">
        <w:rPr>
          <w:rFonts w:ascii="Tahoma" w:hAnsi="Tahoma" w:cs="Tahoma"/>
          <w:szCs w:val="22"/>
          <w:lang w:val="ro-RO"/>
        </w:rPr>
        <w:t>ilor aferente achizi</w:t>
      </w:r>
      <w:r w:rsidR="001015F0">
        <w:rPr>
          <w:rFonts w:ascii="Tahoma" w:hAnsi="Tahoma" w:cs="Tahoma"/>
          <w:szCs w:val="22"/>
          <w:lang w:val="ro-RO"/>
        </w:rPr>
        <w:t>ţ</w:t>
      </w:r>
      <w:r w:rsidRPr="00A46A62">
        <w:rPr>
          <w:rFonts w:ascii="Tahoma" w:hAnsi="Tahoma" w:cs="Tahoma"/>
          <w:szCs w:val="22"/>
          <w:lang w:val="ro-RO"/>
        </w:rPr>
        <w:t>iilor publice în condi</w:t>
      </w:r>
      <w:r w:rsidR="001015F0">
        <w:rPr>
          <w:rFonts w:ascii="Tahoma" w:hAnsi="Tahoma" w:cs="Tahoma"/>
          <w:szCs w:val="22"/>
          <w:lang w:val="ro-RO"/>
        </w:rPr>
        <w:t>ţ</w:t>
      </w:r>
      <w:r w:rsidRPr="00A46A62">
        <w:rPr>
          <w:rFonts w:ascii="Tahoma" w:hAnsi="Tahoma" w:cs="Tahoma"/>
          <w:szCs w:val="22"/>
          <w:lang w:val="ro-RO"/>
        </w:rPr>
        <w:t>ii de legalitate, economicitate şi oportunitate</w:t>
      </w:r>
    </w:p>
    <w:p w:rsidR="007C3E37" w:rsidRPr="00A46A62" w:rsidRDefault="007C3E37" w:rsidP="009D3D09">
      <w:pPr>
        <w:widowControl w:val="0"/>
        <w:numPr>
          <w:ilvl w:val="0"/>
          <w:numId w:val="9"/>
        </w:numPr>
        <w:autoSpaceDE w:val="0"/>
        <w:autoSpaceDN w:val="0"/>
        <w:adjustRightInd w:val="0"/>
        <w:spacing w:after="120" w:line="276" w:lineRule="auto"/>
        <w:ind w:left="709" w:hanging="709"/>
        <w:jc w:val="left"/>
        <w:rPr>
          <w:rFonts w:ascii="Tahoma" w:hAnsi="Tahoma" w:cs="Tahoma"/>
          <w:b/>
          <w:szCs w:val="22"/>
          <w:lang w:val="ro-RO"/>
        </w:rPr>
      </w:pPr>
      <w:r w:rsidRPr="00A46A62">
        <w:rPr>
          <w:rFonts w:ascii="Tahoma" w:hAnsi="Tahoma" w:cs="Tahoma"/>
          <w:b/>
          <w:szCs w:val="22"/>
          <w:lang w:val="ro-RO"/>
        </w:rPr>
        <w:t>Promovarea de rela</w:t>
      </w:r>
      <w:r w:rsidR="001015F0">
        <w:rPr>
          <w:rFonts w:ascii="Tahoma" w:hAnsi="Tahoma" w:cs="Tahoma"/>
          <w:b/>
          <w:szCs w:val="22"/>
          <w:lang w:val="ro-RO"/>
        </w:rPr>
        <w:t>ţ</w:t>
      </w:r>
      <w:r w:rsidRPr="00A46A62">
        <w:rPr>
          <w:rFonts w:ascii="Tahoma" w:hAnsi="Tahoma" w:cs="Tahoma"/>
          <w:b/>
          <w:szCs w:val="22"/>
          <w:lang w:val="ro-RO"/>
        </w:rPr>
        <w:t>ii externe bazate pe implicarea unită</w:t>
      </w:r>
      <w:r w:rsidR="001015F0">
        <w:rPr>
          <w:rFonts w:ascii="Tahoma" w:hAnsi="Tahoma" w:cs="Tahoma"/>
          <w:b/>
          <w:szCs w:val="22"/>
          <w:lang w:val="ro-RO"/>
        </w:rPr>
        <w:t>ţ</w:t>
      </w:r>
      <w:r w:rsidRPr="00A46A62">
        <w:rPr>
          <w:rFonts w:ascii="Tahoma" w:hAnsi="Tahoma" w:cs="Tahoma"/>
          <w:b/>
          <w:szCs w:val="22"/>
          <w:lang w:val="ro-RO"/>
        </w:rPr>
        <w:t>ii de învă</w:t>
      </w:r>
      <w:r w:rsidR="001015F0">
        <w:rPr>
          <w:rFonts w:ascii="Tahoma" w:hAnsi="Tahoma" w:cs="Tahoma"/>
          <w:b/>
          <w:szCs w:val="22"/>
          <w:lang w:val="ro-RO"/>
        </w:rPr>
        <w:t>ţ</w:t>
      </w:r>
      <w:r w:rsidRPr="00A46A62">
        <w:rPr>
          <w:rFonts w:ascii="Tahoma" w:hAnsi="Tahoma" w:cs="Tahoma"/>
          <w:b/>
          <w:szCs w:val="22"/>
          <w:lang w:val="ro-RO"/>
        </w:rPr>
        <w:t>ământ în via</w:t>
      </w:r>
      <w:r w:rsidR="001015F0">
        <w:rPr>
          <w:rFonts w:ascii="Tahoma" w:hAnsi="Tahoma" w:cs="Tahoma"/>
          <w:b/>
          <w:szCs w:val="22"/>
          <w:lang w:val="ro-RO"/>
        </w:rPr>
        <w:t>ţ</w:t>
      </w:r>
      <w:r w:rsidRPr="00A46A62">
        <w:rPr>
          <w:rFonts w:ascii="Tahoma" w:hAnsi="Tahoma" w:cs="Tahoma"/>
          <w:b/>
          <w:szCs w:val="22"/>
          <w:lang w:val="ro-RO"/>
        </w:rPr>
        <w:t>a comunită</w:t>
      </w:r>
      <w:r w:rsidR="001015F0">
        <w:rPr>
          <w:rFonts w:ascii="Tahoma" w:hAnsi="Tahoma" w:cs="Tahoma"/>
          <w:b/>
          <w:szCs w:val="22"/>
          <w:lang w:val="ro-RO"/>
        </w:rPr>
        <w:t>ţ</w:t>
      </w:r>
      <w:r w:rsidRPr="00A46A62">
        <w:rPr>
          <w:rFonts w:ascii="Tahoma" w:hAnsi="Tahoma" w:cs="Tahoma"/>
          <w:b/>
          <w:szCs w:val="22"/>
          <w:lang w:val="ro-RO"/>
        </w:rPr>
        <w:t>ii</w:t>
      </w:r>
    </w:p>
    <w:p w:rsidR="007C3E37" w:rsidRPr="00A46A62" w:rsidRDefault="007C3E37" w:rsidP="009D3D09">
      <w:pPr>
        <w:widowControl w:val="0"/>
        <w:numPr>
          <w:ilvl w:val="0"/>
          <w:numId w:val="15"/>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Crearea de oportunită</w:t>
      </w:r>
      <w:r w:rsidR="001015F0">
        <w:rPr>
          <w:rFonts w:ascii="Tahoma" w:hAnsi="Tahoma" w:cs="Tahoma"/>
          <w:szCs w:val="22"/>
          <w:lang w:val="ro-RO"/>
        </w:rPr>
        <w:t>ţ</w:t>
      </w:r>
      <w:r w:rsidRPr="00A46A62">
        <w:rPr>
          <w:rFonts w:ascii="Tahoma" w:hAnsi="Tahoma" w:cs="Tahoma"/>
          <w:szCs w:val="22"/>
          <w:lang w:val="ro-RO"/>
        </w:rPr>
        <w:t>i pentru dezvoltarea rolului de partener educativ al părin</w:t>
      </w:r>
      <w:r w:rsidR="001015F0">
        <w:rPr>
          <w:rFonts w:ascii="Tahoma" w:hAnsi="Tahoma" w:cs="Tahoma"/>
          <w:szCs w:val="22"/>
          <w:lang w:val="ro-RO"/>
        </w:rPr>
        <w:t>ţ</w:t>
      </w:r>
      <w:r w:rsidRPr="00A46A62">
        <w:rPr>
          <w:rFonts w:ascii="Tahoma" w:hAnsi="Tahoma" w:cs="Tahoma"/>
          <w:szCs w:val="22"/>
          <w:lang w:val="ro-RO"/>
        </w:rPr>
        <w:t>ilor</w:t>
      </w:r>
    </w:p>
    <w:p w:rsidR="007C3E37" w:rsidRPr="00A46A62" w:rsidRDefault="007C3E37" w:rsidP="009D3D09">
      <w:pPr>
        <w:widowControl w:val="0"/>
        <w:numPr>
          <w:ilvl w:val="0"/>
          <w:numId w:val="15"/>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Crearea de oportunită</w:t>
      </w:r>
      <w:r w:rsidR="001015F0">
        <w:rPr>
          <w:rFonts w:ascii="Tahoma" w:hAnsi="Tahoma" w:cs="Tahoma"/>
          <w:szCs w:val="22"/>
          <w:lang w:val="ro-RO"/>
        </w:rPr>
        <w:t>ţ</w:t>
      </w:r>
      <w:r w:rsidRPr="00A46A62">
        <w:rPr>
          <w:rFonts w:ascii="Tahoma" w:hAnsi="Tahoma" w:cs="Tahoma"/>
          <w:szCs w:val="22"/>
          <w:lang w:val="ro-RO"/>
        </w:rPr>
        <w:t>i pentru dezvoltarea şi implementarea unor proiecte educa</w:t>
      </w:r>
      <w:r w:rsidR="001015F0">
        <w:rPr>
          <w:rFonts w:ascii="Tahoma" w:hAnsi="Tahoma" w:cs="Tahoma"/>
          <w:szCs w:val="22"/>
          <w:lang w:val="ro-RO"/>
        </w:rPr>
        <w:t>ţ</w:t>
      </w:r>
      <w:r w:rsidRPr="00A46A62">
        <w:rPr>
          <w:rFonts w:ascii="Tahoma" w:hAnsi="Tahoma" w:cs="Tahoma"/>
          <w:szCs w:val="22"/>
          <w:lang w:val="ro-RO"/>
        </w:rPr>
        <w:t>ionale complexe</w:t>
      </w:r>
    </w:p>
    <w:p w:rsidR="007C3E37" w:rsidRPr="00A46A62" w:rsidRDefault="007C3E37" w:rsidP="009D3D09">
      <w:pPr>
        <w:widowControl w:val="0"/>
        <w:numPr>
          <w:ilvl w:val="0"/>
          <w:numId w:val="15"/>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 xml:space="preserve">Promovarea imaginii </w:t>
      </w:r>
      <w:r w:rsidRPr="00A46A62">
        <w:rPr>
          <w:rFonts w:ascii="Tahoma" w:hAnsi="Tahoma" w:cs="Tahoma"/>
          <w:szCs w:val="22"/>
          <w:lang w:val="ro-RO"/>
        </w:rPr>
        <w:fldChar w:fldCharType="begin"/>
      </w:r>
      <w:r w:rsidRPr="00A46A62">
        <w:rPr>
          <w:rFonts w:ascii="Tahoma" w:hAnsi="Tahoma" w:cs="Tahoma"/>
          <w:szCs w:val="22"/>
          <w:lang w:val="ro-RO"/>
        </w:rPr>
        <w:instrText xml:space="preserve"> MERGEFIELD Denumire_articulat </w:instrText>
      </w:r>
      <w:r w:rsidRPr="00A46A62">
        <w:rPr>
          <w:rFonts w:ascii="Tahoma" w:hAnsi="Tahoma" w:cs="Tahoma"/>
          <w:szCs w:val="22"/>
          <w:lang w:val="ro-RO"/>
        </w:rPr>
        <w:fldChar w:fldCharType="separate"/>
      </w:r>
      <w:r w:rsidR="00CA032A" w:rsidRPr="001048B2">
        <w:rPr>
          <w:rFonts w:ascii="Tahoma" w:hAnsi="Tahoma" w:cs="Tahoma"/>
          <w:noProof/>
          <w:szCs w:val="22"/>
          <w:lang w:val="ro-RO"/>
        </w:rPr>
        <w:t>Şcolii Gimnaziale “Nicolae Iorga” din Iaşi</w:t>
      </w:r>
      <w:r w:rsidRPr="00A46A62">
        <w:rPr>
          <w:rFonts w:ascii="Tahoma" w:hAnsi="Tahoma" w:cs="Tahoma"/>
          <w:szCs w:val="22"/>
          <w:lang w:val="ro-RO"/>
        </w:rPr>
        <w:fldChar w:fldCharType="end"/>
      </w:r>
      <w:r w:rsidRPr="00A46A62">
        <w:rPr>
          <w:rFonts w:ascii="Tahoma" w:hAnsi="Tahoma" w:cs="Tahoma"/>
          <w:szCs w:val="22"/>
          <w:lang w:val="ro-RO"/>
        </w:rPr>
        <w:t xml:space="preserve"> în comunitatea locală, bazată pe principii de marketing educa</w:t>
      </w:r>
      <w:r w:rsidR="001015F0">
        <w:rPr>
          <w:rFonts w:ascii="Tahoma" w:hAnsi="Tahoma" w:cs="Tahoma"/>
          <w:szCs w:val="22"/>
          <w:lang w:val="ro-RO"/>
        </w:rPr>
        <w:t>ţ</w:t>
      </w:r>
      <w:r w:rsidRPr="00A46A62">
        <w:rPr>
          <w:rFonts w:ascii="Tahoma" w:hAnsi="Tahoma" w:cs="Tahoma"/>
          <w:szCs w:val="22"/>
          <w:lang w:val="ro-RO"/>
        </w:rPr>
        <w:t>ional</w:t>
      </w:r>
    </w:p>
    <w:p w:rsidR="007C3E37" w:rsidRPr="00A46A62" w:rsidRDefault="007C3E37" w:rsidP="009D3D09">
      <w:pPr>
        <w:widowControl w:val="0"/>
        <w:numPr>
          <w:ilvl w:val="0"/>
          <w:numId w:val="15"/>
        </w:numPr>
        <w:autoSpaceDE w:val="0"/>
        <w:autoSpaceDN w:val="0"/>
        <w:adjustRightInd w:val="0"/>
        <w:spacing w:after="120" w:line="276" w:lineRule="auto"/>
        <w:ind w:left="1560" w:hanging="851"/>
        <w:jc w:val="left"/>
        <w:rPr>
          <w:rFonts w:ascii="Tahoma" w:hAnsi="Tahoma" w:cs="Tahoma"/>
          <w:szCs w:val="22"/>
          <w:lang w:val="ro-RO"/>
        </w:rPr>
      </w:pPr>
      <w:r w:rsidRPr="00A46A62">
        <w:rPr>
          <w:rFonts w:ascii="Tahoma" w:hAnsi="Tahoma" w:cs="Tahoma"/>
          <w:szCs w:val="22"/>
          <w:lang w:val="ro-RO"/>
        </w:rPr>
        <w:t>Promovarea de parteneriate pe plan local, regional şi na</w:t>
      </w:r>
      <w:r w:rsidR="001015F0">
        <w:rPr>
          <w:rFonts w:ascii="Tahoma" w:hAnsi="Tahoma" w:cs="Tahoma"/>
          <w:szCs w:val="22"/>
          <w:lang w:val="ro-RO"/>
        </w:rPr>
        <w:t>ţ</w:t>
      </w:r>
      <w:r w:rsidRPr="00A46A62">
        <w:rPr>
          <w:rFonts w:ascii="Tahoma" w:hAnsi="Tahoma" w:cs="Tahoma"/>
          <w:szCs w:val="22"/>
          <w:lang w:val="ro-RO"/>
        </w:rPr>
        <w:t>ional</w:t>
      </w:r>
    </w:p>
    <w:p w:rsidR="007C3E37" w:rsidRPr="00A46A62" w:rsidRDefault="007C3E37" w:rsidP="007C3E37">
      <w:pPr>
        <w:widowControl w:val="0"/>
        <w:autoSpaceDE w:val="0"/>
        <w:autoSpaceDN w:val="0"/>
        <w:adjustRightInd w:val="0"/>
        <w:spacing w:line="276" w:lineRule="auto"/>
        <w:jc w:val="left"/>
        <w:rPr>
          <w:rFonts w:ascii="Tahoma" w:hAnsi="Tahoma" w:cs="Tahoma"/>
          <w:szCs w:val="22"/>
          <w:lang w:val="ro-RO" w:eastAsia="ro-RO"/>
        </w:rPr>
      </w:pPr>
    </w:p>
    <w:p w:rsidR="00385EBC" w:rsidRDefault="00385EBC" w:rsidP="007C3E37">
      <w:pPr>
        <w:spacing w:line="276" w:lineRule="auto"/>
        <w:rPr>
          <w:rFonts w:ascii="Tahoma" w:hAnsi="Tahoma" w:cs="Tahoma"/>
        </w:rPr>
      </w:pPr>
    </w:p>
    <w:p w:rsidR="004F5F3F" w:rsidRDefault="004F5F3F" w:rsidP="007C3E37">
      <w:pPr>
        <w:spacing w:line="276" w:lineRule="auto"/>
        <w:rPr>
          <w:rFonts w:ascii="Tahoma" w:hAnsi="Tahoma" w:cs="Tahoma"/>
        </w:rPr>
      </w:pPr>
    </w:p>
    <w:p w:rsidR="004F5F3F" w:rsidRDefault="004F5F3F" w:rsidP="007C3E37">
      <w:pPr>
        <w:spacing w:line="276" w:lineRule="auto"/>
        <w:rPr>
          <w:rFonts w:ascii="Tahoma" w:hAnsi="Tahoma" w:cs="Tahoma"/>
        </w:rPr>
      </w:pPr>
    </w:p>
    <w:p w:rsidR="004F5F3F" w:rsidRDefault="004F5F3F" w:rsidP="007C3E37">
      <w:pPr>
        <w:spacing w:line="276" w:lineRule="auto"/>
        <w:rPr>
          <w:rFonts w:ascii="Tahoma" w:hAnsi="Tahoma" w:cs="Tahoma"/>
        </w:rPr>
      </w:pPr>
    </w:p>
    <w:p w:rsidR="004F5F3F" w:rsidRDefault="004F5F3F" w:rsidP="007C3E37">
      <w:pPr>
        <w:spacing w:line="276" w:lineRule="auto"/>
        <w:rPr>
          <w:rFonts w:ascii="Tahoma" w:hAnsi="Tahoma" w:cs="Tahoma"/>
        </w:rPr>
      </w:pPr>
    </w:p>
    <w:p w:rsidR="00692518" w:rsidRDefault="00692518" w:rsidP="007C3E37">
      <w:pPr>
        <w:spacing w:line="276" w:lineRule="auto"/>
        <w:rPr>
          <w:rFonts w:ascii="Tahoma" w:hAnsi="Tahoma" w:cs="Tahoma"/>
        </w:rPr>
        <w:sectPr w:rsidR="00692518" w:rsidSect="005D76BF">
          <w:pgSz w:w="11907" w:h="16839" w:code="9"/>
          <w:pgMar w:top="1440" w:right="1440" w:bottom="1440" w:left="1440" w:header="708" w:footer="708" w:gutter="0"/>
          <w:cols w:space="708"/>
          <w:docGrid w:linePitch="360"/>
        </w:sectPr>
      </w:pPr>
    </w:p>
    <w:p w:rsidR="0007028D" w:rsidRPr="0007028D" w:rsidRDefault="0007028D" w:rsidP="0007028D">
      <w:pPr>
        <w:autoSpaceDE w:val="0"/>
        <w:autoSpaceDN w:val="0"/>
        <w:adjustRightInd w:val="0"/>
        <w:jc w:val="center"/>
        <w:rPr>
          <w:rFonts w:ascii="Tahoma" w:hAnsi="Tahoma" w:cs="Tahoma"/>
          <w:b/>
          <w:color w:val="000000"/>
          <w:sz w:val="32"/>
          <w:szCs w:val="32"/>
          <w:lang w:val="en-GB" w:eastAsia="en-GB"/>
        </w:rPr>
      </w:pPr>
      <w:r w:rsidRPr="0007028D">
        <w:rPr>
          <w:rFonts w:ascii="Tahoma" w:hAnsi="Tahoma" w:cs="Tahoma"/>
          <w:b/>
          <w:color w:val="000000"/>
          <w:sz w:val="32"/>
          <w:szCs w:val="32"/>
          <w:lang w:val="en-GB" w:eastAsia="en-GB"/>
        </w:rPr>
        <w:lastRenderedPageBreak/>
        <w:fldChar w:fldCharType="begin"/>
      </w:r>
      <w:r w:rsidRPr="0007028D">
        <w:rPr>
          <w:rFonts w:ascii="Tahoma" w:hAnsi="Tahoma" w:cs="Tahoma"/>
          <w:b/>
          <w:color w:val="000000"/>
          <w:sz w:val="32"/>
          <w:szCs w:val="32"/>
          <w:lang w:val="en-GB" w:eastAsia="en-GB"/>
        </w:rPr>
        <w:instrText xml:space="preserve"> MERGEFIELD Denumire_scoala </w:instrText>
      </w:r>
      <w:r w:rsidRPr="0007028D">
        <w:rPr>
          <w:rFonts w:ascii="Tahoma" w:hAnsi="Tahoma" w:cs="Tahoma"/>
          <w:b/>
          <w:color w:val="000000"/>
          <w:sz w:val="32"/>
          <w:szCs w:val="32"/>
          <w:lang w:val="en-GB" w:eastAsia="en-GB"/>
        </w:rPr>
        <w:fldChar w:fldCharType="separate"/>
      </w:r>
      <w:r w:rsidRPr="0007028D">
        <w:rPr>
          <w:rFonts w:ascii="Tahoma" w:hAnsi="Tahoma" w:cs="Tahoma"/>
          <w:b/>
          <w:noProof/>
          <w:color w:val="000000"/>
          <w:sz w:val="32"/>
          <w:szCs w:val="32"/>
          <w:lang w:val="en-GB" w:eastAsia="en-GB"/>
        </w:rPr>
        <w:t>Şcoala Gimnazială “Nicolae Iorga” din Iaşi</w:t>
      </w:r>
      <w:r w:rsidRPr="0007028D">
        <w:rPr>
          <w:rFonts w:ascii="Tahoma" w:hAnsi="Tahoma" w:cs="Tahoma"/>
          <w:b/>
          <w:color w:val="000000"/>
          <w:sz w:val="32"/>
          <w:szCs w:val="32"/>
          <w:lang w:val="en-GB" w:eastAsia="en-GB"/>
        </w:rPr>
        <w:fldChar w:fldCharType="end"/>
      </w:r>
    </w:p>
    <w:p w:rsidR="0007028D" w:rsidRPr="0007028D" w:rsidRDefault="0007028D" w:rsidP="0007028D">
      <w:pPr>
        <w:autoSpaceDE w:val="0"/>
        <w:autoSpaceDN w:val="0"/>
        <w:adjustRightInd w:val="0"/>
        <w:jc w:val="left"/>
        <w:rPr>
          <w:color w:val="000000"/>
          <w:sz w:val="24"/>
          <w:lang w:val="en-GB" w:eastAsia="en-GB"/>
        </w:rPr>
      </w:pPr>
    </w:p>
    <w:p w:rsidR="0007028D" w:rsidRPr="0007028D" w:rsidRDefault="0007028D" w:rsidP="0007028D">
      <w:pPr>
        <w:autoSpaceDE w:val="0"/>
        <w:autoSpaceDN w:val="0"/>
        <w:adjustRightInd w:val="0"/>
        <w:jc w:val="left"/>
        <w:rPr>
          <w:color w:val="000000"/>
          <w:sz w:val="24"/>
          <w:lang w:val="en-GB" w:eastAsia="en-GB"/>
        </w:rPr>
      </w:pPr>
    </w:p>
    <w:p w:rsidR="0007028D" w:rsidRPr="0007028D" w:rsidRDefault="0007028D" w:rsidP="0007028D">
      <w:pPr>
        <w:autoSpaceDE w:val="0"/>
        <w:autoSpaceDN w:val="0"/>
        <w:adjustRightInd w:val="0"/>
        <w:jc w:val="left"/>
        <w:rPr>
          <w:color w:val="000000"/>
          <w:sz w:val="24"/>
          <w:lang w:val="en-GB" w:eastAsia="en-GB"/>
        </w:rPr>
      </w:pPr>
    </w:p>
    <w:p w:rsidR="0007028D" w:rsidRPr="00011013" w:rsidRDefault="00011013" w:rsidP="0007028D">
      <w:pPr>
        <w:autoSpaceDE w:val="0"/>
        <w:autoSpaceDN w:val="0"/>
        <w:adjustRightInd w:val="0"/>
        <w:jc w:val="center"/>
        <w:rPr>
          <w:rFonts w:ascii="Cambria" w:hAnsi="Cambria"/>
          <w:b/>
          <w:bCs/>
          <w:color w:val="00B050"/>
          <w:sz w:val="44"/>
          <w:szCs w:val="44"/>
          <w:lang w:val="en-GB" w:eastAsia="en-GB"/>
        </w:rPr>
      </w:pPr>
      <w:r w:rsidRPr="00011013">
        <w:rPr>
          <w:rFonts w:ascii="Cambria" w:hAnsi="Cambria"/>
          <w:b/>
          <w:bCs/>
          <w:color w:val="00B050"/>
          <w:sz w:val="44"/>
          <w:szCs w:val="44"/>
          <w:lang w:val="en-GB" w:eastAsia="en-GB"/>
        </w:rPr>
        <w:t>Cap.  4</w:t>
      </w:r>
      <w:r>
        <w:rPr>
          <w:rFonts w:ascii="Cambria" w:hAnsi="Cambria"/>
          <w:b/>
          <w:bCs/>
          <w:color w:val="00B050"/>
          <w:sz w:val="44"/>
          <w:szCs w:val="44"/>
          <w:lang w:val="en-GB" w:eastAsia="en-GB"/>
        </w:rPr>
        <w:t>.</w:t>
      </w:r>
    </w:p>
    <w:p w:rsidR="0007028D" w:rsidRPr="0007028D" w:rsidRDefault="0007028D" w:rsidP="0007028D">
      <w:pPr>
        <w:autoSpaceDE w:val="0"/>
        <w:autoSpaceDN w:val="0"/>
        <w:adjustRightInd w:val="0"/>
        <w:jc w:val="center"/>
        <w:rPr>
          <w:rFonts w:ascii="Cambria" w:hAnsi="Cambria"/>
          <w:b/>
          <w:bCs/>
          <w:color w:val="000000"/>
          <w:sz w:val="44"/>
          <w:szCs w:val="44"/>
          <w:lang w:val="en-GB" w:eastAsia="en-GB"/>
        </w:rPr>
      </w:pPr>
    </w:p>
    <w:p w:rsidR="0007028D" w:rsidRPr="0007028D" w:rsidRDefault="0007028D" w:rsidP="0007028D">
      <w:pPr>
        <w:autoSpaceDE w:val="0"/>
        <w:autoSpaceDN w:val="0"/>
        <w:adjustRightInd w:val="0"/>
        <w:jc w:val="left"/>
        <w:rPr>
          <w:rFonts w:ascii="Cambria" w:hAnsi="Cambria"/>
          <w:b/>
          <w:bCs/>
          <w:color w:val="000000"/>
          <w:sz w:val="44"/>
          <w:szCs w:val="44"/>
          <w:lang w:val="en-GB" w:eastAsia="en-GB"/>
        </w:rPr>
      </w:pPr>
    </w:p>
    <w:p w:rsidR="0007028D" w:rsidRPr="0007028D" w:rsidRDefault="0007028D" w:rsidP="0007028D">
      <w:pPr>
        <w:autoSpaceDE w:val="0"/>
        <w:autoSpaceDN w:val="0"/>
        <w:adjustRightInd w:val="0"/>
        <w:jc w:val="center"/>
        <w:rPr>
          <w:rFonts w:ascii="Tahoma" w:hAnsi="Tahoma" w:cs="Tahoma"/>
          <w:b/>
          <w:bCs/>
          <w:color w:val="76923C" w:themeColor="accent3" w:themeShade="BF"/>
          <w:sz w:val="52"/>
          <w:szCs w:val="44"/>
          <w:lang w:val="en-GB" w:eastAsia="en-GB"/>
        </w:rPr>
      </w:pPr>
      <w:r w:rsidRPr="0007028D">
        <w:rPr>
          <w:rFonts w:ascii="Tahoma" w:hAnsi="Tahoma" w:cs="Tahoma"/>
          <w:b/>
          <w:bCs/>
          <w:color w:val="76923C" w:themeColor="accent3" w:themeShade="BF"/>
          <w:sz w:val="52"/>
          <w:szCs w:val="44"/>
          <w:lang w:val="en-GB" w:eastAsia="en-GB"/>
        </w:rPr>
        <w:t>PLAN  DE  DEZVOLTARE PE TERMEN LUNG</w:t>
      </w:r>
    </w:p>
    <w:p w:rsidR="0007028D" w:rsidRPr="0007028D" w:rsidRDefault="0007028D" w:rsidP="0007028D">
      <w:pPr>
        <w:autoSpaceDE w:val="0"/>
        <w:autoSpaceDN w:val="0"/>
        <w:adjustRightInd w:val="0"/>
        <w:jc w:val="center"/>
        <w:rPr>
          <w:rFonts w:ascii="Tahoma" w:hAnsi="Tahoma" w:cs="Tahoma"/>
          <w:b/>
          <w:bCs/>
          <w:color w:val="76923C" w:themeColor="accent3" w:themeShade="BF"/>
          <w:sz w:val="52"/>
          <w:szCs w:val="44"/>
          <w:lang w:val="en-GB" w:eastAsia="en-GB"/>
        </w:rPr>
      </w:pPr>
      <w:r w:rsidRPr="0007028D">
        <w:rPr>
          <w:rFonts w:ascii="Tahoma" w:hAnsi="Tahoma" w:cs="Tahoma"/>
          <w:b/>
          <w:bCs/>
          <w:color w:val="76923C" w:themeColor="accent3" w:themeShade="BF"/>
          <w:sz w:val="52"/>
          <w:szCs w:val="44"/>
          <w:lang w:val="en-GB" w:eastAsia="en-GB"/>
        </w:rPr>
        <w:t>2015 – 2020</w:t>
      </w:r>
    </w:p>
    <w:p w:rsidR="0007028D" w:rsidRPr="0007028D" w:rsidRDefault="0007028D" w:rsidP="0007028D">
      <w:pPr>
        <w:autoSpaceDE w:val="0"/>
        <w:autoSpaceDN w:val="0"/>
        <w:adjustRightInd w:val="0"/>
        <w:jc w:val="center"/>
        <w:rPr>
          <w:rFonts w:ascii="Tahoma" w:hAnsi="Tahoma" w:cs="Tahoma"/>
          <w:b/>
          <w:bCs/>
          <w:color w:val="FF0000"/>
          <w:sz w:val="52"/>
          <w:szCs w:val="44"/>
          <w:lang w:val="en-GB" w:eastAsia="en-GB"/>
        </w:rPr>
      </w:pPr>
    </w:p>
    <w:p w:rsidR="0007028D" w:rsidRPr="0007028D" w:rsidRDefault="0007028D" w:rsidP="0007028D">
      <w:pPr>
        <w:autoSpaceDE w:val="0"/>
        <w:autoSpaceDN w:val="0"/>
        <w:adjustRightInd w:val="0"/>
        <w:jc w:val="center"/>
        <w:rPr>
          <w:rFonts w:ascii="Tahoma" w:hAnsi="Tahoma" w:cs="Tahoma"/>
          <w:b/>
          <w:bCs/>
          <w:color w:val="FF0000"/>
          <w:sz w:val="52"/>
          <w:szCs w:val="44"/>
          <w:lang w:val="en-GB" w:eastAsia="en-GB"/>
        </w:rPr>
      </w:pPr>
    </w:p>
    <w:p w:rsidR="0007028D" w:rsidRPr="0007028D" w:rsidRDefault="0007028D" w:rsidP="0007028D">
      <w:pPr>
        <w:autoSpaceDE w:val="0"/>
        <w:autoSpaceDN w:val="0"/>
        <w:adjustRightInd w:val="0"/>
        <w:jc w:val="center"/>
        <w:rPr>
          <w:rFonts w:ascii="Tahoma" w:hAnsi="Tahoma" w:cs="Tahoma"/>
          <w:b/>
          <w:bCs/>
          <w:color w:val="FF0000"/>
          <w:sz w:val="52"/>
          <w:szCs w:val="44"/>
          <w:lang w:val="en-GB" w:eastAsia="en-GB"/>
        </w:rPr>
      </w:pPr>
    </w:p>
    <w:p w:rsidR="0007028D" w:rsidRPr="0007028D" w:rsidRDefault="0007028D" w:rsidP="0007028D">
      <w:pPr>
        <w:autoSpaceDE w:val="0"/>
        <w:autoSpaceDN w:val="0"/>
        <w:adjustRightInd w:val="0"/>
        <w:jc w:val="center"/>
        <w:rPr>
          <w:rFonts w:ascii="Tahoma" w:hAnsi="Tahoma" w:cs="Tahoma"/>
          <w:color w:val="FF0000"/>
          <w:sz w:val="44"/>
          <w:szCs w:val="4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line="200" w:lineRule="exact"/>
        <w:jc w:val="left"/>
        <w:rPr>
          <w:sz w:val="24"/>
          <w:lang w:val="en-GB" w:eastAsia="en-GB"/>
        </w:rPr>
      </w:pPr>
    </w:p>
    <w:p w:rsidR="0007028D" w:rsidRPr="0007028D" w:rsidRDefault="0007028D" w:rsidP="0007028D">
      <w:pPr>
        <w:widowControl w:val="0"/>
        <w:autoSpaceDE w:val="0"/>
        <w:autoSpaceDN w:val="0"/>
        <w:adjustRightInd w:val="0"/>
        <w:spacing w:after="120"/>
        <w:rPr>
          <w:rFonts w:ascii="Tahoma" w:hAnsi="Tahoma" w:cs="Tahoma"/>
          <w:b/>
          <w:szCs w:val="22"/>
          <w:lang w:val="ro-RO"/>
        </w:rPr>
      </w:pPr>
      <w:r w:rsidRPr="0007028D">
        <w:rPr>
          <w:rFonts w:ascii="Tahoma" w:hAnsi="Tahoma" w:cs="Tahoma"/>
          <w:b/>
          <w:szCs w:val="22"/>
          <w:lang w:val="ro-RO"/>
        </w:rPr>
        <w:t xml:space="preserve"> </w:t>
      </w:r>
      <w:r w:rsidR="005C09D1" w:rsidRPr="005C09D1">
        <w:rPr>
          <w:rFonts w:ascii="Tahoma" w:hAnsi="Tahoma" w:cs="Tahoma"/>
          <w:b/>
          <w:szCs w:val="22"/>
          <w:lang w:val="ro-RO"/>
        </w:rPr>
        <w:t>OS.1.</w:t>
      </w:r>
      <w:r w:rsidR="005C09D1" w:rsidRPr="005C09D1">
        <w:rPr>
          <w:rFonts w:ascii="Tahoma" w:hAnsi="Tahoma" w:cs="Tahoma"/>
          <w:b/>
          <w:szCs w:val="22"/>
          <w:lang w:val="ro-RO"/>
        </w:rPr>
        <w:tab/>
        <w:t>Menţinerea unui management participativ, pentru asigurarea bunăstării şi performanţelor elevilor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967"/>
        <w:gridCol w:w="1970"/>
        <w:gridCol w:w="1970"/>
        <w:gridCol w:w="1970"/>
        <w:gridCol w:w="1973"/>
        <w:gridCol w:w="1970"/>
      </w:tblGrid>
      <w:tr w:rsidR="0007028D" w:rsidRPr="0007028D" w:rsidTr="00CE7FC6">
        <w:trPr>
          <w:tblHeader/>
        </w:trPr>
        <w:tc>
          <w:tcPr>
            <w:tcW w:w="9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Obiective generale</w:t>
            </w:r>
          </w:p>
        </w:tc>
        <w:tc>
          <w:tcPr>
            <w:tcW w:w="677"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Termen de realizare</w:t>
            </w:r>
          </w:p>
        </w:tc>
        <w:tc>
          <w:tcPr>
            <w:tcW w:w="678"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Stadiu de realizare</w:t>
            </w:r>
          </w:p>
        </w:tc>
        <w:tc>
          <w:tcPr>
            <w:tcW w:w="678"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Resurse necesare</w:t>
            </w:r>
          </w:p>
        </w:tc>
        <w:tc>
          <w:tcPr>
            <w:tcW w:w="678"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Responsabilităţi</w:t>
            </w:r>
          </w:p>
        </w:tc>
        <w:tc>
          <w:tcPr>
            <w:tcW w:w="679"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Indicatori de performanţă</w:t>
            </w:r>
          </w:p>
        </w:tc>
        <w:tc>
          <w:tcPr>
            <w:tcW w:w="678"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Rezultate aşteptate</w:t>
            </w:r>
          </w:p>
        </w:tc>
      </w:tr>
      <w:tr w:rsidR="0007028D" w:rsidRPr="0007028D" w:rsidTr="00CE7FC6">
        <w:tc>
          <w:tcPr>
            <w:tcW w:w="932" w:type="pct"/>
            <w:shd w:val="clear" w:color="auto" w:fill="auto"/>
            <w:vAlign w:val="center"/>
          </w:tcPr>
          <w:p w:rsidR="0007028D" w:rsidRPr="0007028D" w:rsidRDefault="0007028D" w:rsidP="0007028D">
            <w:pPr>
              <w:widowControl w:val="0"/>
              <w:autoSpaceDE w:val="0"/>
              <w:autoSpaceDN w:val="0"/>
              <w:adjustRightInd w:val="0"/>
              <w:spacing w:after="120"/>
              <w:jc w:val="left"/>
              <w:rPr>
                <w:rFonts w:ascii="Tahoma" w:hAnsi="Tahoma" w:cs="Tahoma"/>
                <w:sz w:val="20"/>
                <w:szCs w:val="20"/>
                <w:lang w:val="ro-RO"/>
              </w:rPr>
            </w:pPr>
            <w:r w:rsidRPr="0007028D">
              <w:rPr>
                <w:rFonts w:ascii="Tahoma" w:hAnsi="Tahoma" w:cs="Tahoma"/>
                <w:sz w:val="20"/>
                <w:szCs w:val="20"/>
                <w:lang w:val="ro-RO"/>
              </w:rPr>
              <w:t>Organizarea şi funcţionarea organismelor de conducere, de execuţie şi de monitorizare şi control adecvate unui management educaţional eficace şi eficient</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tc>
        <w:tc>
          <w:tcPr>
            <w:tcW w:w="677"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Anual, în luna septembrie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 de conducere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Consiliu Profesoral, Consiliu de Administraţie, Consiliul reprezentativ al Părinţilor, Director</w:t>
            </w:r>
          </w:p>
        </w:tc>
        <w:tc>
          <w:tcPr>
            <w:tcW w:w="679"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Număr de structuri organizate şi funcţionale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rPr>
              <w:t>Organisme de conducere, de execuţie şi de monitorizare şi control funcţionale</w:t>
            </w:r>
          </w:p>
        </w:tc>
      </w:tr>
      <w:tr w:rsidR="0007028D" w:rsidRPr="0007028D" w:rsidTr="00CE7FC6">
        <w:tc>
          <w:tcPr>
            <w:tcW w:w="932"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rPr>
              <w:t xml:space="preserve">Facilitarea participării tuturor categoriilor interesate la deciziile importante ale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p>
        </w:tc>
        <w:tc>
          <w:tcPr>
            <w:tcW w:w="677"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 de conducere, sistem de comunicare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Consiliu Profesoral, Consiliu de Administraţie, Director</w:t>
            </w:r>
          </w:p>
        </w:tc>
        <w:tc>
          <w:tcPr>
            <w:tcW w:w="679"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Număr de structuri organizate şi funcţionale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rPr>
              <w:t>Organisme de conducere, de execuţie şi de monitorizare şi control funcţionale la care participă toate categoriile interesate</w:t>
            </w:r>
          </w:p>
        </w:tc>
      </w:tr>
      <w:tr w:rsidR="0007028D" w:rsidRPr="0007028D" w:rsidTr="00CE7FC6">
        <w:tc>
          <w:tcPr>
            <w:tcW w:w="932" w:type="pct"/>
            <w:shd w:val="clear" w:color="auto" w:fill="auto"/>
            <w:vAlign w:val="center"/>
          </w:tcPr>
          <w:p w:rsidR="0007028D" w:rsidRPr="0007028D" w:rsidRDefault="0007028D" w:rsidP="0007028D">
            <w:pPr>
              <w:widowControl w:val="0"/>
              <w:autoSpaceDE w:val="0"/>
              <w:autoSpaceDN w:val="0"/>
              <w:adjustRightInd w:val="0"/>
              <w:spacing w:after="120"/>
              <w:jc w:val="left"/>
              <w:rPr>
                <w:rFonts w:ascii="Tahoma" w:hAnsi="Tahoma" w:cs="Tahoma"/>
                <w:sz w:val="20"/>
                <w:szCs w:val="20"/>
                <w:lang w:val="ro-RO"/>
              </w:rPr>
            </w:pPr>
            <w:r w:rsidRPr="0007028D">
              <w:rPr>
                <w:rFonts w:ascii="Tahoma" w:hAnsi="Tahoma" w:cs="Tahoma"/>
                <w:sz w:val="20"/>
                <w:szCs w:val="20"/>
                <w:lang w:val="ro-RO"/>
              </w:rPr>
              <w:t>Dezvoltarea unui sistem eficient de comunicare internă şi externă</w:t>
            </w:r>
          </w:p>
        </w:tc>
        <w:tc>
          <w:tcPr>
            <w:tcW w:w="677"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Personalul şcolii, sistem de comunicare, proceduri de comunicare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şefi de compartimente</w:t>
            </w:r>
          </w:p>
        </w:tc>
        <w:tc>
          <w:tcPr>
            <w:tcW w:w="679"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nivelului de cunoaştere şi utilizare a procedurilor de comunicare internă şi externă</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Proceduri de comunicare internă şi externă aplicate</w:t>
            </w:r>
          </w:p>
        </w:tc>
      </w:tr>
      <w:tr w:rsidR="0007028D" w:rsidRPr="0007028D" w:rsidTr="00CE7FC6">
        <w:tc>
          <w:tcPr>
            <w:tcW w:w="932" w:type="pct"/>
            <w:shd w:val="clear" w:color="auto" w:fill="auto"/>
            <w:vAlign w:val="center"/>
          </w:tcPr>
          <w:p w:rsidR="0007028D" w:rsidRPr="0007028D" w:rsidRDefault="0007028D" w:rsidP="0007028D">
            <w:pPr>
              <w:widowControl w:val="0"/>
              <w:autoSpaceDE w:val="0"/>
              <w:autoSpaceDN w:val="0"/>
              <w:adjustRightInd w:val="0"/>
              <w:spacing w:after="120"/>
              <w:jc w:val="left"/>
              <w:rPr>
                <w:rFonts w:ascii="Tahoma" w:hAnsi="Tahoma" w:cs="Tahoma"/>
                <w:sz w:val="20"/>
                <w:szCs w:val="20"/>
                <w:lang w:val="ro-RO"/>
              </w:rPr>
            </w:pPr>
            <w:r w:rsidRPr="0007028D">
              <w:rPr>
                <w:rFonts w:ascii="Tahoma" w:hAnsi="Tahoma" w:cs="Tahoma"/>
                <w:sz w:val="20"/>
                <w:szCs w:val="20"/>
                <w:lang w:val="ro-RO"/>
              </w:rPr>
              <w:t xml:space="preserve">Promovarea strategiilor de control adecvate, concepute pentru asigurarea atingerii obiectivelor specifice tuturor compartimentelor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p>
        </w:tc>
        <w:tc>
          <w:tcPr>
            <w:tcW w:w="677"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Personalul de conducere şi control, Comisia pentru sistemul de control intern/ managerial CSCIM</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w:t>
            </w: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Şefii de compartimente, Responsabilii comisiilor metodice, responsabilii comisiilor funcţionale</w:t>
            </w:r>
          </w:p>
        </w:tc>
        <w:tc>
          <w:tcPr>
            <w:tcW w:w="679"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Reducerea riscurilor de neîndeplinire a obiectivelor specifice</w:t>
            </w:r>
          </w:p>
        </w:tc>
        <w:tc>
          <w:tcPr>
            <w:tcW w:w="678" w:type="pct"/>
            <w:shd w:val="clear" w:color="auto" w:fill="auto"/>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Obiective specifice îndeplinite </w:t>
            </w:r>
          </w:p>
        </w:tc>
      </w:tr>
    </w:tbl>
    <w:p w:rsidR="0007028D" w:rsidRPr="0007028D" w:rsidRDefault="0007028D" w:rsidP="0007028D">
      <w:pPr>
        <w:tabs>
          <w:tab w:val="left" w:pos="851"/>
        </w:tabs>
        <w:jc w:val="left"/>
        <w:rPr>
          <w:rFonts w:ascii="Tahoma" w:hAnsi="Tahoma" w:cs="Tahoma"/>
          <w:b/>
          <w:sz w:val="24"/>
          <w:szCs w:val="22"/>
          <w:lang w:val="ro-RO" w:eastAsia="en-GB"/>
        </w:rPr>
      </w:pPr>
    </w:p>
    <w:p w:rsidR="0007028D" w:rsidRPr="0007028D" w:rsidRDefault="0007028D" w:rsidP="0007028D">
      <w:pPr>
        <w:widowControl w:val="0"/>
        <w:autoSpaceDE w:val="0"/>
        <w:autoSpaceDN w:val="0"/>
        <w:adjustRightInd w:val="0"/>
        <w:spacing w:after="120"/>
        <w:rPr>
          <w:rFonts w:ascii="Tahoma" w:hAnsi="Tahoma" w:cs="Tahoma"/>
          <w:szCs w:val="22"/>
          <w:lang w:val="ro-RO"/>
        </w:rPr>
      </w:pPr>
    </w:p>
    <w:p w:rsidR="0007028D" w:rsidRPr="0007028D" w:rsidRDefault="0007028D" w:rsidP="0007028D">
      <w:pPr>
        <w:widowControl w:val="0"/>
        <w:autoSpaceDE w:val="0"/>
        <w:autoSpaceDN w:val="0"/>
        <w:adjustRightInd w:val="0"/>
        <w:spacing w:after="120"/>
        <w:rPr>
          <w:rFonts w:ascii="Tahoma" w:hAnsi="Tahoma" w:cs="Tahoma"/>
          <w:b/>
          <w:szCs w:val="22"/>
          <w:lang w:val="ro-RO"/>
        </w:rPr>
      </w:pPr>
      <w:r w:rsidRPr="0007028D">
        <w:rPr>
          <w:rFonts w:ascii="Tahoma" w:hAnsi="Tahoma" w:cs="Tahoma"/>
          <w:b/>
          <w:szCs w:val="22"/>
          <w:lang w:val="ro-RO"/>
        </w:rPr>
        <w:lastRenderedPageBreak/>
        <w:t>OS.2. Îmbunătăţirea continuă a calităţii serviciilor educaţionale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598"/>
        <w:gridCol w:w="1836"/>
        <w:gridCol w:w="1836"/>
        <w:gridCol w:w="1837"/>
        <w:gridCol w:w="1842"/>
        <w:gridCol w:w="1839"/>
      </w:tblGrid>
      <w:tr w:rsidR="0007028D" w:rsidRPr="0007028D" w:rsidTr="00CE7FC6">
        <w:trPr>
          <w:tblHeader/>
        </w:trPr>
        <w:tc>
          <w:tcPr>
            <w:tcW w:w="1287"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Obiective generale</w:t>
            </w:r>
          </w:p>
        </w:tc>
        <w:tc>
          <w:tcPr>
            <w:tcW w:w="550"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Termen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Stadiu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Resurse necesare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Responsabilităţi</w:t>
            </w:r>
          </w:p>
        </w:tc>
        <w:tc>
          <w:tcPr>
            <w:tcW w:w="634"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Indicatori de performanţă</w:t>
            </w:r>
          </w:p>
        </w:tc>
        <w:tc>
          <w:tcPr>
            <w:tcW w:w="633"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Rezultate aşteptate</w:t>
            </w:r>
          </w:p>
        </w:tc>
      </w:tr>
      <w:tr w:rsidR="0007028D" w:rsidRPr="0007028D" w:rsidTr="00CE7FC6">
        <w:trPr>
          <w:tblHeader/>
        </w:trPr>
        <w:tc>
          <w:tcPr>
            <w:tcW w:w="1287" w:type="pct"/>
            <w:shd w:val="clear" w:color="auto" w:fill="FFFFFF"/>
            <w:vAlign w:val="center"/>
          </w:tcPr>
          <w:p w:rsidR="0007028D" w:rsidRPr="0007028D" w:rsidRDefault="0007028D" w:rsidP="0007028D">
            <w:pPr>
              <w:widowControl w:val="0"/>
              <w:autoSpaceDE w:val="0"/>
              <w:autoSpaceDN w:val="0"/>
              <w:adjustRightInd w:val="0"/>
              <w:spacing w:after="120"/>
              <w:jc w:val="left"/>
              <w:rPr>
                <w:rFonts w:ascii="Tahoma" w:hAnsi="Tahoma" w:cs="Tahoma"/>
                <w:sz w:val="20"/>
                <w:szCs w:val="20"/>
                <w:lang w:val="ro-RO"/>
              </w:rPr>
            </w:pPr>
            <w:r w:rsidRPr="0007028D">
              <w:rPr>
                <w:rFonts w:ascii="Tahoma" w:hAnsi="Tahoma" w:cs="Tahoma"/>
                <w:sz w:val="20"/>
                <w:szCs w:val="20"/>
                <w:lang w:val="ro-RO"/>
              </w:rPr>
              <w:t>Autovaluarea instituţională periodică internă cu scopul identificării gradului de conformitate cu standardele de acreditare reglementate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Anual, în perioada mai – septembrie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Comisie CEAC funcţională, instrumente de evaluare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CEAC</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relevanţei autoevaluării instituţionale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Toate standardele de acreditare îndeplinite cu calificativ cel puţin „foarte bine”</w:t>
            </w:r>
          </w:p>
        </w:tc>
      </w:tr>
      <w:tr w:rsidR="0007028D" w:rsidRPr="0007028D" w:rsidTr="00CE7FC6">
        <w:trPr>
          <w:tblHeader/>
        </w:trPr>
        <w:tc>
          <w:tcPr>
            <w:tcW w:w="1287" w:type="pct"/>
            <w:shd w:val="clear" w:color="auto" w:fill="FFFFFF"/>
            <w:vAlign w:val="center"/>
          </w:tcPr>
          <w:p w:rsidR="0007028D" w:rsidRPr="0007028D" w:rsidRDefault="0007028D" w:rsidP="0007028D">
            <w:pPr>
              <w:widowControl w:val="0"/>
              <w:autoSpaceDE w:val="0"/>
              <w:autoSpaceDN w:val="0"/>
              <w:adjustRightInd w:val="0"/>
              <w:spacing w:after="120"/>
              <w:jc w:val="left"/>
              <w:rPr>
                <w:rFonts w:ascii="Tahoma" w:hAnsi="Tahoma" w:cs="Tahoma"/>
                <w:sz w:val="20"/>
                <w:szCs w:val="20"/>
                <w:lang w:val="ro-RO"/>
              </w:rPr>
            </w:pPr>
            <w:r w:rsidRPr="0007028D">
              <w:rPr>
                <w:rFonts w:ascii="Tahoma" w:hAnsi="Tahoma" w:cs="Tahoma"/>
                <w:sz w:val="20"/>
                <w:szCs w:val="20"/>
                <w:lang w:val="ro-RO"/>
              </w:rPr>
              <w:t>Asigurarea calităţii serviciilor educaţionale prin măsuri active în domeniul instructiv-educativ, resurse umane, bază materială, relaţii externe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Comsiie CEAC funcţională,</w:t>
            </w: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 didactic, didactic-auxiliar şi nedidactic</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CEAC,</w:t>
            </w: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Întregul personal didactic, didactic-auxiliar şi nedidactic</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Număr de măsuri de asigurare a calităţii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Toate standardele de acreditare îndeplinite cu calificativ cel puţin „foarte bine”</w:t>
            </w:r>
          </w:p>
        </w:tc>
      </w:tr>
      <w:tr w:rsidR="0007028D" w:rsidRPr="0007028D" w:rsidTr="00CE7FC6">
        <w:trPr>
          <w:tblHeader/>
        </w:trPr>
        <w:tc>
          <w:tcPr>
            <w:tcW w:w="1287" w:type="pct"/>
            <w:shd w:val="clear" w:color="auto" w:fill="FFFFFF"/>
            <w:vAlign w:val="center"/>
          </w:tcPr>
          <w:p w:rsidR="0007028D" w:rsidRPr="0007028D" w:rsidRDefault="0007028D" w:rsidP="0007028D">
            <w:pPr>
              <w:widowControl w:val="0"/>
              <w:autoSpaceDE w:val="0"/>
              <w:autoSpaceDN w:val="0"/>
              <w:adjustRightInd w:val="0"/>
              <w:spacing w:after="120"/>
              <w:jc w:val="left"/>
              <w:rPr>
                <w:rFonts w:ascii="Tahoma" w:hAnsi="Tahoma" w:cs="Tahoma"/>
                <w:sz w:val="20"/>
                <w:szCs w:val="20"/>
                <w:lang w:val="ro-RO"/>
              </w:rPr>
            </w:pPr>
            <w:r w:rsidRPr="0007028D">
              <w:rPr>
                <w:rFonts w:ascii="Tahoma" w:hAnsi="Tahoma" w:cs="Tahoma"/>
                <w:sz w:val="20"/>
                <w:szCs w:val="20"/>
                <w:lang w:val="ro-RO"/>
              </w:rPr>
              <w:t>Îmbunătăţirea continuă a calităţii, bazată pe rezultatele evaluării instituţionale sistematice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Comsiie CEAC funcţională,</w:t>
            </w: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 didactic, didactic-auxiliar şi nedidactic</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CEAC,</w:t>
            </w: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Întregul personal didactic, didactic-auxiliar şi nedidactic</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Număr de propuneri de îmbunătăţire a calităţii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Toate standardele de acreditare îndeplinite cu calificativ cel puţin „foarte bine”</w:t>
            </w:r>
          </w:p>
        </w:tc>
      </w:tr>
    </w:tbl>
    <w:p w:rsidR="0007028D" w:rsidRPr="0007028D" w:rsidRDefault="0007028D" w:rsidP="0007028D">
      <w:pPr>
        <w:widowControl w:val="0"/>
        <w:autoSpaceDE w:val="0"/>
        <w:autoSpaceDN w:val="0"/>
        <w:adjustRightInd w:val="0"/>
        <w:spacing w:after="120"/>
        <w:rPr>
          <w:rFonts w:ascii="Tahoma" w:hAnsi="Tahoma" w:cs="Tahoma"/>
          <w:b/>
          <w:szCs w:val="22"/>
          <w:lang w:val="ro-RO"/>
        </w:rPr>
      </w:pPr>
    </w:p>
    <w:p w:rsidR="0007028D" w:rsidRPr="0007028D" w:rsidRDefault="0007028D" w:rsidP="0007028D">
      <w:pPr>
        <w:widowControl w:val="0"/>
        <w:autoSpaceDE w:val="0"/>
        <w:autoSpaceDN w:val="0"/>
        <w:adjustRightInd w:val="0"/>
        <w:spacing w:line="212" w:lineRule="exact"/>
        <w:jc w:val="left"/>
        <w:rPr>
          <w:sz w:val="24"/>
          <w:lang w:val="en-GB" w:eastAsia="en-GB"/>
        </w:rPr>
      </w:pPr>
    </w:p>
    <w:p w:rsidR="0007028D" w:rsidRPr="0007028D" w:rsidRDefault="0007028D" w:rsidP="0007028D">
      <w:pPr>
        <w:widowControl w:val="0"/>
        <w:autoSpaceDE w:val="0"/>
        <w:autoSpaceDN w:val="0"/>
        <w:adjustRightInd w:val="0"/>
        <w:spacing w:after="120"/>
        <w:rPr>
          <w:rFonts w:ascii="Tahoma" w:hAnsi="Tahoma" w:cs="Tahoma"/>
          <w:b/>
          <w:szCs w:val="22"/>
          <w:lang w:val="ro-RO"/>
        </w:rPr>
      </w:pPr>
      <w:r w:rsidRPr="0007028D">
        <w:rPr>
          <w:rFonts w:ascii="Tahoma" w:hAnsi="Tahoma" w:cs="Tahoma"/>
          <w:b/>
          <w:szCs w:val="22"/>
          <w:lang w:val="ro-RO"/>
        </w:rPr>
        <w:t>OS.3. Realizarea implementării eficiente a  Curriculum-ului Naţional şi a Curriculum-ului la Decizia Şcolii printr-o abordare orientată spre nevoile beneficiarilor direcţi ai educaţiei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598"/>
        <w:gridCol w:w="1836"/>
        <w:gridCol w:w="1836"/>
        <w:gridCol w:w="1837"/>
        <w:gridCol w:w="1842"/>
        <w:gridCol w:w="1839"/>
      </w:tblGrid>
      <w:tr w:rsidR="0007028D" w:rsidRPr="0007028D" w:rsidTr="00CE7FC6">
        <w:trPr>
          <w:tblHeader/>
        </w:trPr>
        <w:tc>
          <w:tcPr>
            <w:tcW w:w="1287"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Obiective generale</w:t>
            </w:r>
          </w:p>
        </w:tc>
        <w:tc>
          <w:tcPr>
            <w:tcW w:w="550"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Termen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Stadiu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Resurse necesare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Responsabilităţi</w:t>
            </w:r>
          </w:p>
        </w:tc>
        <w:tc>
          <w:tcPr>
            <w:tcW w:w="634"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Indicatori de performanţă</w:t>
            </w:r>
          </w:p>
        </w:tc>
        <w:tc>
          <w:tcPr>
            <w:tcW w:w="633"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Rezultate aşteptate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Asigurarea accesului tuturor beneficiarilor potenţiali ai educaţiei la programele de studii ale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Oferta educaţională, cadre didactice, baza materială, resurse financiare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CA</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nr. beneficiarilor direcţi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Înmatricularea tuturor beneficiarilor potenţiali </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Implementarea măsurilor legislative şi organizatorice pentru corelarea Curriculum-ului Naţional şi a Curriculum-ului la Decizia Şcolii cu oferta educaţională a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Anual, în luna septembrie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Curriculum Naţional, resurse umane, resurse financiare, resurse materiale, resurse </w:t>
            </w:r>
            <w:r w:rsidRPr="0007028D">
              <w:rPr>
                <w:rFonts w:ascii="Tahoma" w:hAnsi="Tahoma" w:cs="Tahoma"/>
                <w:sz w:val="20"/>
                <w:szCs w:val="20"/>
                <w:lang w:val="ro-RO" w:eastAsia="en-GB"/>
              </w:rPr>
              <w:lastRenderedPageBreak/>
              <w:t>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Director, CA, Comisie curriculum</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Diversificarea Curriculm-ului la decizia şcolii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Curriculum Naţional şi CDŞ implementate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lastRenderedPageBreak/>
              <w:t>Monitorizarea procesului de predare – învăţare – evaluare din perspectiva dezvoltării competenţelor cheie şi a centrării activităţilor pe beneficiarii direcţi şi pe cerinţele lor educaţionale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CEAC, Responsabili Comisii metodice, Responsabili comisii funcţionale Curriculum</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Îmbunătăţirea continuă a procesului de predare  - învăţare - evaluare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Competenţe-cheie identificate</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Proces de predare – învăţare – evaluare monitorizat</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Îmbunătăţirea rezultatelor şcolare ale elevilor prin aplicarea sistemului de evaluarea naţională periodică</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Anual, conform graficelor adoptate de MECS</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diriginţi, cadre didactice de specialitate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Îmbunătaţirea rezultatelor şcolare cu 10%</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Aplicarea sistemului de evaluare naţională periodică</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Promovarea serviciilor educaţionale adaptate la copiii cu cerinţe educaţionale speciale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specializate,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învăţători, diriginţi, consilier şcolar</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Diversificarea programelor educaţionale pentru copiii cu CES</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Programe educaţionale adaptate pentru copiii cu CES</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Susţinerea performanţelor elevilor cu aptitudini înalte prin organizarea şi participarea la olimpiade, concursuri, competiţii</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Responsabili comisii metodice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de concursuri organizate</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de olimpiade şi concursuri al care participă şcoala</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10% a nr. de concursuri organizate</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Creşterea cu 10% a nr. de olimpiade şi concursuri al care participă şcoala </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Premii la olimpiade şi concursuri</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Susţinerea activităţilor extracurriculare </w:t>
            </w:r>
            <w:r w:rsidRPr="0007028D">
              <w:rPr>
                <w:rFonts w:ascii="Tahoma" w:hAnsi="Tahoma" w:cs="Tahoma"/>
                <w:sz w:val="20"/>
                <w:szCs w:val="20"/>
                <w:lang w:val="ro-RO"/>
              </w:rPr>
              <w:lastRenderedPageBreak/>
              <w:t>din perspectiva educaţiei nonformale şi informale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În curs de </w:t>
            </w:r>
            <w:r w:rsidRPr="0007028D">
              <w:rPr>
                <w:rFonts w:ascii="Tahoma" w:hAnsi="Tahoma" w:cs="Tahoma"/>
                <w:sz w:val="20"/>
                <w:szCs w:val="20"/>
                <w:lang w:val="ro-RO" w:eastAsia="en-GB"/>
              </w:rPr>
              <w:lastRenderedPageBreak/>
              <w:t>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Resurse umane, </w:t>
            </w:r>
            <w:r w:rsidRPr="0007028D">
              <w:rPr>
                <w:rFonts w:ascii="Tahoma" w:hAnsi="Tahoma" w:cs="Tahoma"/>
                <w:sz w:val="20"/>
                <w:szCs w:val="20"/>
                <w:lang w:val="ro-RO" w:eastAsia="en-GB"/>
              </w:rPr>
              <w:lastRenderedPageBreak/>
              <w:t>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Director, </w:t>
            </w:r>
            <w:r w:rsidRPr="0007028D">
              <w:rPr>
                <w:rFonts w:ascii="Tahoma" w:hAnsi="Tahoma" w:cs="Tahoma"/>
                <w:sz w:val="20"/>
                <w:szCs w:val="20"/>
                <w:lang w:val="ro-RO" w:eastAsia="en-GB"/>
              </w:rPr>
              <w:lastRenderedPageBreak/>
              <w:t>Responsabil comisie, învăţători, diriginţi</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Creşterea cu 15% </w:t>
            </w:r>
            <w:r w:rsidRPr="0007028D">
              <w:rPr>
                <w:rFonts w:ascii="Tahoma" w:hAnsi="Tahoma" w:cs="Tahoma"/>
                <w:sz w:val="20"/>
                <w:szCs w:val="20"/>
                <w:lang w:val="ro-RO" w:eastAsia="en-GB"/>
              </w:rPr>
              <w:lastRenderedPageBreak/>
              <w:t>a nr. de activităţi extracurriculare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Activităţi </w:t>
            </w:r>
            <w:r w:rsidRPr="0007028D">
              <w:rPr>
                <w:rFonts w:ascii="Tahoma" w:hAnsi="Tahoma" w:cs="Tahoma"/>
                <w:sz w:val="20"/>
                <w:szCs w:val="20"/>
                <w:lang w:val="ro-RO" w:eastAsia="en-GB"/>
              </w:rPr>
              <w:lastRenderedPageBreak/>
              <w:t>extracurriculare organizate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lastRenderedPageBreak/>
              <w:t>Prevenirea abandonului şcolar prin măsuri active de identificare a nevoilor beneficiarilor direcţi şi de optimizare a procesului instructiv-educativ</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Responsabil comisie, învăţători, diriginţi</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Rata abandonului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Scăderea cu 20% a ratei abandonului şcolare </w:t>
            </w:r>
          </w:p>
        </w:tc>
      </w:tr>
    </w:tbl>
    <w:p w:rsidR="0007028D" w:rsidRPr="0007028D" w:rsidRDefault="0007028D" w:rsidP="0007028D">
      <w:pPr>
        <w:widowControl w:val="0"/>
        <w:autoSpaceDE w:val="0"/>
        <w:autoSpaceDN w:val="0"/>
        <w:adjustRightInd w:val="0"/>
        <w:spacing w:after="120"/>
        <w:rPr>
          <w:rFonts w:ascii="Tahoma" w:hAnsi="Tahoma" w:cs="Tahoma"/>
          <w:b/>
          <w:szCs w:val="22"/>
          <w:lang w:val="ro-RO"/>
        </w:rPr>
      </w:pPr>
    </w:p>
    <w:p w:rsidR="0007028D" w:rsidRPr="0007028D" w:rsidRDefault="0007028D" w:rsidP="0007028D">
      <w:pPr>
        <w:widowControl w:val="0"/>
        <w:autoSpaceDE w:val="0"/>
        <w:autoSpaceDN w:val="0"/>
        <w:adjustRightInd w:val="0"/>
        <w:spacing w:after="120"/>
        <w:ind w:left="709"/>
        <w:rPr>
          <w:rFonts w:ascii="Tahoma" w:hAnsi="Tahoma" w:cs="Tahoma"/>
          <w:szCs w:val="22"/>
          <w:lang w:val="ro-RO"/>
        </w:rPr>
      </w:pPr>
    </w:p>
    <w:p w:rsidR="0007028D" w:rsidRPr="0007028D" w:rsidRDefault="0007028D" w:rsidP="0007028D">
      <w:pPr>
        <w:widowControl w:val="0"/>
        <w:autoSpaceDE w:val="0"/>
        <w:autoSpaceDN w:val="0"/>
        <w:adjustRightInd w:val="0"/>
        <w:spacing w:after="120"/>
        <w:rPr>
          <w:rFonts w:ascii="Tahoma" w:hAnsi="Tahoma" w:cs="Tahoma"/>
          <w:b/>
          <w:szCs w:val="22"/>
          <w:lang w:val="ro-RO"/>
        </w:rPr>
      </w:pPr>
      <w:r w:rsidRPr="0007028D">
        <w:rPr>
          <w:rFonts w:ascii="Tahoma" w:hAnsi="Tahoma" w:cs="Tahoma"/>
          <w:b/>
          <w:szCs w:val="22"/>
          <w:lang w:val="ro-RO"/>
        </w:rPr>
        <w:t>OS.4. Dezvoltarea continuă a resurselor umane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598"/>
        <w:gridCol w:w="1836"/>
        <w:gridCol w:w="1836"/>
        <w:gridCol w:w="1837"/>
        <w:gridCol w:w="1842"/>
        <w:gridCol w:w="1839"/>
      </w:tblGrid>
      <w:tr w:rsidR="0007028D" w:rsidRPr="0007028D" w:rsidTr="00CE7FC6">
        <w:trPr>
          <w:tblHeader/>
        </w:trPr>
        <w:tc>
          <w:tcPr>
            <w:tcW w:w="1287"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Obiective generale</w:t>
            </w:r>
          </w:p>
        </w:tc>
        <w:tc>
          <w:tcPr>
            <w:tcW w:w="550"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Termen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Stadiu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Resurse necesare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Responsabilităţi</w:t>
            </w:r>
          </w:p>
        </w:tc>
        <w:tc>
          <w:tcPr>
            <w:tcW w:w="634"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Indicatori de performanţă</w:t>
            </w:r>
          </w:p>
        </w:tc>
        <w:tc>
          <w:tcPr>
            <w:tcW w:w="633"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Rezultate aşteptate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Evaluarea anuală a performanţelor individuale ale personalului didactic, didactic-auxiliar şi nedidactic utilizând indicatori de performanţă adecvaţi misiunii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Anual, lunile septembrie şi ianuarie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CA, Responsabili comisii metodice, şefi de compartimente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Fişe de evaluare</w:t>
            </w: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calificative individuale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10% a calificativelor acordate personalului</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Identificarea nevoilor de dezvoltare profesională a personalului didactic, didactic-auxiliar şi nedidactic şi crearea de oportunităţi de formare continuă</w:t>
            </w:r>
          </w:p>
          <w:p w:rsidR="0007028D" w:rsidRPr="0007028D" w:rsidRDefault="0007028D" w:rsidP="0007028D">
            <w:pPr>
              <w:widowControl w:val="0"/>
              <w:autoSpaceDE w:val="0"/>
              <w:autoSpaceDN w:val="0"/>
              <w:adjustRightInd w:val="0"/>
              <w:spacing w:after="120"/>
              <w:rPr>
                <w:rFonts w:ascii="Tahoma" w:hAnsi="Tahoma" w:cs="Tahoma"/>
                <w:sz w:val="20"/>
                <w:szCs w:val="20"/>
                <w:lang w:val="ro-RO"/>
              </w:rPr>
            </w:pP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Anual, lunile septembrie şi ianuarie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CA, Responsabili comisii metodice, şefi de compartimente, Responsabil comisiei de formare continuă</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direcţiilor de dezvoltare profesională</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Nevoi de dezvoltare profesională identificate</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Plan anual de dezvoltare profesională</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Sprijinirea personalului didactic debutant în vederea adaptării la cerinţele de calitate ale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Responsabili comisii metodice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activităţi de sprijinire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Personal didactic debutant integrat</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Susţinerea activităţilor de cercetare </w:t>
            </w:r>
            <w:r w:rsidRPr="0007028D">
              <w:rPr>
                <w:rFonts w:ascii="Tahoma" w:hAnsi="Tahoma" w:cs="Tahoma"/>
                <w:sz w:val="20"/>
                <w:szCs w:val="20"/>
                <w:lang w:val="ro-RO"/>
              </w:rPr>
              <w:lastRenderedPageBreak/>
              <w:t>ştiinţifică, didactică a specializării şi promovarea de parteneriate cu mediul universitar</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În curs de </w:t>
            </w:r>
            <w:r w:rsidRPr="0007028D">
              <w:rPr>
                <w:rFonts w:ascii="Tahoma" w:hAnsi="Tahoma" w:cs="Tahoma"/>
                <w:sz w:val="20"/>
                <w:szCs w:val="20"/>
                <w:lang w:val="ro-RO" w:eastAsia="en-GB"/>
              </w:rPr>
              <w:lastRenderedPageBreak/>
              <w:t>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Resurse umane, </w:t>
            </w:r>
            <w:r w:rsidRPr="0007028D">
              <w:rPr>
                <w:rFonts w:ascii="Tahoma" w:hAnsi="Tahoma" w:cs="Tahoma"/>
                <w:sz w:val="20"/>
                <w:szCs w:val="20"/>
                <w:lang w:val="ro-RO" w:eastAsia="en-GB"/>
              </w:rPr>
              <w:lastRenderedPageBreak/>
              <w:t>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Director, </w:t>
            </w:r>
            <w:r w:rsidRPr="0007028D">
              <w:rPr>
                <w:rFonts w:ascii="Tahoma" w:hAnsi="Tahoma" w:cs="Tahoma"/>
                <w:sz w:val="20"/>
                <w:szCs w:val="20"/>
                <w:lang w:val="ro-RO" w:eastAsia="en-GB"/>
              </w:rPr>
              <w:lastRenderedPageBreak/>
              <w:t>Responsabili comisii metodice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Nr. lucrări </w:t>
            </w:r>
            <w:r w:rsidRPr="0007028D">
              <w:rPr>
                <w:rFonts w:ascii="Tahoma" w:hAnsi="Tahoma" w:cs="Tahoma"/>
                <w:sz w:val="20"/>
                <w:szCs w:val="20"/>
                <w:lang w:val="ro-RO" w:eastAsia="en-GB"/>
              </w:rPr>
              <w:lastRenderedPageBreak/>
              <w:t>ştiinţifice publicate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lastRenderedPageBreak/>
              <w:t xml:space="preserve">Personal didactic </w:t>
            </w:r>
            <w:r w:rsidRPr="0007028D">
              <w:rPr>
                <w:rFonts w:ascii="Tahoma" w:hAnsi="Tahoma" w:cs="Tahoma"/>
                <w:sz w:val="20"/>
                <w:szCs w:val="20"/>
                <w:lang w:val="ro-RO" w:eastAsia="en-GB"/>
              </w:rPr>
              <w:lastRenderedPageBreak/>
              <w:t>specializat</w:t>
            </w:r>
          </w:p>
        </w:tc>
      </w:tr>
    </w:tbl>
    <w:p w:rsidR="0007028D" w:rsidRPr="0007028D" w:rsidRDefault="0007028D" w:rsidP="0007028D">
      <w:pPr>
        <w:widowControl w:val="0"/>
        <w:autoSpaceDE w:val="0"/>
        <w:autoSpaceDN w:val="0"/>
        <w:adjustRightInd w:val="0"/>
        <w:spacing w:after="120"/>
        <w:rPr>
          <w:rFonts w:ascii="Tahoma" w:hAnsi="Tahoma" w:cs="Tahoma"/>
          <w:b/>
          <w:szCs w:val="22"/>
          <w:lang w:val="ro-RO"/>
        </w:rPr>
      </w:pPr>
    </w:p>
    <w:p w:rsidR="0007028D" w:rsidRPr="0007028D" w:rsidRDefault="0007028D" w:rsidP="0007028D">
      <w:pPr>
        <w:widowControl w:val="0"/>
        <w:autoSpaceDE w:val="0"/>
        <w:autoSpaceDN w:val="0"/>
        <w:adjustRightInd w:val="0"/>
        <w:spacing w:after="120"/>
        <w:rPr>
          <w:rFonts w:ascii="Tahoma" w:hAnsi="Tahoma" w:cs="Tahoma"/>
          <w:b/>
          <w:szCs w:val="22"/>
          <w:lang w:val="ro-RO"/>
        </w:rPr>
      </w:pPr>
      <w:r w:rsidRPr="0007028D">
        <w:rPr>
          <w:rFonts w:ascii="Tahoma" w:hAnsi="Tahoma" w:cs="Tahoma"/>
          <w:b/>
          <w:szCs w:val="22"/>
          <w:lang w:val="ro-RO"/>
        </w:rPr>
        <w:t>OS.5. Gestionarea eficientă şi transparentă a resurselor financiare şi materiale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598"/>
        <w:gridCol w:w="1836"/>
        <w:gridCol w:w="1836"/>
        <w:gridCol w:w="1837"/>
        <w:gridCol w:w="1842"/>
        <w:gridCol w:w="1839"/>
      </w:tblGrid>
      <w:tr w:rsidR="0007028D" w:rsidRPr="0007028D" w:rsidTr="00CE7FC6">
        <w:trPr>
          <w:tblHeader/>
        </w:trPr>
        <w:tc>
          <w:tcPr>
            <w:tcW w:w="1287"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Obiective generale</w:t>
            </w:r>
          </w:p>
        </w:tc>
        <w:tc>
          <w:tcPr>
            <w:tcW w:w="550"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Termen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Stadiu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Resurse necesare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Responsabilităţi</w:t>
            </w:r>
          </w:p>
        </w:tc>
        <w:tc>
          <w:tcPr>
            <w:tcW w:w="634"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Indicatori de performanţă</w:t>
            </w:r>
          </w:p>
        </w:tc>
        <w:tc>
          <w:tcPr>
            <w:tcW w:w="633"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Rezultate aşteptate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Elaborarea bugetului de venituri şi cheltuieli adecvând obiectivele strategice ale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r w:rsidRPr="0007028D">
              <w:rPr>
                <w:rFonts w:ascii="Tahoma" w:hAnsi="Tahoma" w:cs="Tahoma"/>
                <w:sz w:val="20"/>
                <w:szCs w:val="20"/>
                <w:lang w:val="ro-RO"/>
              </w:rPr>
              <w:t xml:space="preserve"> cu cerinţele unei bune guvernări financiare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CA, Contabil şef</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Buget de venituri şi cheltuieli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Buget de venituri şi cheltuieli optimizat</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Optimizarea bazei materiale în corelaţie cu cerinţele de implementare a unui învăţământ modern şi cu cerinţele de îmbunătăţire a calităţii </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CA, Contabil şef, personal didactic</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Plan de achiziţii</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Lista de inventar</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10% a patrimoniului şcolii</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Conducerea activităţilor specifice Compartimentului Financiar-Contabilitate în condiţii de eficienţă şi transparenţă</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Contabil şef</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Situaţii financiare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Elaborarea corectă şi la timp a situaţiilor financiare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Organizarea activităţilor aferente achiziţiilor publice în condiţii de legalitate, economicitate şi oportunitate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Contabil şef</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Plan de achiziţii</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sesiuni de achiziţie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 xml:space="preserve">Achiziţii publice transparente, organizate în condiţii de </w:t>
            </w:r>
            <w:r w:rsidRPr="0007028D">
              <w:rPr>
                <w:rFonts w:ascii="Tahoma" w:hAnsi="Tahoma" w:cs="Tahoma"/>
                <w:sz w:val="20"/>
                <w:szCs w:val="20"/>
                <w:lang w:val="ro-RO"/>
              </w:rPr>
              <w:t>legalitate, economicitate şi oportunitate</w:t>
            </w:r>
          </w:p>
        </w:tc>
      </w:tr>
    </w:tbl>
    <w:p w:rsidR="0007028D" w:rsidRPr="0007028D" w:rsidRDefault="0007028D" w:rsidP="0007028D">
      <w:pPr>
        <w:widowControl w:val="0"/>
        <w:autoSpaceDE w:val="0"/>
        <w:autoSpaceDN w:val="0"/>
        <w:adjustRightInd w:val="0"/>
        <w:spacing w:after="120"/>
        <w:rPr>
          <w:rFonts w:ascii="Tahoma" w:hAnsi="Tahoma" w:cs="Tahoma"/>
          <w:b/>
          <w:szCs w:val="22"/>
          <w:lang w:val="ro-RO"/>
        </w:rPr>
      </w:pPr>
    </w:p>
    <w:p w:rsidR="0007028D" w:rsidRPr="0007028D" w:rsidRDefault="0007028D" w:rsidP="0007028D">
      <w:pPr>
        <w:widowControl w:val="0"/>
        <w:autoSpaceDE w:val="0"/>
        <w:autoSpaceDN w:val="0"/>
        <w:adjustRightInd w:val="0"/>
        <w:spacing w:after="120"/>
        <w:rPr>
          <w:rFonts w:ascii="Tahoma" w:hAnsi="Tahoma" w:cs="Tahoma"/>
          <w:b/>
          <w:szCs w:val="22"/>
          <w:lang w:val="ro-RO"/>
        </w:rPr>
      </w:pPr>
      <w:r w:rsidRPr="0007028D">
        <w:rPr>
          <w:rFonts w:ascii="Tahoma" w:hAnsi="Tahoma" w:cs="Tahoma"/>
          <w:b/>
          <w:szCs w:val="22"/>
          <w:lang w:val="ro-RO"/>
        </w:rPr>
        <w:t>OS.6. Promovarea de relaţii externe bazate pe implicarea unităţii de învăţământ în viaţa comunităţii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598"/>
        <w:gridCol w:w="1836"/>
        <w:gridCol w:w="1836"/>
        <w:gridCol w:w="1837"/>
        <w:gridCol w:w="1842"/>
        <w:gridCol w:w="1839"/>
      </w:tblGrid>
      <w:tr w:rsidR="0007028D" w:rsidRPr="0007028D" w:rsidTr="00CE7FC6">
        <w:trPr>
          <w:tblHeader/>
        </w:trPr>
        <w:tc>
          <w:tcPr>
            <w:tcW w:w="1287"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lastRenderedPageBreak/>
              <w:t>Obiective generale</w:t>
            </w:r>
          </w:p>
        </w:tc>
        <w:tc>
          <w:tcPr>
            <w:tcW w:w="550"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Termen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Stadiu de realizare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Resurse necesare</w:t>
            </w:r>
          </w:p>
        </w:tc>
        <w:tc>
          <w:tcPr>
            <w:tcW w:w="632"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Responsabilităţi</w:t>
            </w:r>
          </w:p>
        </w:tc>
        <w:tc>
          <w:tcPr>
            <w:tcW w:w="634"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Indicatori de performanţă</w:t>
            </w:r>
          </w:p>
        </w:tc>
        <w:tc>
          <w:tcPr>
            <w:tcW w:w="633" w:type="pct"/>
            <w:shd w:val="clear" w:color="auto" w:fill="D9D9D9"/>
            <w:vAlign w:val="center"/>
          </w:tcPr>
          <w:p w:rsidR="0007028D" w:rsidRPr="0007028D" w:rsidRDefault="0007028D" w:rsidP="0007028D">
            <w:pPr>
              <w:tabs>
                <w:tab w:val="left" w:pos="851"/>
              </w:tabs>
              <w:spacing w:line="276" w:lineRule="auto"/>
              <w:jc w:val="center"/>
              <w:rPr>
                <w:rFonts w:ascii="Tahoma" w:hAnsi="Tahoma" w:cs="Tahoma"/>
                <w:b/>
                <w:sz w:val="20"/>
                <w:szCs w:val="20"/>
                <w:lang w:val="ro-RO" w:eastAsia="en-GB"/>
              </w:rPr>
            </w:pPr>
            <w:r w:rsidRPr="0007028D">
              <w:rPr>
                <w:rFonts w:ascii="Tahoma" w:hAnsi="Tahoma" w:cs="Tahoma"/>
                <w:b/>
                <w:sz w:val="20"/>
                <w:szCs w:val="20"/>
                <w:lang w:val="ro-RO" w:eastAsia="en-GB"/>
              </w:rPr>
              <w:t>Rezultate aşteptate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Crearea de oportunităţi pentru dezvoltarea rolului de partener educativ al părinţilor</w:t>
            </w:r>
          </w:p>
          <w:p w:rsidR="0007028D" w:rsidRPr="0007028D" w:rsidRDefault="0007028D" w:rsidP="0007028D">
            <w:pPr>
              <w:widowControl w:val="0"/>
              <w:autoSpaceDE w:val="0"/>
              <w:autoSpaceDN w:val="0"/>
              <w:adjustRightInd w:val="0"/>
              <w:spacing w:after="120"/>
              <w:rPr>
                <w:rFonts w:ascii="Tahoma" w:hAnsi="Tahoma" w:cs="Tahoma"/>
                <w:sz w:val="20"/>
                <w:szCs w:val="20"/>
                <w:lang w:val="ro-RO"/>
              </w:rPr>
            </w:pP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educatori, învăţători, diriginţi</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activităţi realizate pentru părinţi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implicării părinţilor în activitatea şcolii</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Crearea de oportunităţi pentru dezvoltarea şi implementarea unor proiecte educaţionale complexe</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educatori, învăţători, diriginţi, responsabili comisii metodice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proiecte educaţionale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10% a nr. proiecte educaţionale</w:t>
            </w: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 xml:space="preserve">Promovarea imaginii </w:t>
            </w:r>
            <w:r w:rsidRPr="0007028D">
              <w:rPr>
                <w:rFonts w:ascii="Tahoma" w:hAnsi="Tahoma" w:cs="Tahoma"/>
                <w:sz w:val="20"/>
                <w:szCs w:val="20"/>
                <w:lang w:val="ro-RO"/>
              </w:rPr>
              <w:fldChar w:fldCharType="begin"/>
            </w:r>
            <w:r w:rsidRPr="0007028D">
              <w:rPr>
                <w:rFonts w:ascii="Tahoma" w:hAnsi="Tahoma" w:cs="Tahoma"/>
                <w:sz w:val="20"/>
                <w:szCs w:val="20"/>
                <w:lang w:val="ro-RO"/>
              </w:rPr>
              <w:instrText xml:space="preserve"> MERGEFIELD Denumire_articulat </w:instrText>
            </w:r>
            <w:r w:rsidRPr="0007028D">
              <w:rPr>
                <w:rFonts w:ascii="Tahoma" w:hAnsi="Tahoma" w:cs="Tahoma"/>
                <w:sz w:val="20"/>
                <w:szCs w:val="20"/>
                <w:lang w:val="ro-RO"/>
              </w:rPr>
              <w:fldChar w:fldCharType="separate"/>
            </w:r>
            <w:r w:rsidRPr="0007028D">
              <w:rPr>
                <w:rFonts w:ascii="Tahoma" w:hAnsi="Tahoma" w:cs="Tahoma"/>
                <w:noProof/>
                <w:sz w:val="20"/>
                <w:szCs w:val="20"/>
                <w:lang w:val="ro-RO"/>
              </w:rPr>
              <w:t>Şcolii Gimnaziale “Nicolae Iorga” din Iaşi</w:t>
            </w:r>
            <w:r w:rsidRPr="0007028D">
              <w:rPr>
                <w:rFonts w:ascii="Tahoma" w:hAnsi="Tahoma" w:cs="Tahoma"/>
                <w:sz w:val="20"/>
                <w:szCs w:val="20"/>
                <w:lang w:val="ro-RO"/>
              </w:rPr>
              <w:fldChar w:fldCharType="end"/>
            </w:r>
            <w:r w:rsidRPr="0007028D">
              <w:rPr>
                <w:rFonts w:ascii="Tahoma" w:hAnsi="Tahoma" w:cs="Tahoma"/>
                <w:sz w:val="20"/>
                <w:szCs w:val="20"/>
                <w:lang w:val="ro-RO"/>
              </w:rPr>
              <w:t xml:space="preserve"> în comunitatea locală, bazată pe principii de marketing educaţional</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educatori, învăţători, diriginţi, responsabili comisii metodice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activităţi organizate în comunitatea locală</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activităţi de promovare a imaginii şcolii</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10% a nr. activităţi organizate în comunitatea locală</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10% a nr. de activităţi de promovare a imaginii şcolii</w:t>
            </w:r>
          </w:p>
          <w:p w:rsidR="0007028D" w:rsidRPr="0007028D" w:rsidRDefault="0007028D" w:rsidP="0007028D">
            <w:pPr>
              <w:tabs>
                <w:tab w:val="left" w:pos="851"/>
              </w:tabs>
              <w:spacing w:line="276" w:lineRule="auto"/>
              <w:jc w:val="left"/>
              <w:rPr>
                <w:rFonts w:ascii="Tahoma" w:hAnsi="Tahoma" w:cs="Tahoma"/>
                <w:sz w:val="20"/>
                <w:szCs w:val="20"/>
                <w:lang w:val="ro-RO" w:eastAsia="en-GB"/>
              </w:rPr>
            </w:pPr>
          </w:p>
        </w:tc>
      </w:tr>
      <w:tr w:rsidR="0007028D" w:rsidRPr="0007028D" w:rsidTr="00CE7FC6">
        <w:tc>
          <w:tcPr>
            <w:tcW w:w="1287" w:type="pct"/>
            <w:shd w:val="clear" w:color="auto" w:fill="FFFFFF"/>
            <w:vAlign w:val="center"/>
          </w:tcPr>
          <w:p w:rsidR="0007028D" w:rsidRPr="0007028D" w:rsidRDefault="0007028D" w:rsidP="0007028D">
            <w:pPr>
              <w:widowControl w:val="0"/>
              <w:autoSpaceDE w:val="0"/>
              <w:autoSpaceDN w:val="0"/>
              <w:adjustRightInd w:val="0"/>
              <w:spacing w:after="120"/>
              <w:rPr>
                <w:rFonts w:ascii="Tahoma" w:hAnsi="Tahoma" w:cs="Tahoma"/>
                <w:sz w:val="20"/>
                <w:szCs w:val="20"/>
                <w:lang w:val="ro-RO"/>
              </w:rPr>
            </w:pPr>
            <w:r w:rsidRPr="0007028D">
              <w:rPr>
                <w:rFonts w:ascii="Tahoma" w:hAnsi="Tahoma" w:cs="Tahoma"/>
                <w:sz w:val="20"/>
                <w:szCs w:val="20"/>
                <w:lang w:val="ro-RO"/>
              </w:rPr>
              <w:t>Promovarea de parteneriate pe plan local, regional şi naţional</w:t>
            </w:r>
          </w:p>
        </w:tc>
        <w:tc>
          <w:tcPr>
            <w:tcW w:w="550"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Permanent</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În curs de implementare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Resurse umane, resurse materiale şi financiare, resurse informaţionale</w:t>
            </w:r>
          </w:p>
        </w:tc>
        <w:tc>
          <w:tcPr>
            <w:tcW w:w="632"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Director, educatori, învăţători, diriginţi, responsabili comisii metodice</w:t>
            </w:r>
          </w:p>
        </w:tc>
        <w:tc>
          <w:tcPr>
            <w:tcW w:w="634"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Nr. parteneriate</w:t>
            </w:r>
          </w:p>
        </w:tc>
        <w:tc>
          <w:tcPr>
            <w:tcW w:w="633" w:type="pct"/>
            <w:shd w:val="clear" w:color="auto" w:fill="FFFFFF"/>
            <w:vAlign w:val="center"/>
          </w:tcPr>
          <w:p w:rsidR="0007028D" w:rsidRPr="0007028D" w:rsidRDefault="0007028D" w:rsidP="0007028D">
            <w:pPr>
              <w:tabs>
                <w:tab w:val="left" w:pos="851"/>
              </w:tabs>
              <w:spacing w:line="276" w:lineRule="auto"/>
              <w:jc w:val="left"/>
              <w:rPr>
                <w:rFonts w:ascii="Tahoma" w:hAnsi="Tahoma" w:cs="Tahoma"/>
                <w:sz w:val="20"/>
                <w:szCs w:val="20"/>
                <w:lang w:val="ro-RO" w:eastAsia="en-GB"/>
              </w:rPr>
            </w:pPr>
            <w:r w:rsidRPr="0007028D">
              <w:rPr>
                <w:rFonts w:ascii="Tahoma" w:hAnsi="Tahoma" w:cs="Tahoma"/>
                <w:sz w:val="20"/>
                <w:szCs w:val="20"/>
                <w:lang w:val="ro-RO" w:eastAsia="en-GB"/>
              </w:rPr>
              <w:t>Creşterea cu 20% a nr. de parteneriate</w:t>
            </w:r>
          </w:p>
        </w:tc>
      </w:tr>
    </w:tbl>
    <w:p w:rsidR="0007028D" w:rsidRPr="0007028D" w:rsidRDefault="0007028D" w:rsidP="0007028D">
      <w:pPr>
        <w:widowControl w:val="0"/>
        <w:autoSpaceDE w:val="0"/>
        <w:autoSpaceDN w:val="0"/>
        <w:adjustRightInd w:val="0"/>
        <w:spacing w:after="120"/>
        <w:rPr>
          <w:rFonts w:ascii="Tahoma" w:hAnsi="Tahoma" w:cs="Tahoma"/>
          <w:b/>
          <w:szCs w:val="22"/>
          <w:lang w:val="ro-RO"/>
        </w:rPr>
      </w:pPr>
    </w:p>
    <w:p w:rsidR="0007028D" w:rsidRPr="0007028D" w:rsidRDefault="0007028D" w:rsidP="0007028D">
      <w:pPr>
        <w:widowControl w:val="0"/>
        <w:autoSpaceDE w:val="0"/>
        <w:autoSpaceDN w:val="0"/>
        <w:adjustRightInd w:val="0"/>
        <w:spacing w:line="212" w:lineRule="exact"/>
        <w:jc w:val="left"/>
        <w:rPr>
          <w:sz w:val="24"/>
          <w:lang w:val="en-GB" w:eastAsia="en-GB"/>
        </w:rPr>
      </w:pPr>
    </w:p>
    <w:p w:rsidR="0007028D" w:rsidRPr="0007028D" w:rsidRDefault="0007028D" w:rsidP="0007028D">
      <w:pPr>
        <w:widowControl w:val="0"/>
        <w:autoSpaceDE w:val="0"/>
        <w:autoSpaceDN w:val="0"/>
        <w:adjustRightInd w:val="0"/>
        <w:spacing w:line="212" w:lineRule="exact"/>
        <w:jc w:val="left"/>
        <w:rPr>
          <w:sz w:val="24"/>
          <w:lang w:val="en-GB" w:eastAsia="en-GB"/>
        </w:rPr>
      </w:pPr>
    </w:p>
    <w:p w:rsidR="0007028D" w:rsidRPr="0007028D" w:rsidRDefault="0007028D" w:rsidP="0007028D">
      <w:pPr>
        <w:widowControl w:val="0"/>
        <w:autoSpaceDE w:val="0"/>
        <w:autoSpaceDN w:val="0"/>
        <w:adjustRightInd w:val="0"/>
        <w:spacing w:line="212" w:lineRule="exact"/>
        <w:jc w:val="left"/>
        <w:rPr>
          <w:sz w:val="24"/>
          <w:lang w:val="en-GB" w:eastAsia="en-GB"/>
        </w:rPr>
      </w:pPr>
    </w:p>
    <w:p w:rsidR="0007028D" w:rsidRPr="0007028D" w:rsidRDefault="0007028D" w:rsidP="0007028D">
      <w:pPr>
        <w:widowControl w:val="0"/>
        <w:autoSpaceDE w:val="0"/>
        <w:autoSpaceDN w:val="0"/>
        <w:adjustRightInd w:val="0"/>
        <w:spacing w:line="212" w:lineRule="exact"/>
        <w:jc w:val="left"/>
        <w:rPr>
          <w:sz w:val="24"/>
          <w:lang w:val="en-GB" w:eastAsia="en-GB"/>
        </w:rPr>
      </w:pPr>
    </w:p>
    <w:p w:rsidR="00F735BF" w:rsidRPr="00A46A62" w:rsidRDefault="00F735BF" w:rsidP="007C3E37">
      <w:pPr>
        <w:spacing w:line="276" w:lineRule="auto"/>
        <w:rPr>
          <w:rFonts w:ascii="Tahoma" w:hAnsi="Tahoma" w:cs="Tahoma"/>
        </w:rPr>
      </w:pPr>
    </w:p>
    <w:sectPr w:rsidR="00F735BF" w:rsidRPr="00A46A62" w:rsidSect="00CE7FC6">
      <w:pgSz w:w="16840" w:h="11907" w:orient="landscape" w:code="9"/>
      <w:pgMar w:top="1276" w:right="1287" w:bottom="550" w:left="1242"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DA" w:rsidRDefault="00A61DDA" w:rsidP="005E7464">
      <w:r>
        <w:separator/>
      </w:r>
    </w:p>
  </w:endnote>
  <w:endnote w:type="continuationSeparator" w:id="0">
    <w:p w:rsidR="00A61DDA" w:rsidRDefault="00A61DDA" w:rsidP="005E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DA" w:rsidRDefault="00A61DDA" w:rsidP="005E7464">
      <w:r>
        <w:separator/>
      </w:r>
    </w:p>
  </w:footnote>
  <w:footnote w:type="continuationSeparator" w:id="0">
    <w:p w:rsidR="00A61DDA" w:rsidRDefault="00A61DDA" w:rsidP="005E7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263"/>
    <w:multiLevelType w:val="hybridMultilevel"/>
    <w:tmpl w:val="F9CCAE5E"/>
    <w:lvl w:ilvl="0" w:tplc="2AE28948">
      <w:start w:val="1"/>
      <w:numFmt w:val="decimal"/>
      <w:lvlText w:val="Cap.%1."/>
      <w:lvlJc w:val="left"/>
      <w:pPr>
        <w:ind w:left="360" w:hanging="360"/>
      </w:pPr>
      <w:rPr>
        <w:rFonts w:hint="default"/>
        <w:b/>
        <w:i w:val="0"/>
      </w:rPr>
    </w:lvl>
    <w:lvl w:ilvl="1" w:tplc="DA1A9138">
      <w:start w:val="1"/>
      <w:numFmt w:val="decimal"/>
      <w:lvlText w:val="2.%2."/>
      <w:lvlJc w:val="left"/>
      <w:pPr>
        <w:ind w:left="1080" w:hanging="360"/>
      </w:pPr>
      <w:rPr>
        <w:rFonts w:hint="default"/>
        <w:b/>
        <w:i w:val="0"/>
      </w:rPr>
    </w:lvl>
    <w:lvl w:ilvl="2" w:tplc="0418001B">
      <w:start w:val="1"/>
      <w:numFmt w:val="lowerRoman"/>
      <w:lvlText w:val="%3."/>
      <w:lvlJc w:val="right"/>
      <w:pPr>
        <w:ind w:left="1800" w:hanging="180"/>
      </w:pPr>
    </w:lvl>
    <w:lvl w:ilvl="3" w:tplc="6F1602CE">
      <w:start w:val="1"/>
      <w:numFmt w:val="decimal"/>
      <w:lvlText w:val="2.1.%4."/>
      <w:lvlJc w:val="left"/>
      <w:pPr>
        <w:ind w:left="2520" w:hanging="360"/>
      </w:pPr>
      <w:rPr>
        <w:rFonts w:hint="default"/>
        <w:b/>
        <w:i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A812951"/>
    <w:multiLevelType w:val="multilevel"/>
    <w:tmpl w:val="0C9610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14EE1436"/>
    <w:multiLevelType w:val="hybridMultilevel"/>
    <w:tmpl w:val="089A5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8016D"/>
    <w:multiLevelType w:val="hybridMultilevel"/>
    <w:tmpl w:val="B67AF34A"/>
    <w:lvl w:ilvl="0" w:tplc="D0803EC0">
      <w:start w:val="1"/>
      <w:numFmt w:val="decimal"/>
      <w:lvlText w:val="OG.3.%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AFD1162"/>
    <w:multiLevelType w:val="hybridMultilevel"/>
    <w:tmpl w:val="729EA9AE"/>
    <w:lvl w:ilvl="0" w:tplc="14F09AA2">
      <w:start w:val="1"/>
      <w:numFmt w:val="bullet"/>
      <w:lvlText w:val=""/>
      <w:lvlJc w:val="left"/>
      <w:pPr>
        <w:tabs>
          <w:tab w:val="num" w:pos="216"/>
        </w:tabs>
        <w:ind w:left="0" w:firstLine="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1B8C0429"/>
    <w:multiLevelType w:val="hybridMultilevel"/>
    <w:tmpl w:val="80444E84"/>
    <w:lvl w:ilvl="0" w:tplc="FC6C88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194D96"/>
    <w:multiLevelType w:val="hybridMultilevel"/>
    <w:tmpl w:val="679E7D2A"/>
    <w:lvl w:ilvl="0" w:tplc="A782C022">
      <w:start w:val="1"/>
      <w:numFmt w:val="decimal"/>
      <w:lvlText w:val="%1."/>
      <w:lvlJc w:val="left"/>
      <w:pPr>
        <w:ind w:left="360" w:hanging="360"/>
      </w:pPr>
      <w:rPr>
        <w:rFonts w:ascii="Tahoma" w:hAnsi="Tahoma" w:hint="default"/>
        <w:b w:val="0"/>
        <w:i w:val="0"/>
        <w:sz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20A763A8"/>
    <w:multiLevelType w:val="multilevel"/>
    <w:tmpl w:val="D95ACA16"/>
    <w:lvl w:ilvl="0">
      <w:start w:val="2"/>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5920" w:hanging="2520"/>
      </w:pPr>
      <w:rPr>
        <w:rFonts w:hint="default"/>
      </w:rPr>
    </w:lvl>
  </w:abstractNum>
  <w:abstractNum w:abstractNumId="8">
    <w:nsid w:val="25AB5A46"/>
    <w:multiLevelType w:val="hybridMultilevel"/>
    <w:tmpl w:val="104457A0"/>
    <w:lvl w:ilvl="0" w:tplc="9D82F420">
      <w:start w:val="1"/>
      <w:numFmt w:val="decimal"/>
      <w:lvlText w:val="OG.4.%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2E437435"/>
    <w:multiLevelType w:val="hybridMultilevel"/>
    <w:tmpl w:val="A03CA1E8"/>
    <w:lvl w:ilvl="0" w:tplc="0E5633AC">
      <w:start w:val="3"/>
      <w:numFmt w:val="upp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0">
    <w:nsid w:val="2F102D5F"/>
    <w:multiLevelType w:val="hybridMultilevel"/>
    <w:tmpl w:val="8CA059B2"/>
    <w:lvl w:ilvl="0" w:tplc="A782C022">
      <w:start w:val="1"/>
      <w:numFmt w:val="decimal"/>
      <w:lvlText w:val="%1."/>
      <w:lvlJc w:val="left"/>
      <w:pPr>
        <w:ind w:left="360" w:hanging="360"/>
      </w:pPr>
      <w:rPr>
        <w:rFonts w:ascii="Tahoma" w:hAnsi="Tahoma" w:hint="default"/>
        <w:b w:val="0"/>
        <w:i w:val="0"/>
        <w:sz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2F3B2D6E"/>
    <w:multiLevelType w:val="hybridMultilevel"/>
    <w:tmpl w:val="81FADC08"/>
    <w:lvl w:ilvl="0" w:tplc="963E774E">
      <w:start w:val="1"/>
      <w:numFmt w:val="bullet"/>
      <w:lvlText w:val=""/>
      <w:lvlJc w:val="left"/>
      <w:pPr>
        <w:ind w:left="360" w:hanging="360"/>
      </w:pPr>
      <w:rPr>
        <w:rFonts w:ascii="Wingdings" w:hAnsi="Wingdings" w:hint="default"/>
      </w:rPr>
    </w:lvl>
    <w:lvl w:ilvl="1" w:tplc="DAA0E194">
      <w:start w:val="1"/>
      <w:numFmt w:val="decimal"/>
      <w:lvlText w:val="%2."/>
      <w:lvlJc w:val="left"/>
      <w:pPr>
        <w:ind w:left="1080" w:hanging="360"/>
      </w:pPr>
      <w:rPr>
        <w:rFonts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FC77C9"/>
    <w:multiLevelType w:val="hybridMultilevel"/>
    <w:tmpl w:val="6D9EE108"/>
    <w:lvl w:ilvl="0" w:tplc="571421B4">
      <w:start w:val="1"/>
      <w:numFmt w:val="decimal"/>
      <w:lvlText w:val="OG.2.%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35B646E0"/>
    <w:multiLevelType w:val="hybridMultilevel"/>
    <w:tmpl w:val="1EAADB3C"/>
    <w:lvl w:ilvl="0" w:tplc="04180017">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A1C76BC"/>
    <w:multiLevelType w:val="hybridMultilevel"/>
    <w:tmpl w:val="16C62BD4"/>
    <w:lvl w:ilvl="0" w:tplc="E32CBD34">
      <w:start w:val="1"/>
      <w:numFmt w:val="decimal"/>
      <w:lvlText w:val="OG.5.%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3A756BF6"/>
    <w:multiLevelType w:val="multilevel"/>
    <w:tmpl w:val="FC8662F8"/>
    <w:lvl w:ilvl="0">
      <w:start w:val="2"/>
      <w:numFmt w:val="decimal"/>
      <w:lvlText w:val="%1"/>
      <w:lvlJc w:val="left"/>
      <w:pPr>
        <w:ind w:left="375" w:hanging="375"/>
      </w:pPr>
      <w:rPr>
        <w:rFonts w:hint="default"/>
        <w:i w:val="0"/>
      </w:rPr>
    </w:lvl>
    <w:lvl w:ilvl="1">
      <w:start w:val="3"/>
      <w:numFmt w:val="decimal"/>
      <w:lvlText w:val="%1.%2"/>
      <w:lvlJc w:val="left"/>
      <w:pPr>
        <w:ind w:left="1443" w:hanging="375"/>
      </w:pPr>
      <w:rPr>
        <w:rFonts w:hint="default"/>
        <w:i w:val="0"/>
      </w:rPr>
    </w:lvl>
    <w:lvl w:ilvl="2">
      <w:start w:val="1"/>
      <w:numFmt w:val="decimal"/>
      <w:lvlText w:val="%1.%2.%3"/>
      <w:lvlJc w:val="left"/>
      <w:pPr>
        <w:ind w:left="2856" w:hanging="720"/>
      </w:pPr>
      <w:rPr>
        <w:rFonts w:hint="default"/>
        <w:i w:val="0"/>
      </w:rPr>
    </w:lvl>
    <w:lvl w:ilvl="3">
      <w:start w:val="1"/>
      <w:numFmt w:val="decimal"/>
      <w:lvlText w:val="%1.%2.%3.%4"/>
      <w:lvlJc w:val="left"/>
      <w:pPr>
        <w:ind w:left="4284" w:hanging="1080"/>
      </w:pPr>
      <w:rPr>
        <w:rFonts w:hint="default"/>
        <w:i w:val="0"/>
      </w:rPr>
    </w:lvl>
    <w:lvl w:ilvl="4">
      <w:start w:val="1"/>
      <w:numFmt w:val="decimal"/>
      <w:lvlText w:val="%1.%2.%3.%4.%5"/>
      <w:lvlJc w:val="left"/>
      <w:pPr>
        <w:ind w:left="5352" w:hanging="1080"/>
      </w:pPr>
      <w:rPr>
        <w:rFonts w:hint="default"/>
        <w:i w:val="0"/>
      </w:rPr>
    </w:lvl>
    <w:lvl w:ilvl="5">
      <w:start w:val="1"/>
      <w:numFmt w:val="decimal"/>
      <w:lvlText w:val="%1.%2.%3.%4.%5.%6"/>
      <w:lvlJc w:val="left"/>
      <w:pPr>
        <w:ind w:left="6780" w:hanging="1440"/>
      </w:pPr>
      <w:rPr>
        <w:rFonts w:hint="default"/>
        <w:i w:val="0"/>
      </w:rPr>
    </w:lvl>
    <w:lvl w:ilvl="6">
      <w:start w:val="1"/>
      <w:numFmt w:val="decimal"/>
      <w:lvlText w:val="%1.%2.%3.%4.%5.%6.%7"/>
      <w:lvlJc w:val="left"/>
      <w:pPr>
        <w:ind w:left="7848" w:hanging="1440"/>
      </w:pPr>
      <w:rPr>
        <w:rFonts w:hint="default"/>
        <w:i w:val="0"/>
      </w:rPr>
    </w:lvl>
    <w:lvl w:ilvl="7">
      <w:start w:val="1"/>
      <w:numFmt w:val="decimal"/>
      <w:lvlText w:val="%1.%2.%3.%4.%5.%6.%7.%8"/>
      <w:lvlJc w:val="left"/>
      <w:pPr>
        <w:ind w:left="9276" w:hanging="1800"/>
      </w:pPr>
      <w:rPr>
        <w:rFonts w:hint="default"/>
        <w:i w:val="0"/>
      </w:rPr>
    </w:lvl>
    <w:lvl w:ilvl="8">
      <w:start w:val="1"/>
      <w:numFmt w:val="decimal"/>
      <w:lvlText w:val="%1.%2.%3.%4.%5.%6.%7.%8.%9"/>
      <w:lvlJc w:val="left"/>
      <w:pPr>
        <w:ind w:left="10704" w:hanging="2160"/>
      </w:pPr>
      <w:rPr>
        <w:rFonts w:hint="default"/>
        <w:i w:val="0"/>
      </w:rPr>
    </w:lvl>
  </w:abstractNum>
  <w:abstractNum w:abstractNumId="16">
    <w:nsid w:val="42044885"/>
    <w:multiLevelType w:val="multilevel"/>
    <w:tmpl w:val="96EC76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ahoma" w:hAnsi="Tahoma" w:hint="default"/>
        <w:b w:val="0"/>
        <w:i w:val="0"/>
        <w:sz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nsid w:val="44D610F9"/>
    <w:multiLevelType w:val="hybridMultilevel"/>
    <w:tmpl w:val="BA66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8522B6"/>
    <w:multiLevelType w:val="hybridMultilevel"/>
    <w:tmpl w:val="CBB0D458"/>
    <w:lvl w:ilvl="0" w:tplc="14F09AA2">
      <w:start w:val="1"/>
      <w:numFmt w:val="bullet"/>
      <w:lvlText w:val=""/>
      <w:lvlJc w:val="left"/>
      <w:pPr>
        <w:tabs>
          <w:tab w:val="num" w:pos="216"/>
        </w:tabs>
        <w:ind w:left="0" w:firstLine="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7F70B5B"/>
    <w:multiLevelType w:val="hybridMultilevel"/>
    <w:tmpl w:val="944CBB68"/>
    <w:lvl w:ilvl="0" w:tplc="963E77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2B4040"/>
    <w:multiLevelType w:val="hybridMultilevel"/>
    <w:tmpl w:val="1FFA16F8"/>
    <w:lvl w:ilvl="0" w:tplc="963E77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CF2FEB"/>
    <w:multiLevelType w:val="hybridMultilevel"/>
    <w:tmpl w:val="2294EFF4"/>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nsid w:val="50242BB6"/>
    <w:multiLevelType w:val="hybridMultilevel"/>
    <w:tmpl w:val="B9F0CFE6"/>
    <w:lvl w:ilvl="0" w:tplc="195E77BC">
      <w:start w:val="1"/>
      <w:numFmt w:val="decimal"/>
      <w:lvlText w:val="1.%1."/>
      <w:lvlJc w:val="left"/>
      <w:pPr>
        <w:ind w:left="1428" w:hanging="360"/>
      </w:pPr>
      <w:rPr>
        <w:rFonts w:ascii="Tahoma" w:hAnsi="Tahoma" w:hint="default"/>
        <w:b/>
        <w:i w:val="0"/>
        <w:sz w:val="22"/>
      </w:rPr>
    </w:lvl>
    <w:lvl w:ilvl="1" w:tplc="D3948D7A">
      <w:start w:val="1"/>
      <w:numFmt w:val="decimal"/>
      <w:lvlText w:val="1.5.%2."/>
      <w:lvlJc w:val="left"/>
      <w:pPr>
        <w:ind w:left="2148" w:hanging="360"/>
      </w:pPr>
      <w:rPr>
        <w:rFonts w:hint="default"/>
        <w:b/>
        <w:i w:val="0"/>
      </w:rPr>
    </w:lvl>
    <w:lvl w:ilvl="2" w:tplc="0418001B">
      <w:start w:val="1"/>
      <w:numFmt w:val="lowerRoman"/>
      <w:lvlText w:val="%3."/>
      <w:lvlJc w:val="right"/>
      <w:pPr>
        <w:ind w:left="2868" w:hanging="180"/>
      </w:pPr>
    </w:lvl>
    <w:lvl w:ilvl="3" w:tplc="918E731E">
      <w:start w:val="1"/>
      <w:numFmt w:val="decimal"/>
      <w:lvlText w:val="1.5.2.%4."/>
      <w:lvlJc w:val="left"/>
      <w:pPr>
        <w:ind w:left="3588" w:hanging="360"/>
      </w:pPr>
      <w:rPr>
        <w:rFonts w:hint="default"/>
        <w:b/>
        <w:i w:val="0"/>
      </w:rPr>
    </w:lvl>
    <w:lvl w:ilvl="4" w:tplc="29481806">
      <w:start w:val="6"/>
      <w:numFmt w:val="bullet"/>
      <w:lvlText w:val="-"/>
      <w:lvlJc w:val="left"/>
      <w:pPr>
        <w:ind w:left="4308" w:hanging="360"/>
      </w:pPr>
      <w:rPr>
        <w:rFonts w:ascii="Times New Roman" w:eastAsia="Times New Roman" w:hAnsi="Times New Roman" w:cs="Times New Roman" w:hint="default"/>
      </w:rPr>
    </w:lvl>
    <w:lvl w:ilvl="5" w:tplc="AF04AAEE">
      <w:start w:val="1"/>
      <w:numFmt w:val="upperLetter"/>
      <w:lvlText w:val="%6."/>
      <w:lvlJc w:val="left"/>
      <w:pPr>
        <w:ind w:left="5208" w:hanging="360"/>
      </w:pPr>
      <w:rPr>
        <w:rFonts w:hint="default"/>
      </w:r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3">
    <w:nsid w:val="50F17EEC"/>
    <w:multiLevelType w:val="hybridMultilevel"/>
    <w:tmpl w:val="EB9A2B36"/>
    <w:lvl w:ilvl="0" w:tplc="A782C022">
      <w:start w:val="1"/>
      <w:numFmt w:val="decimal"/>
      <w:lvlText w:val="%1."/>
      <w:lvlJc w:val="left"/>
      <w:pPr>
        <w:ind w:left="360" w:hanging="360"/>
      </w:pPr>
      <w:rPr>
        <w:rFonts w:ascii="Tahoma" w:hAnsi="Tahoma" w:hint="default"/>
        <w:b w:val="0"/>
        <w:i w:val="0"/>
        <w:sz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519636EE"/>
    <w:multiLevelType w:val="hybridMultilevel"/>
    <w:tmpl w:val="F66AC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A17A4"/>
    <w:multiLevelType w:val="hybridMultilevel"/>
    <w:tmpl w:val="4710BC0E"/>
    <w:lvl w:ilvl="0" w:tplc="FB98C328">
      <w:start w:val="1"/>
      <w:numFmt w:val="decimal"/>
      <w:lvlText w:val="OG.1.%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67E56A9"/>
    <w:multiLevelType w:val="hybridMultilevel"/>
    <w:tmpl w:val="F9CCAE5E"/>
    <w:lvl w:ilvl="0" w:tplc="2AE28948">
      <w:start w:val="1"/>
      <w:numFmt w:val="decimal"/>
      <w:lvlText w:val="Cap.%1."/>
      <w:lvlJc w:val="left"/>
      <w:pPr>
        <w:ind w:left="360" w:hanging="360"/>
      </w:pPr>
      <w:rPr>
        <w:rFonts w:hint="default"/>
        <w:b/>
        <w:i w:val="0"/>
      </w:rPr>
    </w:lvl>
    <w:lvl w:ilvl="1" w:tplc="DA1A9138">
      <w:start w:val="1"/>
      <w:numFmt w:val="decimal"/>
      <w:lvlText w:val="2.%2."/>
      <w:lvlJc w:val="left"/>
      <w:pPr>
        <w:ind w:left="1080" w:hanging="360"/>
      </w:pPr>
      <w:rPr>
        <w:rFonts w:hint="default"/>
        <w:b/>
        <w:i w:val="0"/>
      </w:rPr>
    </w:lvl>
    <w:lvl w:ilvl="2" w:tplc="0418001B">
      <w:start w:val="1"/>
      <w:numFmt w:val="lowerRoman"/>
      <w:lvlText w:val="%3."/>
      <w:lvlJc w:val="right"/>
      <w:pPr>
        <w:ind w:left="1800" w:hanging="180"/>
      </w:pPr>
    </w:lvl>
    <w:lvl w:ilvl="3" w:tplc="6F1602CE">
      <w:start w:val="1"/>
      <w:numFmt w:val="decimal"/>
      <w:lvlText w:val="2.1.%4."/>
      <w:lvlJc w:val="left"/>
      <w:pPr>
        <w:ind w:left="2520" w:hanging="360"/>
      </w:pPr>
      <w:rPr>
        <w:rFonts w:hint="default"/>
        <w:b/>
        <w:i w:val="0"/>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nsid w:val="5B6C79F7"/>
    <w:multiLevelType w:val="multilevel"/>
    <w:tmpl w:val="98D49D98"/>
    <w:lvl w:ilvl="0">
      <w:start w:val="1"/>
      <w:numFmt w:val="decimal"/>
      <w:lvlText w:val="%1."/>
      <w:lvlJc w:val="left"/>
      <w:pPr>
        <w:ind w:left="675" w:hanging="675"/>
      </w:pPr>
      <w:rPr>
        <w:rFonts w:hint="default"/>
      </w:rPr>
    </w:lvl>
    <w:lvl w:ilvl="1">
      <w:start w:val="5"/>
      <w:numFmt w:val="decimal"/>
      <w:lvlText w:val="%1.%2."/>
      <w:lvlJc w:val="left"/>
      <w:pPr>
        <w:ind w:left="1614" w:hanging="720"/>
      </w:pPr>
      <w:rPr>
        <w:rFonts w:hint="default"/>
      </w:rPr>
    </w:lvl>
    <w:lvl w:ilvl="2">
      <w:start w:val="4"/>
      <w:numFmt w:val="decimal"/>
      <w:lvlText w:val="%1.%2.%3."/>
      <w:lvlJc w:val="left"/>
      <w:pPr>
        <w:ind w:left="2868" w:hanging="108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5016" w:hanging="1440"/>
      </w:pPr>
      <w:rPr>
        <w:rFonts w:hint="default"/>
      </w:rPr>
    </w:lvl>
    <w:lvl w:ilvl="5">
      <w:start w:val="1"/>
      <w:numFmt w:val="decimal"/>
      <w:lvlText w:val="%1.%2.%3.%4.%5.%6."/>
      <w:lvlJc w:val="left"/>
      <w:pPr>
        <w:ind w:left="6270" w:hanging="180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418" w:hanging="2160"/>
      </w:pPr>
      <w:rPr>
        <w:rFonts w:hint="default"/>
      </w:rPr>
    </w:lvl>
    <w:lvl w:ilvl="8">
      <w:start w:val="1"/>
      <w:numFmt w:val="decimal"/>
      <w:lvlText w:val="%1.%2.%3.%4.%5.%6.%7.%8.%9."/>
      <w:lvlJc w:val="left"/>
      <w:pPr>
        <w:ind w:left="9672" w:hanging="2520"/>
      </w:pPr>
      <w:rPr>
        <w:rFonts w:hint="default"/>
      </w:rPr>
    </w:lvl>
  </w:abstractNum>
  <w:abstractNum w:abstractNumId="28">
    <w:nsid w:val="5B980F7D"/>
    <w:multiLevelType w:val="hybridMultilevel"/>
    <w:tmpl w:val="13D4FDE4"/>
    <w:lvl w:ilvl="0" w:tplc="9AE48D30">
      <w:start w:val="1"/>
      <w:numFmt w:val="decimal"/>
      <w:lvlText w:val="OG.6.%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610D0844"/>
    <w:multiLevelType w:val="hybridMultilevel"/>
    <w:tmpl w:val="1BE4699A"/>
    <w:lvl w:ilvl="0" w:tplc="195E77BC">
      <w:start w:val="1"/>
      <w:numFmt w:val="decimal"/>
      <w:lvlText w:val="1.%1."/>
      <w:lvlJc w:val="left"/>
      <w:pPr>
        <w:ind w:left="1428" w:hanging="360"/>
      </w:pPr>
      <w:rPr>
        <w:rFonts w:ascii="Tahoma" w:hAnsi="Tahoma" w:hint="default"/>
        <w:b/>
        <w:i w:val="0"/>
        <w:sz w:val="22"/>
      </w:rPr>
    </w:lvl>
    <w:lvl w:ilvl="1" w:tplc="D3948D7A">
      <w:start w:val="1"/>
      <w:numFmt w:val="decimal"/>
      <w:lvlText w:val="1.5.%2."/>
      <w:lvlJc w:val="left"/>
      <w:pPr>
        <w:ind w:left="2148" w:hanging="360"/>
      </w:pPr>
      <w:rPr>
        <w:rFonts w:hint="default"/>
        <w:b/>
        <w:i w:val="0"/>
      </w:rPr>
    </w:lvl>
    <w:lvl w:ilvl="2" w:tplc="0418001B">
      <w:start w:val="1"/>
      <w:numFmt w:val="lowerRoman"/>
      <w:lvlText w:val="%3."/>
      <w:lvlJc w:val="right"/>
      <w:pPr>
        <w:ind w:left="2868" w:hanging="180"/>
      </w:pPr>
    </w:lvl>
    <w:lvl w:ilvl="3" w:tplc="42CCE9A0">
      <w:start w:val="1"/>
      <w:numFmt w:val="decimal"/>
      <w:lvlText w:val="1.5.1.%4."/>
      <w:lvlJc w:val="left"/>
      <w:pPr>
        <w:ind w:left="3588" w:hanging="360"/>
      </w:pPr>
      <w:rPr>
        <w:rFonts w:hint="default"/>
        <w:b/>
        <w:i w:val="0"/>
      </w:r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0">
    <w:nsid w:val="670B5D3C"/>
    <w:multiLevelType w:val="hybridMultilevel"/>
    <w:tmpl w:val="FD8EF8EC"/>
    <w:lvl w:ilvl="0" w:tplc="D3948D7A">
      <w:start w:val="1"/>
      <w:numFmt w:val="decimal"/>
      <w:lvlText w:val="1.5.%1."/>
      <w:lvlJc w:val="left"/>
      <w:pPr>
        <w:ind w:left="214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E408D"/>
    <w:multiLevelType w:val="hybridMultilevel"/>
    <w:tmpl w:val="6B6C8E3C"/>
    <w:lvl w:ilvl="0" w:tplc="2CF08060">
      <w:start w:val="1"/>
      <w:numFmt w:val="decimal"/>
      <w:lvlText w:val="OS.%1."/>
      <w:lvlJc w:val="left"/>
      <w:pPr>
        <w:ind w:left="360" w:hanging="360"/>
      </w:pPr>
      <w:rPr>
        <w:rFonts w:ascii="Tahoma" w:hAnsi="Tahoma" w:hint="default"/>
        <w:b/>
        <w:i w:val="0"/>
        <w:caps w:val="0"/>
        <w:strike w:val="0"/>
        <w:dstrike w:val="0"/>
        <w:vanish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D52B45"/>
    <w:multiLevelType w:val="hybridMultilevel"/>
    <w:tmpl w:val="8618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9209AA"/>
    <w:multiLevelType w:val="hybridMultilevel"/>
    <w:tmpl w:val="D86C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8051C"/>
    <w:multiLevelType w:val="hybridMultilevel"/>
    <w:tmpl w:val="1BE4699A"/>
    <w:lvl w:ilvl="0" w:tplc="195E77BC">
      <w:start w:val="1"/>
      <w:numFmt w:val="decimal"/>
      <w:lvlText w:val="1.%1."/>
      <w:lvlJc w:val="left"/>
      <w:pPr>
        <w:ind w:left="1428" w:hanging="360"/>
      </w:pPr>
      <w:rPr>
        <w:rFonts w:ascii="Tahoma" w:hAnsi="Tahoma" w:hint="default"/>
        <w:b/>
        <w:i w:val="0"/>
        <w:sz w:val="22"/>
      </w:rPr>
    </w:lvl>
    <w:lvl w:ilvl="1" w:tplc="D3948D7A">
      <w:start w:val="1"/>
      <w:numFmt w:val="decimal"/>
      <w:lvlText w:val="1.5.%2."/>
      <w:lvlJc w:val="left"/>
      <w:pPr>
        <w:ind w:left="2148" w:hanging="360"/>
      </w:pPr>
      <w:rPr>
        <w:rFonts w:hint="default"/>
        <w:b/>
        <w:i w:val="0"/>
      </w:rPr>
    </w:lvl>
    <w:lvl w:ilvl="2" w:tplc="0418001B">
      <w:start w:val="1"/>
      <w:numFmt w:val="lowerRoman"/>
      <w:lvlText w:val="%3."/>
      <w:lvlJc w:val="right"/>
      <w:pPr>
        <w:ind w:left="2868" w:hanging="180"/>
      </w:pPr>
    </w:lvl>
    <w:lvl w:ilvl="3" w:tplc="42CCE9A0">
      <w:start w:val="1"/>
      <w:numFmt w:val="decimal"/>
      <w:lvlText w:val="1.5.1.%4."/>
      <w:lvlJc w:val="left"/>
      <w:pPr>
        <w:ind w:left="3588" w:hanging="360"/>
      </w:pPr>
      <w:rPr>
        <w:rFonts w:hint="default"/>
        <w:b/>
        <w:i w:val="0"/>
      </w:r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5">
    <w:nsid w:val="734C0948"/>
    <w:multiLevelType w:val="hybridMultilevel"/>
    <w:tmpl w:val="B46E67AA"/>
    <w:lvl w:ilvl="0" w:tplc="FC4A5358">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34"/>
  </w:num>
  <w:num w:numId="3">
    <w:abstractNumId w:val="22"/>
  </w:num>
  <w:num w:numId="4">
    <w:abstractNumId w:val="26"/>
  </w:num>
  <w:num w:numId="5">
    <w:abstractNumId w:val="29"/>
  </w:num>
  <w:num w:numId="6">
    <w:abstractNumId w:val="30"/>
  </w:num>
  <w:num w:numId="7">
    <w:abstractNumId w:val="4"/>
  </w:num>
  <w:num w:numId="8">
    <w:abstractNumId w:val="18"/>
  </w:num>
  <w:num w:numId="9">
    <w:abstractNumId w:val="31"/>
  </w:num>
  <w:num w:numId="10">
    <w:abstractNumId w:val="25"/>
  </w:num>
  <w:num w:numId="11">
    <w:abstractNumId w:val="12"/>
  </w:num>
  <w:num w:numId="12">
    <w:abstractNumId w:val="3"/>
  </w:num>
  <w:num w:numId="13">
    <w:abstractNumId w:val="8"/>
  </w:num>
  <w:num w:numId="14">
    <w:abstractNumId w:val="14"/>
  </w:num>
  <w:num w:numId="15">
    <w:abstractNumId w:val="28"/>
  </w:num>
  <w:num w:numId="16">
    <w:abstractNumId w:val="21"/>
  </w:num>
  <w:num w:numId="17">
    <w:abstractNumId w:val="7"/>
  </w:num>
  <w:num w:numId="18">
    <w:abstractNumId w:val="11"/>
  </w:num>
  <w:num w:numId="19">
    <w:abstractNumId w:val="13"/>
  </w:num>
  <w:num w:numId="20">
    <w:abstractNumId w:val="19"/>
  </w:num>
  <w:num w:numId="21">
    <w:abstractNumId w:val="5"/>
  </w:num>
  <w:num w:numId="22">
    <w:abstractNumId w:val="33"/>
  </w:num>
  <w:num w:numId="23">
    <w:abstractNumId w:val="20"/>
  </w:num>
  <w:num w:numId="24">
    <w:abstractNumId w:val="35"/>
  </w:num>
  <w:num w:numId="25">
    <w:abstractNumId w:val="1"/>
  </w:num>
  <w:num w:numId="26">
    <w:abstractNumId w:val="23"/>
  </w:num>
  <w:num w:numId="27">
    <w:abstractNumId w:val="6"/>
  </w:num>
  <w:num w:numId="28">
    <w:abstractNumId w:val="10"/>
  </w:num>
  <w:num w:numId="29">
    <w:abstractNumId w:val="16"/>
  </w:num>
  <w:num w:numId="30">
    <w:abstractNumId w:val="15"/>
  </w:num>
  <w:num w:numId="31">
    <w:abstractNumId w:val="24"/>
  </w:num>
  <w:num w:numId="32">
    <w:abstractNumId w:val="9"/>
  </w:num>
  <w:num w:numId="33">
    <w:abstractNumId w:val="2"/>
  </w:num>
  <w:num w:numId="34">
    <w:abstractNumId w:val="27"/>
  </w:num>
  <w:num w:numId="35">
    <w:abstractNumId w:val="32"/>
  </w:num>
  <w:num w:numId="36">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20"/>
    <w:rsid w:val="000020DD"/>
    <w:rsid w:val="00002F2B"/>
    <w:rsid w:val="00004CAE"/>
    <w:rsid w:val="00004F57"/>
    <w:rsid w:val="00011013"/>
    <w:rsid w:val="00026B1F"/>
    <w:rsid w:val="000277D2"/>
    <w:rsid w:val="00034DDF"/>
    <w:rsid w:val="00035BBB"/>
    <w:rsid w:val="000421CB"/>
    <w:rsid w:val="00044C1F"/>
    <w:rsid w:val="00046856"/>
    <w:rsid w:val="00062ED4"/>
    <w:rsid w:val="000660D8"/>
    <w:rsid w:val="0007028D"/>
    <w:rsid w:val="00072BCB"/>
    <w:rsid w:val="000A1349"/>
    <w:rsid w:val="000A2A68"/>
    <w:rsid w:val="000A3445"/>
    <w:rsid w:val="000A7FE9"/>
    <w:rsid w:val="000C76C8"/>
    <w:rsid w:val="000E0000"/>
    <w:rsid w:val="000E387D"/>
    <w:rsid w:val="000F2F68"/>
    <w:rsid w:val="001015F0"/>
    <w:rsid w:val="00101B54"/>
    <w:rsid w:val="0010323B"/>
    <w:rsid w:val="00105261"/>
    <w:rsid w:val="001102EF"/>
    <w:rsid w:val="00116950"/>
    <w:rsid w:val="00121EBD"/>
    <w:rsid w:val="00133194"/>
    <w:rsid w:val="00141664"/>
    <w:rsid w:val="00142D5F"/>
    <w:rsid w:val="001561C6"/>
    <w:rsid w:val="00160282"/>
    <w:rsid w:val="00161B24"/>
    <w:rsid w:val="00162941"/>
    <w:rsid w:val="00164B4D"/>
    <w:rsid w:val="001662E8"/>
    <w:rsid w:val="0017355B"/>
    <w:rsid w:val="00195621"/>
    <w:rsid w:val="00195D1A"/>
    <w:rsid w:val="001A1E0E"/>
    <w:rsid w:val="001A24EE"/>
    <w:rsid w:val="001A2E12"/>
    <w:rsid w:val="001B4732"/>
    <w:rsid w:val="001B4C3E"/>
    <w:rsid w:val="001C38D0"/>
    <w:rsid w:val="001E00E3"/>
    <w:rsid w:val="001E064D"/>
    <w:rsid w:val="001F3548"/>
    <w:rsid w:val="001F48E5"/>
    <w:rsid w:val="0020775B"/>
    <w:rsid w:val="00210307"/>
    <w:rsid w:val="0021262E"/>
    <w:rsid w:val="002139AB"/>
    <w:rsid w:val="00215834"/>
    <w:rsid w:val="0021584E"/>
    <w:rsid w:val="002179C3"/>
    <w:rsid w:val="00226D7D"/>
    <w:rsid w:val="00231DA9"/>
    <w:rsid w:val="00235CFD"/>
    <w:rsid w:val="00237485"/>
    <w:rsid w:val="0024262D"/>
    <w:rsid w:val="00245213"/>
    <w:rsid w:val="00246E37"/>
    <w:rsid w:val="002508FE"/>
    <w:rsid w:val="002554C2"/>
    <w:rsid w:val="00262CB2"/>
    <w:rsid w:val="00272EB5"/>
    <w:rsid w:val="00273B8D"/>
    <w:rsid w:val="00287D35"/>
    <w:rsid w:val="00290F8D"/>
    <w:rsid w:val="002949D0"/>
    <w:rsid w:val="002B03C8"/>
    <w:rsid w:val="002B21B7"/>
    <w:rsid w:val="002B752E"/>
    <w:rsid w:val="002B7F37"/>
    <w:rsid w:val="002C10F7"/>
    <w:rsid w:val="002C3D62"/>
    <w:rsid w:val="002D59BF"/>
    <w:rsid w:val="002F0E61"/>
    <w:rsid w:val="00301359"/>
    <w:rsid w:val="00303996"/>
    <w:rsid w:val="00306D88"/>
    <w:rsid w:val="00316537"/>
    <w:rsid w:val="00322E75"/>
    <w:rsid w:val="00324370"/>
    <w:rsid w:val="00325B34"/>
    <w:rsid w:val="00336046"/>
    <w:rsid w:val="003404A0"/>
    <w:rsid w:val="003427AB"/>
    <w:rsid w:val="00344D7F"/>
    <w:rsid w:val="00347205"/>
    <w:rsid w:val="00350214"/>
    <w:rsid w:val="00351743"/>
    <w:rsid w:val="00355E5F"/>
    <w:rsid w:val="0035788A"/>
    <w:rsid w:val="00371BFD"/>
    <w:rsid w:val="00375B39"/>
    <w:rsid w:val="0038162B"/>
    <w:rsid w:val="003834BD"/>
    <w:rsid w:val="00383A82"/>
    <w:rsid w:val="00385EBC"/>
    <w:rsid w:val="0039012A"/>
    <w:rsid w:val="003939B6"/>
    <w:rsid w:val="00396FD9"/>
    <w:rsid w:val="003B325A"/>
    <w:rsid w:val="003B3EE3"/>
    <w:rsid w:val="003B76C9"/>
    <w:rsid w:val="003C49C7"/>
    <w:rsid w:val="003C6212"/>
    <w:rsid w:val="003C70C6"/>
    <w:rsid w:val="003D1118"/>
    <w:rsid w:val="003E5858"/>
    <w:rsid w:val="003E76B3"/>
    <w:rsid w:val="004046D0"/>
    <w:rsid w:val="0040572D"/>
    <w:rsid w:val="004070E8"/>
    <w:rsid w:val="004075CB"/>
    <w:rsid w:val="00426479"/>
    <w:rsid w:val="00431CF5"/>
    <w:rsid w:val="004320FE"/>
    <w:rsid w:val="00456F57"/>
    <w:rsid w:val="004573A3"/>
    <w:rsid w:val="004618B8"/>
    <w:rsid w:val="00485A7F"/>
    <w:rsid w:val="004865D4"/>
    <w:rsid w:val="004872FD"/>
    <w:rsid w:val="00487688"/>
    <w:rsid w:val="00487972"/>
    <w:rsid w:val="004978DD"/>
    <w:rsid w:val="004B041B"/>
    <w:rsid w:val="004B14DD"/>
    <w:rsid w:val="004B7E54"/>
    <w:rsid w:val="004C01F9"/>
    <w:rsid w:val="004C178C"/>
    <w:rsid w:val="004C62AA"/>
    <w:rsid w:val="004D2535"/>
    <w:rsid w:val="004D29E8"/>
    <w:rsid w:val="004E3B42"/>
    <w:rsid w:val="004E7C79"/>
    <w:rsid w:val="004F1178"/>
    <w:rsid w:val="004F5F3F"/>
    <w:rsid w:val="00504549"/>
    <w:rsid w:val="005073A0"/>
    <w:rsid w:val="00507EDD"/>
    <w:rsid w:val="0051454F"/>
    <w:rsid w:val="00515949"/>
    <w:rsid w:val="00522CD6"/>
    <w:rsid w:val="00523C5C"/>
    <w:rsid w:val="00524D04"/>
    <w:rsid w:val="005346DC"/>
    <w:rsid w:val="00534BA2"/>
    <w:rsid w:val="00540827"/>
    <w:rsid w:val="00545EF2"/>
    <w:rsid w:val="00555F6C"/>
    <w:rsid w:val="005569DB"/>
    <w:rsid w:val="005572D0"/>
    <w:rsid w:val="00557AF8"/>
    <w:rsid w:val="00560A16"/>
    <w:rsid w:val="00567437"/>
    <w:rsid w:val="00570794"/>
    <w:rsid w:val="005709FE"/>
    <w:rsid w:val="00573965"/>
    <w:rsid w:val="00576466"/>
    <w:rsid w:val="00576505"/>
    <w:rsid w:val="005827F5"/>
    <w:rsid w:val="00590898"/>
    <w:rsid w:val="005948A8"/>
    <w:rsid w:val="005A2593"/>
    <w:rsid w:val="005A5FA8"/>
    <w:rsid w:val="005A6E30"/>
    <w:rsid w:val="005B137E"/>
    <w:rsid w:val="005B1EAF"/>
    <w:rsid w:val="005B2530"/>
    <w:rsid w:val="005C09D1"/>
    <w:rsid w:val="005C37EE"/>
    <w:rsid w:val="005D1669"/>
    <w:rsid w:val="005D2D78"/>
    <w:rsid w:val="005D5554"/>
    <w:rsid w:val="005D75A4"/>
    <w:rsid w:val="005D76BF"/>
    <w:rsid w:val="005E065E"/>
    <w:rsid w:val="005E7464"/>
    <w:rsid w:val="005E7F23"/>
    <w:rsid w:val="005F0F46"/>
    <w:rsid w:val="005F2FE5"/>
    <w:rsid w:val="005F5DFC"/>
    <w:rsid w:val="0060211C"/>
    <w:rsid w:val="00603E25"/>
    <w:rsid w:val="0061395A"/>
    <w:rsid w:val="00613FA5"/>
    <w:rsid w:val="00615E94"/>
    <w:rsid w:val="00616A2F"/>
    <w:rsid w:val="006218D2"/>
    <w:rsid w:val="00622A63"/>
    <w:rsid w:val="00640805"/>
    <w:rsid w:val="00652EC4"/>
    <w:rsid w:val="00656931"/>
    <w:rsid w:val="00657BF1"/>
    <w:rsid w:val="00662F46"/>
    <w:rsid w:val="00666068"/>
    <w:rsid w:val="00666E0D"/>
    <w:rsid w:val="0067669D"/>
    <w:rsid w:val="00677F77"/>
    <w:rsid w:val="0068380E"/>
    <w:rsid w:val="00686957"/>
    <w:rsid w:val="00692518"/>
    <w:rsid w:val="006928C2"/>
    <w:rsid w:val="00695DA0"/>
    <w:rsid w:val="006B552D"/>
    <w:rsid w:val="006B659C"/>
    <w:rsid w:val="006C0900"/>
    <w:rsid w:val="006C58F1"/>
    <w:rsid w:val="006D357C"/>
    <w:rsid w:val="006F15D6"/>
    <w:rsid w:val="006F1969"/>
    <w:rsid w:val="00710257"/>
    <w:rsid w:val="00717097"/>
    <w:rsid w:val="007176E7"/>
    <w:rsid w:val="00725020"/>
    <w:rsid w:val="00725729"/>
    <w:rsid w:val="00735A53"/>
    <w:rsid w:val="007424FC"/>
    <w:rsid w:val="00754FBD"/>
    <w:rsid w:val="00772A8C"/>
    <w:rsid w:val="007744F4"/>
    <w:rsid w:val="00777E86"/>
    <w:rsid w:val="00781764"/>
    <w:rsid w:val="00781B0A"/>
    <w:rsid w:val="00790C27"/>
    <w:rsid w:val="00796595"/>
    <w:rsid w:val="007A68B4"/>
    <w:rsid w:val="007A699A"/>
    <w:rsid w:val="007A7F85"/>
    <w:rsid w:val="007B163D"/>
    <w:rsid w:val="007B37E7"/>
    <w:rsid w:val="007C1169"/>
    <w:rsid w:val="007C3E37"/>
    <w:rsid w:val="007D6F8B"/>
    <w:rsid w:val="007E61CE"/>
    <w:rsid w:val="007F17FF"/>
    <w:rsid w:val="00821695"/>
    <w:rsid w:val="00821CD0"/>
    <w:rsid w:val="00823033"/>
    <w:rsid w:val="00826EDA"/>
    <w:rsid w:val="00834B1E"/>
    <w:rsid w:val="0084024B"/>
    <w:rsid w:val="00843C24"/>
    <w:rsid w:val="00851C0E"/>
    <w:rsid w:val="00856066"/>
    <w:rsid w:val="008645C7"/>
    <w:rsid w:val="0086522C"/>
    <w:rsid w:val="008818C6"/>
    <w:rsid w:val="00882D05"/>
    <w:rsid w:val="00886202"/>
    <w:rsid w:val="00887B0D"/>
    <w:rsid w:val="00890DB1"/>
    <w:rsid w:val="008948A5"/>
    <w:rsid w:val="008A604F"/>
    <w:rsid w:val="008A721F"/>
    <w:rsid w:val="008B09A4"/>
    <w:rsid w:val="008D05A4"/>
    <w:rsid w:val="008D4B9D"/>
    <w:rsid w:val="008E45A6"/>
    <w:rsid w:val="008F216D"/>
    <w:rsid w:val="008F64DD"/>
    <w:rsid w:val="00900354"/>
    <w:rsid w:val="00902A93"/>
    <w:rsid w:val="009102F2"/>
    <w:rsid w:val="00910C02"/>
    <w:rsid w:val="00915416"/>
    <w:rsid w:val="00917998"/>
    <w:rsid w:val="00921853"/>
    <w:rsid w:val="0092209F"/>
    <w:rsid w:val="00923CC5"/>
    <w:rsid w:val="00924CF3"/>
    <w:rsid w:val="009361B9"/>
    <w:rsid w:val="00936973"/>
    <w:rsid w:val="0095256D"/>
    <w:rsid w:val="00961AC2"/>
    <w:rsid w:val="00961D28"/>
    <w:rsid w:val="00962785"/>
    <w:rsid w:val="0096404A"/>
    <w:rsid w:val="00967457"/>
    <w:rsid w:val="00967E28"/>
    <w:rsid w:val="0098251D"/>
    <w:rsid w:val="00984FF2"/>
    <w:rsid w:val="00991E0C"/>
    <w:rsid w:val="009A0F14"/>
    <w:rsid w:val="009A3135"/>
    <w:rsid w:val="009B22CF"/>
    <w:rsid w:val="009C435E"/>
    <w:rsid w:val="009D18F6"/>
    <w:rsid w:val="009D3D09"/>
    <w:rsid w:val="009D5149"/>
    <w:rsid w:val="009D685C"/>
    <w:rsid w:val="009D6DFF"/>
    <w:rsid w:val="009E5F94"/>
    <w:rsid w:val="00A04885"/>
    <w:rsid w:val="00A14464"/>
    <w:rsid w:val="00A15BF7"/>
    <w:rsid w:val="00A25F14"/>
    <w:rsid w:val="00A27C33"/>
    <w:rsid w:val="00A27E4F"/>
    <w:rsid w:val="00A42834"/>
    <w:rsid w:val="00A46A62"/>
    <w:rsid w:val="00A55420"/>
    <w:rsid w:val="00A56E46"/>
    <w:rsid w:val="00A61DDA"/>
    <w:rsid w:val="00A67AC7"/>
    <w:rsid w:val="00A71D1F"/>
    <w:rsid w:val="00A754A9"/>
    <w:rsid w:val="00A82804"/>
    <w:rsid w:val="00A9033A"/>
    <w:rsid w:val="00AA0750"/>
    <w:rsid w:val="00AA5E40"/>
    <w:rsid w:val="00AA6F90"/>
    <w:rsid w:val="00AC356D"/>
    <w:rsid w:val="00AD2C2A"/>
    <w:rsid w:val="00AF2D83"/>
    <w:rsid w:val="00AF61F6"/>
    <w:rsid w:val="00AF7EBC"/>
    <w:rsid w:val="00B1056F"/>
    <w:rsid w:val="00B147E3"/>
    <w:rsid w:val="00B2102B"/>
    <w:rsid w:val="00B23F0E"/>
    <w:rsid w:val="00B26D9E"/>
    <w:rsid w:val="00B3165B"/>
    <w:rsid w:val="00B3560A"/>
    <w:rsid w:val="00B3692D"/>
    <w:rsid w:val="00B372BB"/>
    <w:rsid w:val="00B42ABD"/>
    <w:rsid w:val="00B44220"/>
    <w:rsid w:val="00B6177D"/>
    <w:rsid w:val="00B763FC"/>
    <w:rsid w:val="00B77C03"/>
    <w:rsid w:val="00B821BF"/>
    <w:rsid w:val="00B82F77"/>
    <w:rsid w:val="00B8372D"/>
    <w:rsid w:val="00B86C46"/>
    <w:rsid w:val="00BA0F31"/>
    <w:rsid w:val="00BA1150"/>
    <w:rsid w:val="00BA1621"/>
    <w:rsid w:val="00BB5C62"/>
    <w:rsid w:val="00BB7C41"/>
    <w:rsid w:val="00BC01BF"/>
    <w:rsid w:val="00BC06BA"/>
    <w:rsid w:val="00BC0E5F"/>
    <w:rsid w:val="00BC4B9A"/>
    <w:rsid w:val="00BC7565"/>
    <w:rsid w:val="00BE7177"/>
    <w:rsid w:val="00C23D03"/>
    <w:rsid w:val="00C35BEC"/>
    <w:rsid w:val="00C44AA8"/>
    <w:rsid w:val="00C50644"/>
    <w:rsid w:val="00C6536E"/>
    <w:rsid w:val="00C743A3"/>
    <w:rsid w:val="00C839B4"/>
    <w:rsid w:val="00C877BB"/>
    <w:rsid w:val="00C931A8"/>
    <w:rsid w:val="00C93D55"/>
    <w:rsid w:val="00CA032A"/>
    <w:rsid w:val="00CA12C0"/>
    <w:rsid w:val="00CA14BB"/>
    <w:rsid w:val="00CA32FC"/>
    <w:rsid w:val="00CB04CC"/>
    <w:rsid w:val="00CB4EC2"/>
    <w:rsid w:val="00CD0FD0"/>
    <w:rsid w:val="00CD2318"/>
    <w:rsid w:val="00CD5D17"/>
    <w:rsid w:val="00CD7421"/>
    <w:rsid w:val="00CE7FC6"/>
    <w:rsid w:val="00D04254"/>
    <w:rsid w:val="00D200B4"/>
    <w:rsid w:val="00D22FEA"/>
    <w:rsid w:val="00D25F5C"/>
    <w:rsid w:val="00D315A6"/>
    <w:rsid w:val="00D31CA8"/>
    <w:rsid w:val="00D371D5"/>
    <w:rsid w:val="00D401DD"/>
    <w:rsid w:val="00D40FE4"/>
    <w:rsid w:val="00D42F4D"/>
    <w:rsid w:val="00D437A6"/>
    <w:rsid w:val="00D50328"/>
    <w:rsid w:val="00D50A7C"/>
    <w:rsid w:val="00D544BF"/>
    <w:rsid w:val="00D57E18"/>
    <w:rsid w:val="00D619C1"/>
    <w:rsid w:val="00D62EF9"/>
    <w:rsid w:val="00D82DF7"/>
    <w:rsid w:val="00D85D73"/>
    <w:rsid w:val="00D870EC"/>
    <w:rsid w:val="00D87D0C"/>
    <w:rsid w:val="00DA441B"/>
    <w:rsid w:val="00DB575C"/>
    <w:rsid w:val="00DC273C"/>
    <w:rsid w:val="00DC6440"/>
    <w:rsid w:val="00DE38E3"/>
    <w:rsid w:val="00DE4206"/>
    <w:rsid w:val="00DF3A83"/>
    <w:rsid w:val="00E036FC"/>
    <w:rsid w:val="00E03F94"/>
    <w:rsid w:val="00E06475"/>
    <w:rsid w:val="00E20E3B"/>
    <w:rsid w:val="00E22401"/>
    <w:rsid w:val="00E260F8"/>
    <w:rsid w:val="00E27CAF"/>
    <w:rsid w:val="00E31E59"/>
    <w:rsid w:val="00E34428"/>
    <w:rsid w:val="00E45B4C"/>
    <w:rsid w:val="00E55B0D"/>
    <w:rsid w:val="00E6436D"/>
    <w:rsid w:val="00E662AC"/>
    <w:rsid w:val="00E72E80"/>
    <w:rsid w:val="00E76603"/>
    <w:rsid w:val="00E8096F"/>
    <w:rsid w:val="00E80DA8"/>
    <w:rsid w:val="00E872C9"/>
    <w:rsid w:val="00E92707"/>
    <w:rsid w:val="00EA50B2"/>
    <w:rsid w:val="00EA58A6"/>
    <w:rsid w:val="00EA6361"/>
    <w:rsid w:val="00EA7C14"/>
    <w:rsid w:val="00EB1F66"/>
    <w:rsid w:val="00EB4E56"/>
    <w:rsid w:val="00ED1FC8"/>
    <w:rsid w:val="00EE09A3"/>
    <w:rsid w:val="00EF1290"/>
    <w:rsid w:val="00F010FE"/>
    <w:rsid w:val="00F016BD"/>
    <w:rsid w:val="00F07896"/>
    <w:rsid w:val="00F13903"/>
    <w:rsid w:val="00F1791E"/>
    <w:rsid w:val="00F27642"/>
    <w:rsid w:val="00F30FDF"/>
    <w:rsid w:val="00F32BDB"/>
    <w:rsid w:val="00F35134"/>
    <w:rsid w:val="00F444F2"/>
    <w:rsid w:val="00F463AB"/>
    <w:rsid w:val="00F4705D"/>
    <w:rsid w:val="00F51B83"/>
    <w:rsid w:val="00F52784"/>
    <w:rsid w:val="00F55B02"/>
    <w:rsid w:val="00F55DA7"/>
    <w:rsid w:val="00F579FC"/>
    <w:rsid w:val="00F735BF"/>
    <w:rsid w:val="00F75779"/>
    <w:rsid w:val="00F7704C"/>
    <w:rsid w:val="00F8163D"/>
    <w:rsid w:val="00F82813"/>
    <w:rsid w:val="00F9193F"/>
    <w:rsid w:val="00F929FB"/>
    <w:rsid w:val="00FA6E4F"/>
    <w:rsid w:val="00FB3FCA"/>
    <w:rsid w:val="00FB4AC0"/>
    <w:rsid w:val="00FC2D8B"/>
    <w:rsid w:val="00FC68AA"/>
    <w:rsid w:val="00FD6E59"/>
    <w:rsid w:val="00FD7CD3"/>
    <w:rsid w:val="00FE274D"/>
    <w:rsid w:val="00FE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20"/>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D03"/>
    <w:pPr>
      <w:ind w:left="720"/>
      <w:contextualSpacing/>
    </w:pPr>
  </w:style>
  <w:style w:type="table" w:styleId="TableGrid">
    <w:name w:val="Table Grid"/>
    <w:basedOn w:val="TableNormal"/>
    <w:uiPriority w:val="59"/>
    <w:rsid w:val="001032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semiHidden/>
    <w:unhideWhenUsed/>
    <w:rsid w:val="00695DA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basedOn w:val="DefaultParagraphFont"/>
    <w:uiPriority w:val="99"/>
    <w:unhideWhenUsed/>
    <w:rsid w:val="00570794"/>
    <w:rPr>
      <w:color w:val="0000FF" w:themeColor="hyperlink"/>
      <w:u w:val="single"/>
    </w:rPr>
  </w:style>
  <w:style w:type="paragraph" w:styleId="BalloonText">
    <w:name w:val="Balloon Text"/>
    <w:basedOn w:val="Normal"/>
    <w:link w:val="BalloonTextChar"/>
    <w:uiPriority w:val="99"/>
    <w:semiHidden/>
    <w:unhideWhenUsed/>
    <w:rsid w:val="00B77C03"/>
    <w:rPr>
      <w:rFonts w:ascii="Tahoma" w:hAnsi="Tahoma" w:cs="Tahoma"/>
      <w:sz w:val="16"/>
      <w:szCs w:val="16"/>
    </w:rPr>
  </w:style>
  <w:style w:type="character" w:customStyle="1" w:styleId="BalloonTextChar">
    <w:name w:val="Balloon Text Char"/>
    <w:basedOn w:val="DefaultParagraphFont"/>
    <w:link w:val="BalloonText"/>
    <w:uiPriority w:val="99"/>
    <w:semiHidden/>
    <w:rsid w:val="00B77C03"/>
    <w:rPr>
      <w:rFonts w:ascii="Tahoma" w:eastAsia="Times New Roman" w:hAnsi="Tahoma" w:cs="Tahoma"/>
      <w:sz w:val="16"/>
      <w:szCs w:val="16"/>
    </w:rPr>
  </w:style>
  <w:style w:type="paragraph" w:styleId="Header">
    <w:name w:val="header"/>
    <w:basedOn w:val="Normal"/>
    <w:link w:val="HeaderChar"/>
    <w:unhideWhenUsed/>
    <w:rsid w:val="005E7464"/>
    <w:pPr>
      <w:tabs>
        <w:tab w:val="center" w:pos="4680"/>
        <w:tab w:val="right" w:pos="9360"/>
      </w:tabs>
    </w:pPr>
  </w:style>
  <w:style w:type="character" w:customStyle="1" w:styleId="HeaderChar">
    <w:name w:val="Header Char"/>
    <w:basedOn w:val="DefaultParagraphFont"/>
    <w:link w:val="Header"/>
    <w:rsid w:val="005E7464"/>
    <w:rPr>
      <w:rFonts w:ascii="Times New Roman" w:eastAsia="Times New Roman" w:hAnsi="Times New Roman" w:cs="Times New Roman"/>
      <w:szCs w:val="24"/>
    </w:rPr>
  </w:style>
  <w:style w:type="paragraph" w:styleId="Footer">
    <w:name w:val="footer"/>
    <w:basedOn w:val="Normal"/>
    <w:link w:val="FooterChar"/>
    <w:uiPriority w:val="99"/>
    <w:unhideWhenUsed/>
    <w:rsid w:val="005E7464"/>
    <w:pPr>
      <w:tabs>
        <w:tab w:val="center" w:pos="4680"/>
        <w:tab w:val="right" w:pos="9360"/>
      </w:tabs>
    </w:pPr>
  </w:style>
  <w:style w:type="character" w:customStyle="1" w:styleId="FooterChar">
    <w:name w:val="Footer Char"/>
    <w:basedOn w:val="DefaultParagraphFont"/>
    <w:link w:val="Footer"/>
    <w:uiPriority w:val="99"/>
    <w:rsid w:val="005E7464"/>
    <w:rPr>
      <w:rFonts w:ascii="Times New Roman" w:eastAsia="Times New Roman" w:hAnsi="Times New Roman" w:cs="Times New Roman"/>
      <w:szCs w:val="24"/>
    </w:rPr>
  </w:style>
  <w:style w:type="paragraph" w:styleId="NoSpacing">
    <w:name w:val="No Spacing"/>
    <w:uiPriority w:val="1"/>
    <w:qFormat/>
    <w:rsid w:val="004320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220"/>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D03"/>
    <w:pPr>
      <w:ind w:left="720"/>
      <w:contextualSpacing/>
    </w:pPr>
  </w:style>
  <w:style w:type="table" w:styleId="TableGrid">
    <w:name w:val="Table Grid"/>
    <w:basedOn w:val="TableNormal"/>
    <w:uiPriority w:val="59"/>
    <w:rsid w:val="001032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semiHidden/>
    <w:unhideWhenUsed/>
    <w:rsid w:val="00695DA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Hyperlink">
    <w:name w:val="Hyperlink"/>
    <w:basedOn w:val="DefaultParagraphFont"/>
    <w:uiPriority w:val="99"/>
    <w:unhideWhenUsed/>
    <w:rsid w:val="00570794"/>
    <w:rPr>
      <w:color w:val="0000FF" w:themeColor="hyperlink"/>
      <w:u w:val="single"/>
    </w:rPr>
  </w:style>
  <w:style w:type="paragraph" w:styleId="BalloonText">
    <w:name w:val="Balloon Text"/>
    <w:basedOn w:val="Normal"/>
    <w:link w:val="BalloonTextChar"/>
    <w:uiPriority w:val="99"/>
    <w:semiHidden/>
    <w:unhideWhenUsed/>
    <w:rsid w:val="00B77C03"/>
    <w:rPr>
      <w:rFonts w:ascii="Tahoma" w:hAnsi="Tahoma" w:cs="Tahoma"/>
      <w:sz w:val="16"/>
      <w:szCs w:val="16"/>
    </w:rPr>
  </w:style>
  <w:style w:type="character" w:customStyle="1" w:styleId="BalloonTextChar">
    <w:name w:val="Balloon Text Char"/>
    <w:basedOn w:val="DefaultParagraphFont"/>
    <w:link w:val="BalloonText"/>
    <w:uiPriority w:val="99"/>
    <w:semiHidden/>
    <w:rsid w:val="00B77C03"/>
    <w:rPr>
      <w:rFonts w:ascii="Tahoma" w:eastAsia="Times New Roman" w:hAnsi="Tahoma" w:cs="Tahoma"/>
      <w:sz w:val="16"/>
      <w:szCs w:val="16"/>
    </w:rPr>
  </w:style>
  <w:style w:type="paragraph" w:styleId="Header">
    <w:name w:val="header"/>
    <w:basedOn w:val="Normal"/>
    <w:link w:val="HeaderChar"/>
    <w:unhideWhenUsed/>
    <w:rsid w:val="005E7464"/>
    <w:pPr>
      <w:tabs>
        <w:tab w:val="center" w:pos="4680"/>
        <w:tab w:val="right" w:pos="9360"/>
      </w:tabs>
    </w:pPr>
  </w:style>
  <w:style w:type="character" w:customStyle="1" w:styleId="HeaderChar">
    <w:name w:val="Header Char"/>
    <w:basedOn w:val="DefaultParagraphFont"/>
    <w:link w:val="Header"/>
    <w:rsid w:val="005E7464"/>
    <w:rPr>
      <w:rFonts w:ascii="Times New Roman" w:eastAsia="Times New Roman" w:hAnsi="Times New Roman" w:cs="Times New Roman"/>
      <w:szCs w:val="24"/>
    </w:rPr>
  </w:style>
  <w:style w:type="paragraph" w:styleId="Footer">
    <w:name w:val="footer"/>
    <w:basedOn w:val="Normal"/>
    <w:link w:val="FooterChar"/>
    <w:uiPriority w:val="99"/>
    <w:unhideWhenUsed/>
    <w:rsid w:val="005E7464"/>
    <w:pPr>
      <w:tabs>
        <w:tab w:val="center" w:pos="4680"/>
        <w:tab w:val="right" w:pos="9360"/>
      </w:tabs>
    </w:pPr>
  </w:style>
  <w:style w:type="character" w:customStyle="1" w:styleId="FooterChar">
    <w:name w:val="Footer Char"/>
    <w:basedOn w:val="DefaultParagraphFont"/>
    <w:link w:val="Footer"/>
    <w:uiPriority w:val="99"/>
    <w:rsid w:val="005E7464"/>
    <w:rPr>
      <w:rFonts w:ascii="Times New Roman" w:eastAsia="Times New Roman" w:hAnsi="Times New Roman" w:cs="Times New Roman"/>
      <w:szCs w:val="24"/>
    </w:rPr>
  </w:style>
  <w:style w:type="paragraph" w:styleId="NoSpacing">
    <w:name w:val="No Spacing"/>
    <w:uiPriority w:val="1"/>
    <w:qFormat/>
    <w:rsid w:val="00432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6373">
      <w:bodyDiv w:val="1"/>
      <w:marLeft w:val="0"/>
      <w:marRight w:val="0"/>
      <w:marTop w:val="0"/>
      <w:marBottom w:val="0"/>
      <w:divBdr>
        <w:top w:val="none" w:sz="0" w:space="0" w:color="auto"/>
        <w:left w:val="none" w:sz="0" w:space="0" w:color="auto"/>
        <w:bottom w:val="none" w:sz="0" w:space="0" w:color="auto"/>
        <w:right w:val="none" w:sz="0" w:space="0" w:color="auto"/>
      </w:divBdr>
    </w:div>
    <w:div w:id="272832946">
      <w:bodyDiv w:val="1"/>
      <w:marLeft w:val="0"/>
      <w:marRight w:val="0"/>
      <w:marTop w:val="0"/>
      <w:marBottom w:val="0"/>
      <w:divBdr>
        <w:top w:val="none" w:sz="0" w:space="0" w:color="auto"/>
        <w:left w:val="none" w:sz="0" w:space="0" w:color="auto"/>
        <w:bottom w:val="none" w:sz="0" w:space="0" w:color="auto"/>
        <w:right w:val="none" w:sz="0" w:space="0" w:color="auto"/>
      </w:divBdr>
    </w:div>
    <w:div w:id="651715808">
      <w:bodyDiv w:val="1"/>
      <w:marLeft w:val="0"/>
      <w:marRight w:val="0"/>
      <w:marTop w:val="0"/>
      <w:marBottom w:val="0"/>
      <w:divBdr>
        <w:top w:val="none" w:sz="0" w:space="0" w:color="auto"/>
        <w:left w:val="none" w:sz="0" w:space="0" w:color="auto"/>
        <w:bottom w:val="none" w:sz="0" w:space="0" w:color="auto"/>
        <w:right w:val="none" w:sz="0" w:space="0" w:color="auto"/>
      </w:divBdr>
    </w:div>
    <w:div w:id="762650089">
      <w:bodyDiv w:val="1"/>
      <w:marLeft w:val="0"/>
      <w:marRight w:val="0"/>
      <w:marTop w:val="0"/>
      <w:marBottom w:val="0"/>
      <w:divBdr>
        <w:top w:val="none" w:sz="0" w:space="0" w:color="auto"/>
        <w:left w:val="none" w:sz="0" w:space="0" w:color="auto"/>
        <w:bottom w:val="none" w:sz="0" w:space="0" w:color="auto"/>
        <w:right w:val="none" w:sz="0" w:space="0" w:color="auto"/>
      </w:divBdr>
    </w:div>
    <w:div w:id="976185905">
      <w:bodyDiv w:val="1"/>
      <w:marLeft w:val="0"/>
      <w:marRight w:val="0"/>
      <w:marTop w:val="0"/>
      <w:marBottom w:val="0"/>
      <w:divBdr>
        <w:top w:val="none" w:sz="0" w:space="0" w:color="auto"/>
        <w:left w:val="none" w:sz="0" w:space="0" w:color="auto"/>
        <w:bottom w:val="none" w:sz="0" w:space="0" w:color="auto"/>
        <w:right w:val="none" w:sz="0" w:space="0" w:color="auto"/>
      </w:divBdr>
    </w:div>
    <w:div w:id="1332444415">
      <w:bodyDiv w:val="1"/>
      <w:marLeft w:val="0"/>
      <w:marRight w:val="0"/>
      <w:marTop w:val="0"/>
      <w:marBottom w:val="0"/>
      <w:divBdr>
        <w:top w:val="none" w:sz="0" w:space="0" w:color="auto"/>
        <w:left w:val="none" w:sz="0" w:space="0" w:color="auto"/>
        <w:bottom w:val="none" w:sz="0" w:space="0" w:color="auto"/>
        <w:right w:val="none" w:sz="0" w:space="0" w:color="auto"/>
      </w:divBdr>
    </w:div>
    <w:div w:id="1686202929">
      <w:bodyDiv w:val="1"/>
      <w:marLeft w:val="0"/>
      <w:marRight w:val="0"/>
      <w:marTop w:val="0"/>
      <w:marBottom w:val="0"/>
      <w:divBdr>
        <w:top w:val="none" w:sz="0" w:space="0" w:color="auto"/>
        <w:left w:val="none" w:sz="0" w:space="0" w:color="auto"/>
        <w:bottom w:val="none" w:sz="0" w:space="0" w:color="auto"/>
        <w:right w:val="none" w:sz="0" w:space="0" w:color="auto"/>
      </w:divBdr>
    </w:div>
    <w:div w:id="1893882139">
      <w:bodyDiv w:val="1"/>
      <w:marLeft w:val="0"/>
      <w:marRight w:val="0"/>
      <w:marTop w:val="0"/>
      <w:marBottom w:val="0"/>
      <w:divBdr>
        <w:top w:val="none" w:sz="0" w:space="0" w:color="auto"/>
        <w:left w:val="none" w:sz="0" w:space="0" w:color="auto"/>
        <w:bottom w:val="none" w:sz="0" w:space="0" w:color="auto"/>
        <w:right w:val="none" w:sz="0" w:space="0" w:color="auto"/>
      </w:divBdr>
    </w:div>
    <w:div w:id="20041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www.primaria-iasi.ro/uploads/PIDPC_Iasi_2009_10_2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rp.gov.ro"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Sheet1!$B$13</c:f>
              <c:strCache>
                <c:ptCount val="1"/>
                <c:pt idx="0">
                  <c:v>PREȘCOLAR</c:v>
                </c:pt>
              </c:strCache>
            </c:strRef>
          </c:tx>
          <c:invertIfNegative val="0"/>
          <c:cat>
            <c:strRef>
              <c:f>Sheet1!$C$12:$F$12</c:f>
              <c:strCache>
                <c:ptCount val="4"/>
                <c:pt idx="0">
                  <c:v>TITULAR</c:v>
                </c:pt>
                <c:pt idx="1">
                  <c:v>SUPLINITOR</c:v>
                </c:pt>
                <c:pt idx="2">
                  <c:v>DETAȘAT</c:v>
                </c:pt>
                <c:pt idx="3">
                  <c:v>PLATA CU ORA</c:v>
                </c:pt>
              </c:strCache>
            </c:strRef>
          </c:cat>
          <c:val>
            <c:numRef>
              <c:f>Sheet1!$C$13:$F$13</c:f>
              <c:numCache>
                <c:formatCode>General</c:formatCode>
                <c:ptCount val="4"/>
                <c:pt idx="0">
                  <c:v>7</c:v>
                </c:pt>
              </c:numCache>
            </c:numRef>
          </c:val>
        </c:ser>
        <c:ser>
          <c:idx val="1"/>
          <c:order val="1"/>
          <c:tx>
            <c:strRef>
              <c:f>Sheet1!$B$14</c:f>
              <c:strCache>
                <c:ptCount val="1"/>
                <c:pt idx="0">
                  <c:v>PRIMAR</c:v>
                </c:pt>
              </c:strCache>
            </c:strRef>
          </c:tx>
          <c:invertIfNegative val="0"/>
          <c:cat>
            <c:strRef>
              <c:f>Sheet1!$C$12:$F$12</c:f>
              <c:strCache>
                <c:ptCount val="4"/>
                <c:pt idx="0">
                  <c:v>TITULAR</c:v>
                </c:pt>
                <c:pt idx="1">
                  <c:v>SUPLINITOR</c:v>
                </c:pt>
                <c:pt idx="2">
                  <c:v>DETAȘAT</c:v>
                </c:pt>
                <c:pt idx="3">
                  <c:v>PLATA CU ORA</c:v>
                </c:pt>
              </c:strCache>
            </c:strRef>
          </c:cat>
          <c:val>
            <c:numRef>
              <c:f>Sheet1!$C$14:$F$14</c:f>
              <c:numCache>
                <c:formatCode>General</c:formatCode>
                <c:ptCount val="4"/>
                <c:pt idx="0">
                  <c:v>18</c:v>
                </c:pt>
                <c:pt idx="1">
                  <c:v>1</c:v>
                </c:pt>
                <c:pt idx="3">
                  <c:v>2</c:v>
                </c:pt>
              </c:numCache>
            </c:numRef>
          </c:val>
        </c:ser>
        <c:ser>
          <c:idx val="2"/>
          <c:order val="2"/>
          <c:tx>
            <c:strRef>
              <c:f>Sheet1!$B$15</c:f>
              <c:strCache>
                <c:ptCount val="1"/>
                <c:pt idx="0">
                  <c:v>GIMNAZIU</c:v>
                </c:pt>
              </c:strCache>
            </c:strRef>
          </c:tx>
          <c:invertIfNegative val="0"/>
          <c:cat>
            <c:strRef>
              <c:f>Sheet1!$C$12:$F$12</c:f>
              <c:strCache>
                <c:ptCount val="4"/>
                <c:pt idx="0">
                  <c:v>TITULAR</c:v>
                </c:pt>
                <c:pt idx="1">
                  <c:v>SUPLINITOR</c:v>
                </c:pt>
                <c:pt idx="2">
                  <c:v>DETAȘAT</c:v>
                </c:pt>
                <c:pt idx="3">
                  <c:v>PLATA CU ORA</c:v>
                </c:pt>
              </c:strCache>
            </c:strRef>
          </c:cat>
          <c:val>
            <c:numRef>
              <c:f>Sheet1!$C$15:$F$15</c:f>
              <c:numCache>
                <c:formatCode>General</c:formatCode>
                <c:ptCount val="4"/>
                <c:pt idx="0">
                  <c:v>23</c:v>
                </c:pt>
                <c:pt idx="2">
                  <c:v>1</c:v>
                </c:pt>
              </c:numCache>
            </c:numRef>
          </c:val>
        </c:ser>
        <c:ser>
          <c:idx val="3"/>
          <c:order val="3"/>
          <c:tx>
            <c:strRef>
              <c:f>Sheet1!$B$16</c:f>
              <c:strCache>
                <c:ptCount val="1"/>
                <c:pt idx="0">
                  <c:v>TOTAL</c:v>
                </c:pt>
              </c:strCache>
            </c:strRef>
          </c:tx>
          <c:invertIfNegative val="0"/>
          <c:cat>
            <c:strRef>
              <c:f>Sheet1!$C$12:$F$12</c:f>
              <c:strCache>
                <c:ptCount val="4"/>
                <c:pt idx="0">
                  <c:v>TITULAR</c:v>
                </c:pt>
                <c:pt idx="1">
                  <c:v>SUPLINITOR</c:v>
                </c:pt>
                <c:pt idx="2">
                  <c:v>DETAȘAT</c:v>
                </c:pt>
                <c:pt idx="3">
                  <c:v>PLATA CU ORA</c:v>
                </c:pt>
              </c:strCache>
            </c:strRef>
          </c:cat>
          <c:val>
            <c:numRef>
              <c:f>Sheet1!$C$16:$F$16</c:f>
              <c:numCache>
                <c:formatCode>General</c:formatCode>
                <c:ptCount val="4"/>
                <c:pt idx="0">
                  <c:v>48</c:v>
                </c:pt>
                <c:pt idx="1">
                  <c:v>1</c:v>
                </c:pt>
                <c:pt idx="2">
                  <c:v>1</c:v>
                </c:pt>
                <c:pt idx="3">
                  <c:v>2</c:v>
                </c:pt>
              </c:numCache>
            </c:numRef>
          </c:val>
        </c:ser>
        <c:dLbls>
          <c:showLegendKey val="0"/>
          <c:showVal val="0"/>
          <c:showCatName val="0"/>
          <c:showSerName val="0"/>
          <c:showPercent val="0"/>
          <c:showBubbleSize val="0"/>
        </c:dLbls>
        <c:gapWidth val="150"/>
        <c:axId val="187624448"/>
        <c:axId val="225240192"/>
      </c:barChart>
      <c:catAx>
        <c:axId val="187624448"/>
        <c:scaling>
          <c:orientation val="minMax"/>
        </c:scaling>
        <c:delete val="0"/>
        <c:axPos val="b"/>
        <c:majorTickMark val="out"/>
        <c:minorTickMark val="none"/>
        <c:tickLblPos val="nextTo"/>
        <c:crossAx val="225240192"/>
        <c:crosses val="autoZero"/>
        <c:auto val="1"/>
        <c:lblAlgn val="ctr"/>
        <c:lblOffset val="100"/>
        <c:noMultiLvlLbl val="0"/>
      </c:catAx>
      <c:valAx>
        <c:axId val="225240192"/>
        <c:scaling>
          <c:orientation val="minMax"/>
        </c:scaling>
        <c:delete val="0"/>
        <c:axPos val="l"/>
        <c:majorGridlines/>
        <c:numFmt formatCode="General" sourceLinked="1"/>
        <c:majorTickMark val="out"/>
        <c:minorTickMark val="none"/>
        <c:tickLblPos val="nextTo"/>
        <c:crossAx val="18762444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Sheet1!$B$13</c:f>
              <c:strCache>
                <c:ptCount val="1"/>
                <c:pt idx="0">
                  <c:v>PREȘCOLAR</c:v>
                </c:pt>
              </c:strCache>
            </c:strRef>
          </c:tx>
          <c:invertIfNegative val="0"/>
          <c:cat>
            <c:strRef>
              <c:f>Sheet1!$C$12:$G$12</c:f>
              <c:strCache>
                <c:ptCount val="5"/>
                <c:pt idx="0">
                  <c:v>NR. CADRE DIDACTICE</c:v>
                </c:pt>
                <c:pt idx="1">
                  <c:v>DEBUTANT</c:v>
                </c:pt>
                <c:pt idx="2">
                  <c:v>DEFINITIVAT</c:v>
                </c:pt>
                <c:pt idx="3">
                  <c:v>GRAD II</c:v>
                </c:pt>
                <c:pt idx="4">
                  <c:v>GRAD I</c:v>
                </c:pt>
              </c:strCache>
            </c:strRef>
          </c:cat>
          <c:val>
            <c:numRef>
              <c:f>Sheet1!$C$13:$G$13</c:f>
              <c:numCache>
                <c:formatCode>General</c:formatCode>
                <c:ptCount val="5"/>
                <c:pt idx="0">
                  <c:v>7</c:v>
                </c:pt>
                <c:pt idx="1">
                  <c:v>2</c:v>
                </c:pt>
                <c:pt idx="2">
                  <c:v>2</c:v>
                </c:pt>
                <c:pt idx="3">
                  <c:v>1</c:v>
                </c:pt>
                <c:pt idx="4">
                  <c:v>2</c:v>
                </c:pt>
              </c:numCache>
            </c:numRef>
          </c:val>
        </c:ser>
        <c:ser>
          <c:idx val="1"/>
          <c:order val="1"/>
          <c:tx>
            <c:strRef>
              <c:f>Sheet1!$B$14</c:f>
              <c:strCache>
                <c:ptCount val="1"/>
                <c:pt idx="0">
                  <c:v>PRIMAR</c:v>
                </c:pt>
              </c:strCache>
            </c:strRef>
          </c:tx>
          <c:invertIfNegative val="0"/>
          <c:cat>
            <c:strRef>
              <c:f>Sheet1!$C$12:$G$12</c:f>
              <c:strCache>
                <c:ptCount val="5"/>
                <c:pt idx="0">
                  <c:v>NR. CADRE DIDACTICE</c:v>
                </c:pt>
                <c:pt idx="1">
                  <c:v>DEBUTANT</c:v>
                </c:pt>
                <c:pt idx="2">
                  <c:v>DEFINITIVAT</c:v>
                </c:pt>
                <c:pt idx="3">
                  <c:v>GRAD II</c:v>
                </c:pt>
                <c:pt idx="4">
                  <c:v>GRAD I</c:v>
                </c:pt>
              </c:strCache>
            </c:strRef>
          </c:cat>
          <c:val>
            <c:numRef>
              <c:f>Sheet1!$C$14:$G$14</c:f>
              <c:numCache>
                <c:formatCode>General</c:formatCode>
                <c:ptCount val="5"/>
                <c:pt idx="0">
                  <c:v>19</c:v>
                </c:pt>
                <c:pt idx="1">
                  <c:v>3</c:v>
                </c:pt>
                <c:pt idx="2">
                  <c:v>4</c:v>
                </c:pt>
                <c:pt idx="3">
                  <c:v>1</c:v>
                </c:pt>
                <c:pt idx="4">
                  <c:v>11</c:v>
                </c:pt>
              </c:numCache>
            </c:numRef>
          </c:val>
        </c:ser>
        <c:ser>
          <c:idx val="2"/>
          <c:order val="2"/>
          <c:tx>
            <c:strRef>
              <c:f>Sheet1!$B$15</c:f>
              <c:strCache>
                <c:ptCount val="1"/>
                <c:pt idx="0">
                  <c:v>GIMNAZIU</c:v>
                </c:pt>
              </c:strCache>
            </c:strRef>
          </c:tx>
          <c:invertIfNegative val="0"/>
          <c:cat>
            <c:strRef>
              <c:f>Sheet1!$C$12:$G$12</c:f>
              <c:strCache>
                <c:ptCount val="5"/>
                <c:pt idx="0">
                  <c:v>NR. CADRE DIDACTICE</c:v>
                </c:pt>
                <c:pt idx="1">
                  <c:v>DEBUTANT</c:v>
                </c:pt>
                <c:pt idx="2">
                  <c:v>DEFINITIVAT</c:v>
                </c:pt>
                <c:pt idx="3">
                  <c:v>GRAD II</c:v>
                </c:pt>
                <c:pt idx="4">
                  <c:v>GRAD I</c:v>
                </c:pt>
              </c:strCache>
            </c:strRef>
          </c:cat>
          <c:val>
            <c:numRef>
              <c:f>Sheet1!$C$15:$G$15</c:f>
              <c:numCache>
                <c:formatCode>General</c:formatCode>
                <c:ptCount val="5"/>
                <c:pt idx="0">
                  <c:v>26</c:v>
                </c:pt>
                <c:pt idx="2">
                  <c:v>5</c:v>
                </c:pt>
                <c:pt idx="3">
                  <c:v>4</c:v>
                </c:pt>
                <c:pt idx="4">
                  <c:v>17</c:v>
                </c:pt>
              </c:numCache>
            </c:numRef>
          </c:val>
        </c:ser>
        <c:ser>
          <c:idx val="3"/>
          <c:order val="3"/>
          <c:tx>
            <c:strRef>
              <c:f>Sheet1!$B$16</c:f>
              <c:strCache>
                <c:ptCount val="1"/>
                <c:pt idx="0">
                  <c:v>TOTAL ȘCOALĂ</c:v>
                </c:pt>
              </c:strCache>
            </c:strRef>
          </c:tx>
          <c:invertIfNegative val="0"/>
          <c:cat>
            <c:strRef>
              <c:f>Sheet1!$C$12:$G$12</c:f>
              <c:strCache>
                <c:ptCount val="5"/>
                <c:pt idx="0">
                  <c:v>NR. CADRE DIDACTICE</c:v>
                </c:pt>
                <c:pt idx="1">
                  <c:v>DEBUTANT</c:v>
                </c:pt>
                <c:pt idx="2">
                  <c:v>DEFINITIVAT</c:v>
                </c:pt>
                <c:pt idx="3">
                  <c:v>GRAD II</c:v>
                </c:pt>
                <c:pt idx="4">
                  <c:v>GRAD I</c:v>
                </c:pt>
              </c:strCache>
            </c:strRef>
          </c:cat>
          <c:val>
            <c:numRef>
              <c:f>Sheet1!$C$16:$G$16</c:f>
              <c:numCache>
                <c:formatCode>General</c:formatCode>
                <c:ptCount val="5"/>
                <c:pt idx="0">
                  <c:v>52</c:v>
                </c:pt>
                <c:pt idx="2">
                  <c:v>11</c:v>
                </c:pt>
                <c:pt idx="3">
                  <c:v>6</c:v>
                </c:pt>
                <c:pt idx="4">
                  <c:v>30</c:v>
                </c:pt>
              </c:numCache>
            </c:numRef>
          </c:val>
        </c:ser>
        <c:dLbls>
          <c:showLegendKey val="0"/>
          <c:showVal val="0"/>
          <c:showCatName val="0"/>
          <c:showSerName val="0"/>
          <c:showPercent val="0"/>
          <c:showBubbleSize val="0"/>
        </c:dLbls>
        <c:gapWidth val="150"/>
        <c:axId val="188457984"/>
        <c:axId val="225241920"/>
      </c:barChart>
      <c:catAx>
        <c:axId val="188457984"/>
        <c:scaling>
          <c:orientation val="minMax"/>
        </c:scaling>
        <c:delete val="0"/>
        <c:axPos val="b"/>
        <c:majorTickMark val="out"/>
        <c:minorTickMark val="none"/>
        <c:tickLblPos val="nextTo"/>
        <c:crossAx val="225241920"/>
        <c:crosses val="autoZero"/>
        <c:auto val="1"/>
        <c:lblAlgn val="ctr"/>
        <c:lblOffset val="100"/>
        <c:noMultiLvlLbl val="0"/>
      </c:catAx>
      <c:valAx>
        <c:axId val="225241920"/>
        <c:scaling>
          <c:orientation val="minMax"/>
        </c:scaling>
        <c:delete val="0"/>
        <c:axPos val="l"/>
        <c:majorGridlines/>
        <c:numFmt formatCode="General" sourceLinked="1"/>
        <c:majorTickMark val="out"/>
        <c:minorTickMark val="none"/>
        <c:tickLblPos val="nextTo"/>
        <c:crossAx val="18845798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Sheet1!$B$43</c:f>
              <c:strCache>
                <c:ptCount val="1"/>
                <c:pt idx="0">
                  <c:v>NAȚIONAL</c:v>
                </c:pt>
              </c:strCache>
            </c:strRef>
          </c:tx>
          <c:invertIfNegative val="0"/>
          <c:cat>
            <c:numRef>
              <c:f>Sheet1!$C$42:$F$42</c:f>
              <c:numCache>
                <c:formatCode>General</c:formatCode>
                <c:ptCount val="4"/>
                <c:pt idx="0">
                  <c:v>2016</c:v>
                </c:pt>
                <c:pt idx="1">
                  <c:v>2017</c:v>
                </c:pt>
                <c:pt idx="2">
                  <c:v>2018</c:v>
                </c:pt>
                <c:pt idx="3">
                  <c:v>2019</c:v>
                </c:pt>
              </c:numCache>
            </c:numRef>
          </c:cat>
          <c:val>
            <c:numRef>
              <c:f>Sheet1!$C$43:$F$43</c:f>
              <c:numCache>
                <c:formatCode>0.00%</c:formatCode>
                <c:ptCount val="4"/>
                <c:pt idx="0">
                  <c:v>0.751</c:v>
                </c:pt>
                <c:pt idx="1">
                  <c:v>0.76900000000000002</c:v>
                </c:pt>
                <c:pt idx="2">
                  <c:v>0.73499999999999999</c:v>
                </c:pt>
                <c:pt idx="3">
                  <c:v>0.73119999999999996</c:v>
                </c:pt>
              </c:numCache>
            </c:numRef>
          </c:val>
        </c:ser>
        <c:ser>
          <c:idx val="1"/>
          <c:order val="1"/>
          <c:tx>
            <c:strRef>
              <c:f>Sheet1!$B$44</c:f>
              <c:strCache>
                <c:ptCount val="1"/>
                <c:pt idx="0">
                  <c:v>JUDEȚEAN</c:v>
                </c:pt>
              </c:strCache>
            </c:strRef>
          </c:tx>
          <c:invertIfNegative val="0"/>
          <c:cat>
            <c:numRef>
              <c:f>Sheet1!$C$42:$F$42</c:f>
              <c:numCache>
                <c:formatCode>General</c:formatCode>
                <c:ptCount val="4"/>
                <c:pt idx="0">
                  <c:v>2016</c:v>
                </c:pt>
                <c:pt idx="1">
                  <c:v>2017</c:v>
                </c:pt>
                <c:pt idx="2">
                  <c:v>2018</c:v>
                </c:pt>
                <c:pt idx="3">
                  <c:v>2019</c:v>
                </c:pt>
              </c:numCache>
            </c:numRef>
          </c:cat>
          <c:val>
            <c:numRef>
              <c:f>Sheet1!$C$44:$F$44</c:f>
              <c:numCache>
                <c:formatCode>0.00%</c:formatCode>
                <c:ptCount val="4"/>
                <c:pt idx="0">
                  <c:v>0.80700000000000005</c:v>
                </c:pt>
                <c:pt idx="1">
                  <c:v>0.84289999999999998</c:v>
                </c:pt>
                <c:pt idx="2">
                  <c:v>0.77200000000000002</c:v>
                </c:pt>
                <c:pt idx="3">
                  <c:v>0.77400000000000002</c:v>
                </c:pt>
              </c:numCache>
            </c:numRef>
          </c:val>
        </c:ser>
        <c:ser>
          <c:idx val="2"/>
          <c:order val="2"/>
          <c:tx>
            <c:strRef>
              <c:f>Sheet1!$B$45</c:f>
              <c:strCache>
                <c:ptCount val="1"/>
                <c:pt idx="0">
                  <c:v>UNITATE</c:v>
                </c:pt>
              </c:strCache>
            </c:strRef>
          </c:tx>
          <c:invertIfNegative val="0"/>
          <c:cat>
            <c:numRef>
              <c:f>Sheet1!$C$42:$F$42</c:f>
              <c:numCache>
                <c:formatCode>General</c:formatCode>
                <c:ptCount val="4"/>
                <c:pt idx="0">
                  <c:v>2016</c:v>
                </c:pt>
                <c:pt idx="1">
                  <c:v>2017</c:v>
                </c:pt>
                <c:pt idx="2">
                  <c:v>2018</c:v>
                </c:pt>
                <c:pt idx="3">
                  <c:v>2019</c:v>
                </c:pt>
              </c:numCache>
            </c:numRef>
          </c:cat>
          <c:val>
            <c:numRef>
              <c:f>Sheet1!$C$45:$F$45</c:f>
              <c:numCache>
                <c:formatCode>0.00%</c:formatCode>
                <c:ptCount val="4"/>
                <c:pt idx="0">
                  <c:v>0.83299999999999996</c:v>
                </c:pt>
                <c:pt idx="1">
                  <c:v>0.95599999999999996</c:v>
                </c:pt>
                <c:pt idx="2">
                  <c:v>0.84209999999999996</c:v>
                </c:pt>
                <c:pt idx="3">
                  <c:v>0.98070000000000002</c:v>
                </c:pt>
              </c:numCache>
            </c:numRef>
          </c:val>
        </c:ser>
        <c:dLbls>
          <c:showLegendKey val="0"/>
          <c:showVal val="0"/>
          <c:showCatName val="0"/>
          <c:showSerName val="0"/>
          <c:showPercent val="0"/>
          <c:showBubbleSize val="0"/>
        </c:dLbls>
        <c:gapWidth val="150"/>
        <c:axId val="188458496"/>
        <c:axId val="225243072"/>
      </c:barChart>
      <c:catAx>
        <c:axId val="188458496"/>
        <c:scaling>
          <c:orientation val="minMax"/>
        </c:scaling>
        <c:delete val="0"/>
        <c:axPos val="b"/>
        <c:numFmt formatCode="General" sourceLinked="1"/>
        <c:majorTickMark val="out"/>
        <c:minorTickMark val="none"/>
        <c:tickLblPos val="nextTo"/>
        <c:crossAx val="225243072"/>
        <c:crosses val="autoZero"/>
        <c:auto val="1"/>
        <c:lblAlgn val="ctr"/>
        <c:lblOffset val="100"/>
        <c:noMultiLvlLbl val="0"/>
      </c:catAx>
      <c:valAx>
        <c:axId val="225243072"/>
        <c:scaling>
          <c:orientation val="minMax"/>
        </c:scaling>
        <c:delete val="0"/>
        <c:axPos val="l"/>
        <c:majorGridlines/>
        <c:numFmt formatCode="0.00%" sourceLinked="1"/>
        <c:majorTickMark val="out"/>
        <c:minorTickMark val="none"/>
        <c:tickLblPos val="nextTo"/>
        <c:crossAx val="1884584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Sheet1!$B$29</c:f>
              <c:strCache>
                <c:ptCount val="1"/>
                <c:pt idx="0">
                  <c:v>NR. ELEVI ADMISI 2016</c:v>
                </c:pt>
              </c:strCache>
            </c:strRef>
          </c:tx>
          <c:invertIfNegative val="0"/>
          <c:cat>
            <c:strRef>
              <c:f>Sheet1!$C$28:$H$28</c:f>
              <c:strCache>
                <c:ptCount val="6"/>
                <c:pt idx="0">
                  <c:v>REAL</c:v>
                </c:pt>
                <c:pt idx="1">
                  <c:v>UMAN</c:v>
                </c:pt>
                <c:pt idx="2">
                  <c:v>RESURSE</c:v>
                </c:pt>
                <c:pt idx="3">
                  <c:v>SERVICII</c:v>
                </c:pt>
                <c:pt idx="4">
                  <c:v>TEHNIC</c:v>
                </c:pt>
                <c:pt idx="5">
                  <c:v>VOCATIONAL</c:v>
                </c:pt>
              </c:strCache>
            </c:strRef>
          </c:cat>
          <c:val>
            <c:numRef>
              <c:f>Sheet1!$C$29:$H$29</c:f>
              <c:numCache>
                <c:formatCode>General</c:formatCode>
                <c:ptCount val="6"/>
                <c:pt idx="0">
                  <c:v>8</c:v>
                </c:pt>
                <c:pt idx="1">
                  <c:v>3</c:v>
                </c:pt>
                <c:pt idx="2">
                  <c:v>2</c:v>
                </c:pt>
                <c:pt idx="3">
                  <c:v>11</c:v>
                </c:pt>
                <c:pt idx="4">
                  <c:v>4</c:v>
                </c:pt>
                <c:pt idx="5">
                  <c:v>2</c:v>
                </c:pt>
              </c:numCache>
            </c:numRef>
          </c:val>
        </c:ser>
        <c:ser>
          <c:idx val="1"/>
          <c:order val="1"/>
          <c:tx>
            <c:strRef>
              <c:f>Sheet1!$B$30</c:f>
              <c:strCache>
                <c:ptCount val="1"/>
                <c:pt idx="0">
                  <c:v>NR. ELEVI ADMISI 2017</c:v>
                </c:pt>
              </c:strCache>
            </c:strRef>
          </c:tx>
          <c:invertIfNegative val="0"/>
          <c:cat>
            <c:strRef>
              <c:f>Sheet1!$C$28:$H$28</c:f>
              <c:strCache>
                <c:ptCount val="6"/>
                <c:pt idx="0">
                  <c:v>REAL</c:v>
                </c:pt>
                <c:pt idx="1">
                  <c:v>UMAN</c:v>
                </c:pt>
                <c:pt idx="2">
                  <c:v>RESURSE</c:v>
                </c:pt>
                <c:pt idx="3">
                  <c:v>SERVICII</c:v>
                </c:pt>
                <c:pt idx="4">
                  <c:v>TEHNIC</c:v>
                </c:pt>
                <c:pt idx="5">
                  <c:v>VOCATIONAL</c:v>
                </c:pt>
              </c:strCache>
            </c:strRef>
          </c:cat>
          <c:val>
            <c:numRef>
              <c:f>Sheet1!$C$30:$H$30</c:f>
              <c:numCache>
                <c:formatCode>General</c:formatCode>
                <c:ptCount val="6"/>
                <c:pt idx="0">
                  <c:v>7</c:v>
                </c:pt>
                <c:pt idx="1">
                  <c:v>5</c:v>
                </c:pt>
                <c:pt idx="2">
                  <c:v>0</c:v>
                </c:pt>
                <c:pt idx="3">
                  <c:v>8</c:v>
                </c:pt>
                <c:pt idx="4">
                  <c:v>2</c:v>
                </c:pt>
                <c:pt idx="5">
                  <c:v>1</c:v>
                </c:pt>
              </c:numCache>
            </c:numRef>
          </c:val>
        </c:ser>
        <c:ser>
          <c:idx val="2"/>
          <c:order val="2"/>
          <c:tx>
            <c:strRef>
              <c:f>Sheet1!$B$31</c:f>
              <c:strCache>
                <c:ptCount val="1"/>
                <c:pt idx="0">
                  <c:v>NR. ELEVI ADMISI 2018</c:v>
                </c:pt>
              </c:strCache>
            </c:strRef>
          </c:tx>
          <c:invertIfNegative val="0"/>
          <c:cat>
            <c:strRef>
              <c:f>Sheet1!$C$28:$H$28</c:f>
              <c:strCache>
                <c:ptCount val="6"/>
                <c:pt idx="0">
                  <c:v>REAL</c:v>
                </c:pt>
                <c:pt idx="1">
                  <c:v>UMAN</c:v>
                </c:pt>
                <c:pt idx="2">
                  <c:v>RESURSE</c:v>
                </c:pt>
                <c:pt idx="3">
                  <c:v>SERVICII</c:v>
                </c:pt>
                <c:pt idx="4">
                  <c:v>TEHNIC</c:v>
                </c:pt>
                <c:pt idx="5">
                  <c:v>VOCATIONAL</c:v>
                </c:pt>
              </c:strCache>
            </c:strRef>
          </c:cat>
          <c:val>
            <c:numRef>
              <c:f>Sheet1!$C$31:$H$31</c:f>
              <c:numCache>
                <c:formatCode>General</c:formatCode>
                <c:ptCount val="6"/>
                <c:pt idx="0">
                  <c:v>12</c:v>
                </c:pt>
                <c:pt idx="1">
                  <c:v>9</c:v>
                </c:pt>
                <c:pt idx="2">
                  <c:v>2</c:v>
                </c:pt>
                <c:pt idx="3">
                  <c:v>7</c:v>
                </c:pt>
                <c:pt idx="4">
                  <c:v>5</c:v>
                </c:pt>
                <c:pt idx="5">
                  <c:v>3</c:v>
                </c:pt>
              </c:numCache>
            </c:numRef>
          </c:val>
        </c:ser>
        <c:ser>
          <c:idx val="3"/>
          <c:order val="3"/>
          <c:tx>
            <c:strRef>
              <c:f>Sheet1!$B$32</c:f>
              <c:strCache>
                <c:ptCount val="1"/>
                <c:pt idx="0">
                  <c:v>NR. ELEVI ADMISI 2019</c:v>
                </c:pt>
              </c:strCache>
            </c:strRef>
          </c:tx>
          <c:invertIfNegative val="0"/>
          <c:cat>
            <c:strRef>
              <c:f>Sheet1!$C$28:$H$28</c:f>
              <c:strCache>
                <c:ptCount val="6"/>
                <c:pt idx="0">
                  <c:v>REAL</c:v>
                </c:pt>
                <c:pt idx="1">
                  <c:v>UMAN</c:v>
                </c:pt>
                <c:pt idx="2">
                  <c:v>RESURSE</c:v>
                </c:pt>
                <c:pt idx="3">
                  <c:v>SERVICII</c:v>
                </c:pt>
                <c:pt idx="4">
                  <c:v>TEHNIC</c:v>
                </c:pt>
                <c:pt idx="5">
                  <c:v>VOCATIONAL</c:v>
                </c:pt>
              </c:strCache>
            </c:strRef>
          </c:cat>
          <c:val>
            <c:numRef>
              <c:f>Sheet1!$C$32:$H$32</c:f>
              <c:numCache>
                <c:formatCode>General</c:formatCode>
                <c:ptCount val="6"/>
                <c:pt idx="0">
                  <c:v>16</c:v>
                </c:pt>
                <c:pt idx="1">
                  <c:v>3</c:v>
                </c:pt>
                <c:pt idx="2">
                  <c:v>2</c:v>
                </c:pt>
                <c:pt idx="3">
                  <c:v>17</c:v>
                </c:pt>
                <c:pt idx="4">
                  <c:v>10</c:v>
                </c:pt>
                <c:pt idx="5">
                  <c:v>2</c:v>
                </c:pt>
              </c:numCache>
            </c:numRef>
          </c:val>
        </c:ser>
        <c:dLbls>
          <c:showLegendKey val="0"/>
          <c:showVal val="0"/>
          <c:showCatName val="0"/>
          <c:showSerName val="0"/>
          <c:showPercent val="0"/>
          <c:showBubbleSize val="0"/>
        </c:dLbls>
        <c:gapWidth val="150"/>
        <c:axId val="188460032"/>
        <c:axId val="225245376"/>
      </c:barChart>
      <c:catAx>
        <c:axId val="188460032"/>
        <c:scaling>
          <c:orientation val="minMax"/>
        </c:scaling>
        <c:delete val="0"/>
        <c:axPos val="b"/>
        <c:majorTickMark val="out"/>
        <c:minorTickMark val="none"/>
        <c:tickLblPos val="nextTo"/>
        <c:crossAx val="225245376"/>
        <c:crosses val="autoZero"/>
        <c:auto val="1"/>
        <c:lblAlgn val="ctr"/>
        <c:lblOffset val="100"/>
        <c:noMultiLvlLbl val="0"/>
      </c:catAx>
      <c:valAx>
        <c:axId val="225245376"/>
        <c:scaling>
          <c:orientation val="minMax"/>
        </c:scaling>
        <c:delete val="0"/>
        <c:axPos val="l"/>
        <c:majorGridlines/>
        <c:numFmt formatCode="General" sourceLinked="1"/>
        <c:majorTickMark val="out"/>
        <c:minorTickMark val="none"/>
        <c:tickLblPos val="nextTo"/>
        <c:crossAx val="18846003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Sheet1!$B$43</c:f>
              <c:strCache>
                <c:ptCount val="1"/>
                <c:pt idx="0">
                  <c:v>INVĂȚĂMÂNT LICEAL</c:v>
                </c:pt>
              </c:strCache>
            </c:strRef>
          </c:tx>
          <c:invertIfNegative val="0"/>
          <c:cat>
            <c:numRef>
              <c:f>Sheet1!$C$42:$F$42</c:f>
              <c:numCache>
                <c:formatCode>General</c:formatCode>
                <c:ptCount val="4"/>
                <c:pt idx="0">
                  <c:v>2016</c:v>
                </c:pt>
                <c:pt idx="1">
                  <c:v>2017</c:v>
                </c:pt>
                <c:pt idx="2">
                  <c:v>2018</c:v>
                </c:pt>
                <c:pt idx="3">
                  <c:v>2019</c:v>
                </c:pt>
              </c:numCache>
            </c:numRef>
          </c:cat>
          <c:val>
            <c:numRef>
              <c:f>Sheet1!$C$43:$F$43</c:f>
              <c:numCache>
                <c:formatCode>General</c:formatCode>
                <c:ptCount val="4"/>
                <c:pt idx="0">
                  <c:v>4</c:v>
                </c:pt>
                <c:pt idx="1">
                  <c:v>12</c:v>
                </c:pt>
                <c:pt idx="2">
                  <c:v>1</c:v>
                </c:pt>
                <c:pt idx="3">
                  <c:v>2</c:v>
                </c:pt>
              </c:numCache>
            </c:numRef>
          </c:val>
        </c:ser>
        <c:ser>
          <c:idx val="1"/>
          <c:order val="1"/>
          <c:tx>
            <c:strRef>
              <c:f>Sheet1!$B$44</c:f>
              <c:strCache>
                <c:ptCount val="1"/>
                <c:pt idx="0">
                  <c:v>ÎNVĂȚĂMÂNT PROFESIONAL</c:v>
                </c:pt>
              </c:strCache>
            </c:strRef>
          </c:tx>
          <c:invertIfNegative val="0"/>
          <c:cat>
            <c:numRef>
              <c:f>Sheet1!$C$42:$F$42</c:f>
              <c:numCache>
                <c:formatCode>General</c:formatCode>
                <c:ptCount val="4"/>
                <c:pt idx="0">
                  <c:v>2016</c:v>
                </c:pt>
                <c:pt idx="1">
                  <c:v>2017</c:v>
                </c:pt>
                <c:pt idx="2">
                  <c:v>2018</c:v>
                </c:pt>
                <c:pt idx="3">
                  <c:v>2019</c:v>
                </c:pt>
              </c:numCache>
            </c:numRef>
          </c:cat>
          <c:val>
            <c:numRef>
              <c:f>Sheet1!$C$44:$F$44</c:f>
              <c:numCache>
                <c:formatCode>General</c:formatCode>
                <c:ptCount val="4"/>
                <c:pt idx="0">
                  <c:v>4</c:v>
                </c:pt>
                <c:pt idx="1">
                  <c:v>6</c:v>
                </c:pt>
                <c:pt idx="2">
                  <c:v>7</c:v>
                </c:pt>
                <c:pt idx="3">
                  <c:v>2</c:v>
                </c:pt>
              </c:numCache>
            </c:numRef>
          </c:val>
        </c:ser>
        <c:dLbls>
          <c:showLegendKey val="0"/>
          <c:showVal val="0"/>
          <c:showCatName val="0"/>
          <c:showSerName val="0"/>
          <c:showPercent val="0"/>
          <c:showBubbleSize val="0"/>
        </c:dLbls>
        <c:gapWidth val="150"/>
        <c:axId val="188172288"/>
        <c:axId val="188235776"/>
      </c:barChart>
      <c:catAx>
        <c:axId val="188172288"/>
        <c:scaling>
          <c:orientation val="minMax"/>
        </c:scaling>
        <c:delete val="0"/>
        <c:axPos val="b"/>
        <c:numFmt formatCode="General" sourceLinked="1"/>
        <c:majorTickMark val="out"/>
        <c:minorTickMark val="none"/>
        <c:tickLblPos val="nextTo"/>
        <c:crossAx val="188235776"/>
        <c:crosses val="autoZero"/>
        <c:auto val="1"/>
        <c:lblAlgn val="ctr"/>
        <c:lblOffset val="100"/>
        <c:noMultiLvlLbl val="0"/>
      </c:catAx>
      <c:valAx>
        <c:axId val="188235776"/>
        <c:scaling>
          <c:orientation val="minMax"/>
        </c:scaling>
        <c:delete val="0"/>
        <c:axPos val="l"/>
        <c:majorGridlines/>
        <c:numFmt formatCode="General" sourceLinked="1"/>
        <c:majorTickMark val="out"/>
        <c:minorTickMark val="none"/>
        <c:tickLblPos val="nextTo"/>
        <c:crossAx val="1881722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BAC1-6DF6-419A-90A2-B8F08EF3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16452</Words>
  <Characters>93781</Characters>
  <Application>Microsoft Office Word</Application>
  <DocSecurity>0</DocSecurity>
  <Lines>781</Lines>
  <Paragraphs>220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T</dc:creator>
  <cp:lastModifiedBy>cristal</cp:lastModifiedBy>
  <cp:revision>12</cp:revision>
  <cp:lastPrinted>2018-11-14T13:07:00Z</cp:lastPrinted>
  <dcterms:created xsi:type="dcterms:W3CDTF">2020-02-10T14:17:00Z</dcterms:created>
  <dcterms:modified xsi:type="dcterms:W3CDTF">2020-02-15T20:18:00Z</dcterms:modified>
</cp:coreProperties>
</file>